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D1B" w:rsidRDefault="00687D1B">
      <w:pPr>
        <w:pStyle w:val="ConsPlusTitlePage"/>
      </w:pPr>
      <w:r>
        <w:t xml:space="preserve">Документ предоставлен </w:t>
      </w:r>
      <w:hyperlink r:id="rId5" w:history="1">
        <w:r>
          <w:rPr>
            <w:color w:val="0000FF"/>
          </w:rPr>
          <w:t>КонсультантПлюс</w:t>
        </w:r>
      </w:hyperlink>
      <w:r>
        <w:br/>
      </w:r>
    </w:p>
    <w:p w:rsidR="00687D1B" w:rsidRDefault="00687D1B">
      <w:pPr>
        <w:pStyle w:val="ConsPlusNormal"/>
        <w:jc w:val="both"/>
      </w:pPr>
    </w:p>
    <w:p w:rsidR="00687D1B" w:rsidRDefault="00687D1B">
      <w:pPr>
        <w:pStyle w:val="ConsPlusTitle"/>
        <w:jc w:val="center"/>
      </w:pPr>
      <w:r>
        <w:t>ПРАВИТЕЛЬСТВО РОССИЙСКОЙ ФЕДЕРАЦИИ</w:t>
      </w:r>
    </w:p>
    <w:p w:rsidR="00687D1B" w:rsidRDefault="00687D1B">
      <w:pPr>
        <w:pStyle w:val="ConsPlusTitle"/>
        <w:jc w:val="center"/>
      </w:pPr>
    </w:p>
    <w:p w:rsidR="00687D1B" w:rsidRDefault="00687D1B">
      <w:pPr>
        <w:pStyle w:val="ConsPlusTitle"/>
        <w:jc w:val="center"/>
      </w:pPr>
      <w:r>
        <w:t>ПОСТАНОВЛЕНИЕ</w:t>
      </w:r>
    </w:p>
    <w:p w:rsidR="00687D1B" w:rsidRDefault="00687D1B">
      <w:pPr>
        <w:pStyle w:val="ConsPlusTitle"/>
        <w:jc w:val="center"/>
      </w:pPr>
      <w:r>
        <w:t>от 30 января 2015 г. N 83</w:t>
      </w:r>
    </w:p>
    <w:p w:rsidR="00687D1B" w:rsidRDefault="00687D1B">
      <w:pPr>
        <w:pStyle w:val="ConsPlusTitle"/>
        <w:jc w:val="center"/>
      </w:pPr>
    </w:p>
    <w:p w:rsidR="00687D1B" w:rsidRDefault="00687D1B">
      <w:pPr>
        <w:pStyle w:val="ConsPlusTitle"/>
        <w:jc w:val="center"/>
      </w:pPr>
      <w:r>
        <w:t>О ПРОВЕДЕНИИ</w:t>
      </w:r>
    </w:p>
    <w:p w:rsidR="00687D1B" w:rsidRDefault="00687D1B">
      <w:pPr>
        <w:pStyle w:val="ConsPlusTitle"/>
        <w:jc w:val="center"/>
      </w:pPr>
      <w:r>
        <w:t>ОЦЕНКИ ФАКТИЧЕСКОГО ВОЗДЕЙСТВИЯ НОРМАТИВНЫХ ПРАВОВЫХ АКТОВ,</w:t>
      </w:r>
    </w:p>
    <w:p w:rsidR="00687D1B" w:rsidRDefault="00687D1B">
      <w:pPr>
        <w:pStyle w:val="ConsPlusTitle"/>
        <w:jc w:val="center"/>
      </w:pPr>
      <w:r>
        <w:t>А ТАКЖЕ О ВНЕСЕНИИ ИЗМЕНЕНИЙ В НЕКОТОРЫЕ АКТЫ ПРАВИТЕЛЬСТВА</w:t>
      </w:r>
    </w:p>
    <w:p w:rsidR="00687D1B" w:rsidRDefault="00687D1B">
      <w:pPr>
        <w:pStyle w:val="ConsPlusTitle"/>
        <w:jc w:val="center"/>
      </w:pPr>
      <w:r>
        <w:t>РОССИЙСКОЙ ФЕДЕРАЦИИ</w:t>
      </w:r>
    </w:p>
    <w:p w:rsidR="00687D1B" w:rsidRDefault="00687D1B">
      <w:pPr>
        <w:pStyle w:val="ConsPlusNormal"/>
        <w:jc w:val="center"/>
      </w:pPr>
      <w:r>
        <w:t>Список изменяющих документов</w:t>
      </w:r>
    </w:p>
    <w:p w:rsidR="00687D1B" w:rsidRDefault="00687D1B">
      <w:pPr>
        <w:pStyle w:val="ConsPlusNormal"/>
        <w:jc w:val="center"/>
      </w:pPr>
      <w:r>
        <w:t xml:space="preserve">(в ред. </w:t>
      </w:r>
      <w:hyperlink r:id="rId6" w:history="1">
        <w:r>
          <w:rPr>
            <w:color w:val="0000FF"/>
          </w:rPr>
          <w:t>Постановления</w:t>
        </w:r>
      </w:hyperlink>
      <w:r>
        <w:t xml:space="preserve"> Правительства РФ от 27.08.2015 N 896)</w:t>
      </w:r>
    </w:p>
    <w:p w:rsidR="00687D1B" w:rsidRDefault="00687D1B">
      <w:pPr>
        <w:pStyle w:val="ConsPlusNormal"/>
        <w:jc w:val="center"/>
      </w:pPr>
    </w:p>
    <w:p w:rsidR="00687D1B" w:rsidRDefault="00687D1B">
      <w:pPr>
        <w:pStyle w:val="ConsPlusNormal"/>
        <w:ind w:firstLine="540"/>
        <w:jc w:val="both"/>
      </w:pPr>
      <w:r>
        <w:t>Правительство Российской Федерации постановляет:</w:t>
      </w:r>
    </w:p>
    <w:p w:rsidR="00687D1B" w:rsidRDefault="00687D1B">
      <w:pPr>
        <w:pStyle w:val="ConsPlusNormal"/>
        <w:ind w:firstLine="540"/>
        <w:jc w:val="both"/>
      </w:pPr>
      <w:r>
        <w:t>1. Утвердить прилагаемые:</w:t>
      </w:r>
    </w:p>
    <w:bookmarkStart w:id="0" w:name="P15"/>
    <w:bookmarkEnd w:id="0"/>
    <w:p w:rsidR="00687D1B" w:rsidRDefault="00687D1B">
      <w:pPr>
        <w:pStyle w:val="ConsPlusNormal"/>
        <w:ind w:firstLine="540"/>
        <w:jc w:val="both"/>
      </w:pPr>
      <w:r>
        <w:fldChar w:fldCharType="begin"/>
      </w:r>
      <w:r>
        <w:instrText xml:space="preserve"> HYPERLINK \l "P48" </w:instrText>
      </w:r>
      <w:r>
        <w:fldChar w:fldCharType="separate"/>
      </w:r>
      <w:r>
        <w:rPr>
          <w:color w:val="0000FF"/>
        </w:rPr>
        <w:t>Правила</w:t>
      </w:r>
      <w:r w:rsidRPr="007C2395">
        <w:rPr>
          <w:color w:val="0000FF"/>
        </w:rPr>
        <w:fldChar w:fldCharType="end"/>
      </w:r>
      <w:r>
        <w:t xml:space="preserve"> проведения оценки фактического воздействия нормативных правовых актов;</w:t>
      </w:r>
    </w:p>
    <w:p w:rsidR="00687D1B" w:rsidRDefault="00687D1B">
      <w:pPr>
        <w:pStyle w:val="ConsPlusNormal"/>
        <w:ind w:firstLine="540"/>
        <w:jc w:val="both"/>
      </w:pPr>
      <w:hyperlink w:anchor="P139" w:history="1">
        <w:r>
          <w:rPr>
            <w:color w:val="0000FF"/>
          </w:rPr>
          <w:t>изменения</w:t>
        </w:r>
      </w:hyperlink>
      <w:r>
        <w:t>, которые вносятся в акты Правительства Российской Федерации.</w:t>
      </w:r>
    </w:p>
    <w:p w:rsidR="00687D1B" w:rsidRDefault="00687D1B">
      <w:pPr>
        <w:pStyle w:val="ConsPlusNormal"/>
        <w:ind w:firstLine="540"/>
        <w:jc w:val="both"/>
      </w:pPr>
      <w:r>
        <w:t xml:space="preserve">2. Министерству экономического развития Российской Федерации давать разъяснения о применении </w:t>
      </w:r>
      <w:hyperlink w:anchor="P48" w:history="1">
        <w:r>
          <w:rPr>
            <w:color w:val="0000FF"/>
          </w:rPr>
          <w:t>Правил</w:t>
        </w:r>
      </w:hyperlink>
      <w:r>
        <w:t>, утвержденных настоящим постановлением.</w:t>
      </w:r>
    </w:p>
    <w:p w:rsidR="00687D1B" w:rsidRDefault="00687D1B">
      <w:pPr>
        <w:pStyle w:val="ConsPlusNormal"/>
        <w:ind w:firstLine="540"/>
        <w:jc w:val="both"/>
      </w:pPr>
      <w:r>
        <w:t>3. Министерству экономического развития Российской Федерации утвердить:</w:t>
      </w:r>
    </w:p>
    <w:p w:rsidR="00687D1B" w:rsidRDefault="00687D1B">
      <w:pPr>
        <w:pStyle w:val="ConsPlusNormal"/>
        <w:ind w:firstLine="540"/>
        <w:jc w:val="both"/>
      </w:pPr>
      <w:r>
        <w:t>а) до 1 октября 2015 г.:</w:t>
      </w:r>
    </w:p>
    <w:p w:rsidR="00687D1B" w:rsidRDefault="00687D1B">
      <w:pPr>
        <w:pStyle w:val="ConsPlusNormal"/>
        <w:ind w:firstLine="540"/>
        <w:jc w:val="both"/>
      </w:pPr>
      <w:hyperlink r:id="rId7" w:history="1">
        <w:r>
          <w:rPr>
            <w:color w:val="0000FF"/>
          </w:rPr>
          <w:t>методику</w:t>
        </w:r>
      </w:hyperlink>
      <w:r>
        <w:t xml:space="preserve">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w:t>
      </w:r>
    </w:p>
    <w:p w:rsidR="00687D1B" w:rsidRDefault="00687D1B">
      <w:pPr>
        <w:pStyle w:val="ConsPlusNormal"/>
        <w:ind w:firstLine="540"/>
        <w:jc w:val="both"/>
      </w:pPr>
      <w:r>
        <w:t>методику проведения публичных (общественных) консультаций (обсуждений);</w:t>
      </w:r>
    </w:p>
    <w:p w:rsidR="00687D1B" w:rsidRDefault="00687D1B">
      <w:pPr>
        <w:pStyle w:val="ConsPlusNormal"/>
        <w:ind w:firstLine="540"/>
        <w:jc w:val="both"/>
      </w:pPr>
      <w:r>
        <w:t>б) до 1 января 2016 г.:</w:t>
      </w:r>
    </w:p>
    <w:p w:rsidR="00687D1B" w:rsidRDefault="00687D1B">
      <w:pPr>
        <w:pStyle w:val="ConsPlusNormal"/>
        <w:ind w:firstLine="540"/>
        <w:jc w:val="both"/>
      </w:pPr>
      <w:r>
        <w:t>форму проекта плана проведения федеральным органом исполнительной власти оценки фактического воздействия нормативных правовых актов;</w:t>
      </w:r>
    </w:p>
    <w:p w:rsidR="00687D1B" w:rsidRDefault="00687D1B">
      <w:pPr>
        <w:pStyle w:val="ConsPlusNormal"/>
        <w:ind w:firstLine="540"/>
        <w:jc w:val="both"/>
      </w:pPr>
      <w:r>
        <w:t>форму отчета об оценке фактического воздействия нормативного правового акта;</w:t>
      </w:r>
    </w:p>
    <w:p w:rsidR="00687D1B" w:rsidRDefault="00687D1B">
      <w:pPr>
        <w:pStyle w:val="ConsPlusNormal"/>
        <w:ind w:firstLine="540"/>
        <w:jc w:val="both"/>
      </w:pPr>
      <w:r>
        <w:t>форму заключения об оценке фактического воздействия нормативного правового акта;</w:t>
      </w:r>
    </w:p>
    <w:p w:rsidR="00687D1B" w:rsidRDefault="00687D1B">
      <w:pPr>
        <w:pStyle w:val="ConsPlusNormal"/>
        <w:ind w:firstLine="540"/>
        <w:jc w:val="both"/>
      </w:pPr>
      <w:r>
        <w:t>методику оценки фактического воздействия нормативных правовых актов.</w:t>
      </w:r>
    </w:p>
    <w:p w:rsidR="00687D1B" w:rsidRDefault="00687D1B">
      <w:pPr>
        <w:pStyle w:val="ConsPlusNormal"/>
        <w:ind w:firstLine="540"/>
        <w:jc w:val="both"/>
      </w:pPr>
      <w:r>
        <w:t xml:space="preserve">4. </w:t>
      </w:r>
      <w:proofErr w:type="gramStart"/>
      <w:r>
        <w:t>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а также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roofErr w:type="gramEnd"/>
    </w:p>
    <w:p w:rsidR="00687D1B" w:rsidRDefault="00687D1B">
      <w:pPr>
        <w:pStyle w:val="ConsPlusNormal"/>
        <w:ind w:firstLine="540"/>
        <w:jc w:val="both"/>
      </w:pPr>
      <w:r>
        <w:t xml:space="preserve">5. Оценка фактического воздействия нормативных правовых актов в соответствии с </w:t>
      </w:r>
      <w:hyperlink w:anchor="P90" w:history="1">
        <w:r>
          <w:rPr>
            <w:color w:val="0000FF"/>
          </w:rPr>
          <w:t>пунктами 18</w:t>
        </w:r>
      </w:hyperlink>
      <w:r>
        <w:t xml:space="preserve"> - </w:t>
      </w:r>
      <w:hyperlink w:anchor="P110" w:history="1">
        <w:r>
          <w:rPr>
            <w:color w:val="0000FF"/>
          </w:rPr>
          <w:t>21</w:t>
        </w:r>
      </w:hyperlink>
      <w:r>
        <w:t xml:space="preserve"> Правил, утвержденных настоящим постановлением, осуществляется до 1 июля 2017 г. Министерством экономического развития Российской Федерации.</w:t>
      </w:r>
    </w:p>
    <w:p w:rsidR="00687D1B" w:rsidRDefault="00687D1B">
      <w:pPr>
        <w:pStyle w:val="ConsPlusNormal"/>
        <w:ind w:firstLine="540"/>
        <w:jc w:val="both"/>
      </w:pPr>
      <w:bookmarkStart w:id="1" w:name="P29"/>
      <w:bookmarkEnd w:id="1"/>
      <w:r>
        <w:t xml:space="preserve">6. </w:t>
      </w:r>
      <w:proofErr w:type="gramStart"/>
      <w:r>
        <w:t xml:space="preserve">Признать утратившим силу </w:t>
      </w:r>
      <w:hyperlink r:id="rId8" w:history="1">
        <w:r>
          <w:rPr>
            <w:color w:val="0000FF"/>
          </w:rPr>
          <w:t>постановление</w:t>
        </w:r>
      </w:hyperlink>
      <w:r>
        <w:t xml:space="preserve"> Правительства Российской Федерации от 29 июля 2011 г. N 633 "Об экспертизе нормативных правовых актов федеральных органов исполнительной власти в целях выявления в них положений, необоснованно затрудняющих ведение предпринимательской и инвестиционной деятельности, и о внесении изменений в некоторые акты Правительства Российской Федерации" (Собрание законодательства Российской Федерации, 2011, N 32, ст. 4834).</w:t>
      </w:r>
      <w:proofErr w:type="gramEnd"/>
    </w:p>
    <w:p w:rsidR="00687D1B" w:rsidRDefault="00687D1B">
      <w:pPr>
        <w:pStyle w:val="ConsPlusNormal"/>
        <w:ind w:firstLine="540"/>
        <w:jc w:val="both"/>
      </w:pPr>
      <w:r>
        <w:t xml:space="preserve">7. </w:t>
      </w:r>
      <w:hyperlink w:anchor="P15" w:history="1">
        <w:r>
          <w:rPr>
            <w:color w:val="0000FF"/>
          </w:rPr>
          <w:t>Абзац второй пункта 1</w:t>
        </w:r>
      </w:hyperlink>
      <w:r>
        <w:t xml:space="preserve"> и </w:t>
      </w:r>
      <w:hyperlink w:anchor="P29" w:history="1">
        <w:r>
          <w:rPr>
            <w:color w:val="0000FF"/>
          </w:rPr>
          <w:t>пункт 6</w:t>
        </w:r>
      </w:hyperlink>
      <w:r>
        <w:t xml:space="preserve"> настоящего постановления вступают в силу с 1 января 2016 г.</w:t>
      </w:r>
    </w:p>
    <w:p w:rsidR="00687D1B" w:rsidRDefault="00687D1B">
      <w:pPr>
        <w:pStyle w:val="ConsPlusNormal"/>
        <w:ind w:firstLine="540"/>
        <w:jc w:val="both"/>
      </w:pPr>
      <w:hyperlink w:anchor="P139" w:history="1">
        <w:r>
          <w:rPr>
            <w:color w:val="0000FF"/>
          </w:rPr>
          <w:t>Изменения</w:t>
        </w:r>
      </w:hyperlink>
      <w:r>
        <w:t>, утвержденные настоящим постановлением, вступают в силу с 1 июля 2015 г., за исключением:</w:t>
      </w:r>
    </w:p>
    <w:p w:rsidR="00687D1B" w:rsidRDefault="00687D1B">
      <w:pPr>
        <w:pStyle w:val="ConsPlusNormal"/>
        <w:ind w:firstLine="540"/>
        <w:jc w:val="both"/>
      </w:pPr>
      <w:hyperlink w:anchor="P224" w:history="1">
        <w:proofErr w:type="gramStart"/>
        <w:r>
          <w:rPr>
            <w:color w:val="0000FF"/>
          </w:rPr>
          <w:t>абзацев четырнадцатого</w:t>
        </w:r>
      </w:hyperlink>
      <w:r>
        <w:t xml:space="preserve"> и </w:t>
      </w:r>
      <w:hyperlink w:anchor="P255" w:history="1">
        <w:r>
          <w:rPr>
            <w:color w:val="0000FF"/>
          </w:rPr>
          <w:t>сорок пятого подпункта "б" пункта 9</w:t>
        </w:r>
      </w:hyperlink>
      <w:r>
        <w:t xml:space="preserve"> изменений, утвержденных настоящим постановлением, которые вступают в силу с 1 октября 2015 г.;</w:t>
      </w:r>
      <w:proofErr w:type="gramEnd"/>
    </w:p>
    <w:p w:rsidR="00687D1B" w:rsidRDefault="00687D1B">
      <w:pPr>
        <w:pStyle w:val="ConsPlusNormal"/>
        <w:ind w:firstLine="540"/>
        <w:jc w:val="both"/>
      </w:pPr>
      <w:hyperlink w:anchor="P145" w:history="1">
        <w:r>
          <w:rPr>
            <w:color w:val="0000FF"/>
          </w:rPr>
          <w:t>подпункта "а" пункта 1</w:t>
        </w:r>
      </w:hyperlink>
      <w:r>
        <w:t xml:space="preserve">, </w:t>
      </w:r>
      <w:hyperlink w:anchor="P147" w:history="1">
        <w:r>
          <w:rPr>
            <w:color w:val="0000FF"/>
          </w:rPr>
          <w:t>абзацев второго</w:t>
        </w:r>
      </w:hyperlink>
      <w:r>
        <w:t xml:space="preserve"> - </w:t>
      </w:r>
      <w:hyperlink w:anchor="P150" w:history="1">
        <w:r>
          <w:rPr>
            <w:color w:val="0000FF"/>
          </w:rPr>
          <w:t>пятого подпункта "б" пункта 1</w:t>
        </w:r>
      </w:hyperlink>
      <w:r>
        <w:t xml:space="preserve">, </w:t>
      </w:r>
      <w:hyperlink w:anchor="P159" w:history="1">
        <w:r>
          <w:rPr>
            <w:color w:val="0000FF"/>
          </w:rPr>
          <w:t>подпункта "а" пункта 2</w:t>
        </w:r>
      </w:hyperlink>
      <w:r>
        <w:t xml:space="preserve">, </w:t>
      </w:r>
      <w:hyperlink w:anchor="P174" w:history="1">
        <w:r>
          <w:rPr>
            <w:color w:val="0000FF"/>
          </w:rPr>
          <w:t>пунктов 3</w:t>
        </w:r>
      </w:hyperlink>
      <w:r>
        <w:t xml:space="preserve"> и </w:t>
      </w:r>
      <w:hyperlink w:anchor="P181" w:history="1">
        <w:r>
          <w:rPr>
            <w:color w:val="0000FF"/>
          </w:rPr>
          <w:t>4</w:t>
        </w:r>
      </w:hyperlink>
      <w:r>
        <w:t xml:space="preserve"> и </w:t>
      </w:r>
      <w:hyperlink w:anchor="P192" w:history="1">
        <w:r>
          <w:rPr>
            <w:color w:val="0000FF"/>
          </w:rPr>
          <w:t>подпункта "б" пункта 5</w:t>
        </w:r>
      </w:hyperlink>
      <w:r>
        <w:t xml:space="preserve"> изменений, утвержденных настоящим </w:t>
      </w:r>
      <w:r>
        <w:lastRenderedPageBreak/>
        <w:t>постановлением, которые вступают в силу с 1 января 2016 г.</w:t>
      </w:r>
    </w:p>
    <w:p w:rsidR="00687D1B" w:rsidRDefault="00687D1B">
      <w:pPr>
        <w:pStyle w:val="ConsPlusNormal"/>
        <w:ind w:firstLine="540"/>
        <w:jc w:val="both"/>
      </w:pPr>
    </w:p>
    <w:p w:rsidR="00687D1B" w:rsidRDefault="00687D1B">
      <w:pPr>
        <w:pStyle w:val="ConsPlusNormal"/>
        <w:jc w:val="right"/>
      </w:pPr>
      <w:r>
        <w:t>Председатель Правительства</w:t>
      </w:r>
    </w:p>
    <w:p w:rsidR="00687D1B" w:rsidRDefault="00687D1B">
      <w:pPr>
        <w:pStyle w:val="ConsPlusNormal"/>
        <w:jc w:val="right"/>
      </w:pPr>
      <w:r>
        <w:t>Российской Федерации</w:t>
      </w:r>
    </w:p>
    <w:p w:rsidR="00687D1B" w:rsidRDefault="00687D1B">
      <w:pPr>
        <w:pStyle w:val="ConsPlusNormal"/>
        <w:jc w:val="right"/>
      </w:pPr>
      <w:r>
        <w:t>Д.МЕДВЕДЕВ</w:t>
      </w:r>
    </w:p>
    <w:p w:rsidR="00687D1B" w:rsidRDefault="00687D1B">
      <w:pPr>
        <w:pStyle w:val="ConsPlusNormal"/>
        <w:ind w:firstLine="540"/>
        <w:jc w:val="both"/>
      </w:pPr>
    </w:p>
    <w:p w:rsidR="00687D1B" w:rsidRDefault="00687D1B">
      <w:pPr>
        <w:pStyle w:val="ConsPlusNormal"/>
        <w:ind w:firstLine="540"/>
        <w:jc w:val="both"/>
      </w:pPr>
    </w:p>
    <w:p w:rsidR="00687D1B" w:rsidRDefault="00687D1B">
      <w:pPr>
        <w:pStyle w:val="ConsPlusNormal"/>
        <w:ind w:firstLine="540"/>
        <w:jc w:val="both"/>
      </w:pPr>
    </w:p>
    <w:p w:rsidR="00687D1B" w:rsidRDefault="00687D1B">
      <w:pPr>
        <w:pStyle w:val="ConsPlusNormal"/>
        <w:ind w:firstLine="540"/>
        <w:jc w:val="both"/>
      </w:pPr>
    </w:p>
    <w:p w:rsidR="00687D1B" w:rsidRDefault="00687D1B">
      <w:pPr>
        <w:pStyle w:val="ConsPlusNormal"/>
        <w:ind w:firstLine="540"/>
        <w:jc w:val="both"/>
      </w:pPr>
    </w:p>
    <w:p w:rsidR="00687D1B" w:rsidRDefault="00687D1B">
      <w:pPr>
        <w:pStyle w:val="ConsPlusNormal"/>
        <w:jc w:val="right"/>
      </w:pPr>
      <w:r>
        <w:t>Утверждены</w:t>
      </w:r>
    </w:p>
    <w:p w:rsidR="00687D1B" w:rsidRDefault="00687D1B">
      <w:pPr>
        <w:pStyle w:val="ConsPlusNormal"/>
        <w:jc w:val="right"/>
      </w:pPr>
      <w:r>
        <w:t>постановлением Правительства</w:t>
      </w:r>
    </w:p>
    <w:p w:rsidR="00687D1B" w:rsidRDefault="00687D1B">
      <w:pPr>
        <w:pStyle w:val="ConsPlusNormal"/>
        <w:jc w:val="right"/>
      </w:pPr>
      <w:r>
        <w:t>Российской Федерации</w:t>
      </w:r>
    </w:p>
    <w:p w:rsidR="00687D1B" w:rsidRDefault="00687D1B">
      <w:pPr>
        <w:pStyle w:val="ConsPlusNormal"/>
        <w:jc w:val="right"/>
      </w:pPr>
      <w:r>
        <w:t>от 30 января 2015 г. N 83</w:t>
      </w:r>
    </w:p>
    <w:p w:rsidR="00687D1B" w:rsidRDefault="00687D1B">
      <w:pPr>
        <w:pStyle w:val="ConsPlusNormal"/>
        <w:ind w:firstLine="540"/>
        <w:jc w:val="both"/>
      </w:pPr>
    </w:p>
    <w:p w:rsidR="00687D1B" w:rsidRDefault="00687D1B">
      <w:pPr>
        <w:pStyle w:val="ConsPlusTitle"/>
        <w:jc w:val="center"/>
      </w:pPr>
      <w:bookmarkStart w:id="2" w:name="P48"/>
      <w:bookmarkEnd w:id="2"/>
      <w:r>
        <w:t>ПРАВИЛА</w:t>
      </w:r>
    </w:p>
    <w:p w:rsidR="00687D1B" w:rsidRDefault="00687D1B">
      <w:pPr>
        <w:pStyle w:val="ConsPlusTitle"/>
        <w:jc w:val="center"/>
      </w:pPr>
      <w:r>
        <w:t xml:space="preserve">ПРОВЕДЕНИЯ ОЦЕНКИ ФАКТИЧЕСКОГО ВОЗДЕЙСТВИЯ </w:t>
      </w:r>
      <w:proofErr w:type="gramStart"/>
      <w:r>
        <w:t>НОРМАТИВНЫХ</w:t>
      </w:r>
      <w:proofErr w:type="gramEnd"/>
    </w:p>
    <w:p w:rsidR="00687D1B" w:rsidRDefault="00687D1B">
      <w:pPr>
        <w:pStyle w:val="ConsPlusTitle"/>
        <w:jc w:val="center"/>
      </w:pPr>
      <w:r>
        <w:t>ПРАВОВЫХ АКТОВ</w:t>
      </w:r>
    </w:p>
    <w:p w:rsidR="00687D1B" w:rsidRDefault="00687D1B">
      <w:pPr>
        <w:pStyle w:val="ConsPlusNormal"/>
        <w:jc w:val="center"/>
      </w:pPr>
      <w:r>
        <w:t>Список изменяющих документов</w:t>
      </w:r>
    </w:p>
    <w:p w:rsidR="00687D1B" w:rsidRDefault="00687D1B">
      <w:pPr>
        <w:pStyle w:val="ConsPlusNormal"/>
        <w:jc w:val="center"/>
      </w:pPr>
      <w:r>
        <w:t xml:space="preserve">(в ред. </w:t>
      </w:r>
      <w:hyperlink r:id="rId9" w:history="1">
        <w:r>
          <w:rPr>
            <w:color w:val="0000FF"/>
          </w:rPr>
          <w:t>Постановления</w:t>
        </w:r>
      </w:hyperlink>
      <w:r>
        <w:t xml:space="preserve"> Правительства РФ от 27.08.2015 N 896)</w:t>
      </w:r>
    </w:p>
    <w:p w:rsidR="00687D1B" w:rsidRDefault="00687D1B">
      <w:pPr>
        <w:pStyle w:val="ConsPlusNormal"/>
        <w:jc w:val="center"/>
      </w:pPr>
    </w:p>
    <w:p w:rsidR="00687D1B" w:rsidRDefault="00687D1B">
      <w:pPr>
        <w:pStyle w:val="ConsPlusNormal"/>
        <w:jc w:val="center"/>
      </w:pPr>
      <w:r>
        <w:t>I. Общие положения</w:t>
      </w:r>
    </w:p>
    <w:p w:rsidR="00687D1B" w:rsidRDefault="00687D1B">
      <w:pPr>
        <w:pStyle w:val="ConsPlusNormal"/>
        <w:ind w:firstLine="540"/>
        <w:jc w:val="both"/>
      </w:pPr>
    </w:p>
    <w:p w:rsidR="00687D1B" w:rsidRDefault="00687D1B">
      <w:pPr>
        <w:pStyle w:val="ConsPlusNormal"/>
        <w:ind w:firstLine="540"/>
        <w:jc w:val="both"/>
      </w:pPr>
      <w:r>
        <w:t>1. Настоящие Правила устанавливают порядок проведения оценки фактического воздействия нормативных правовых актов, регулирующих правоотношения в сфере предпринимательской и иной экономической деятельности (далее - нормативные правовые акты).</w:t>
      </w:r>
    </w:p>
    <w:p w:rsidR="00687D1B" w:rsidRDefault="00687D1B">
      <w:pPr>
        <w:pStyle w:val="ConsPlusNormal"/>
        <w:ind w:firstLine="540"/>
        <w:jc w:val="both"/>
      </w:pPr>
      <w:bookmarkStart w:id="3" w:name="P57"/>
      <w:bookmarkEnd w:id="3"/>
      <w:r>
        <w:t>2. Оценка фактического воздействия нормативных правовых актов проводится:</w:t>
      </w:r>
    </w:p>
    <w:p w:rsidR="00687D1B" w:rsidRDefault="00687D1B">
      <w:pPr>
        <w:pStyle w:val="ConsPlusNormal"/>
        <w:ind w:firstLine="540"/>
        <w:jc w:val="both"/>
      </w:pPr>
      <w:bookmarkStart w:id="4" w:name="P58"/>
      <w:bookmarkEnd w:id="4"/>
      <w:r>
        <w:t>а) в отношении нормативных правовых актов, при разработке проектов которых проводилась оценка регулирующего воздействия;</w:t>
      </w:r>
    </w:p>
    <w:p w:rsidR="00687D1B" w:rsidRDefault="00687D1B">
      <w:pPr>
        <w:pStyle w:val="ConsPlusNormal"/>
        <w:ind w:firstLine="540"/>
        <w:jc w:val="both"/>
      </w:pPr>
      <w:r>
        <w:t>б) в отношении иных нормативных правовых актов по решению Президента Российской Федерации, Правительства Российской Федерации или Правительственной комиссии по проведению административной реформы (далее - Комиссия).</w:t>
      </w:r>
    </w:p>
    <w:p w:rsidR="00687D1B" w:rsidRDefault="00687D1B">
      <w:pPr>
        <w:pStyle w:val="ConsPlusNormal"/>
        <w:ind w:firstLine="540"/>
        <w:jc w:val="both"/>
      </w:pPr>
      <w:r>
        <w:t xml:space="preserve">3. </w:t>
      </w:r>
      <w:proofErr w:type="gramStart"/>
      <w:r>
        <w:t>Оценка фактического воздействия нормативных правовых актов проводится в целях анализа достижения целей регулирования, заявленных в сводном отчете о результатах проведения оценки их регулирующего воздействия (при наличии), определения и оценки фактических положительных и отрицательных последствий принятия нормативных правовых актов, а также выявления в них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бюджетов бюджетной</w:t>
      </w:r>
      <w:proofErr w:type="gramEnd"/>
      <w:r>
        <w:t xml:space="preserve"> системы Российской Федерации.</w:t>
      </w:r>
    </w:p>
    <w:p w:rsidR="00687D1B" w:rsidRDefault="00687D1B">
      <w:pPr>
        <w:pStyle w:val="ConsPlusNormal"/>
        <w:ind w:firstLine="540"/>
        <w:jc w:val="both"/>
      </w:pPr>
      <w:r>
        <w:t>4. Процедура проведения оценки фактического воздействия нормативных правовых актов состоит из следующих этапов:</w:t>
      </w:r>
    </w:p>
    <w:p w:rsidR="00687D1B" w:rsidRDefault="00687D1B">
      <w:pPr>
        <w:pStyle w:val="ConsPlusNormal"/>
        <w:ind w:firstLine="540"/>
        <w:jc w:val="both"/>
      </w:pPr>
      <w:r>
        <w:t xml:space="preserve">а) формирование </w:t>
      </w:r>
      <w:proofErr w:type="gramStart"/>
      <w:r>
        <w:t>проекта плана проведения оценки фактического воздействия нормативных правовых</w:t>
      </w:r>
      <w:proofErr w:type="gramEnd"/>
      <w:r>
        <w:t xml:space="preserve"> актов (далее - план), его публичное обсуждение и утверждение Комиссией;</w:t>
      </w:r>
    </w:p>
    <w:p w:rsidR="00687D1B" w:rsidRDefault="00687D1B">
      <w:pPr>
        <w:pStyle w:val="ConsPlusNormal"/>
        <w:ind w:firstLine="540"/>
        <w:jc w:val="both"/>
      </w:pPr>
      <w:r>
        <w:t>б) подготовка отчета об оценке фактического воздействия нормативного правового акта и его публичное обсуждение;</w:t>
      </w:r>
    </w:p>
    <w:p w:rsidR="00687D1B" w:rsidRDefault="00687D1B">
      <w:pPr>
        <w:pStyle w:val="ConsPlusNormal"/>
        <w:ind w:firstLine="540"/>
        <w:jc w:val="both"/>
      </w:pPr>
      <w:r>
        <w:t>в) подготовка заключения Министерства экономического развития Российской Федерации об оценке фактического воздействия нормативного правового акта;</w:t>
      </w:r>
    </w:p>
    <w:p w:rsidR="00687D1B" w:rsidRDefault="00687D1B">
      <w:pPr>
        <w:pStyle w:val="ConsPlusNormal"/>
        <w:ind w:firstLine="540"/>
        <w:jc w:val="both"/>
      </w:pPr>
      <w:r>
        <w:t>г) рассмотрение Комиссией отчета об оценке фактического воздействия нормативного правового акта и заключения Министерства экономического развития Российской Федерации об оценке фактического воздействия нормативного правового акта.</w:t>
      </w:r>
    </w:p>
    <w:p w:rsidR="00687D1B" w:rsidRDefault="00687D1B">
      <w:pPr>
        <w:pStyle w:val="ConsPlusNormal"/>
        <w:ind w:firstLine="540"/>
        <w:jc w:val="both"/>
      </w:pPr>
    </w:p>
    <w:p w:rsidR="00687D1B" w:rsidRDefault="00687D1B">
      <w:pPr>
        <w:pStyle w:val="ConsPlusNormal"/>
        <w:jc w:val="center"/>
      </w:pPr>
      <w:r>
        <w:t>II. Формирование проекта плана, его публичное обсуждение</w:t>
      </w:r>
    </w:p>
    <w:p w:rsidR="00687D1B" w:rsidRDefault="00687D1B">
      <w:pPr>
        <w:pStyle w:val="ConsPlusNormal"/>
        <w:jc w:val="center"/>
      </w:pPr>
      <w:r>
        <w:lastRenderedPageBreak/>
        <w:t>и утверждение Комиссией</w:t>
      </w:r>
    </w:p>
    <w:p w:rsidR="00687D1B" w:rsidRDefault="00687D1B">
      <w:pPr>
        <w:pStyle w:val="ConsPlusNormal"/>
        <w:ind w:firstLine="540"/>
        <w:jc w:val="both"/>
      </w:pPr>
    </w:p>
    <w:p w:rsidR="00687D1B" w:rsidRDefault="00687D1B">
      <w:pPr>
        <w:pStyle w:val="ConsPlusNormal"/>
        <w:ind w:firstLine="540"/>
        <w:jc w:val="both"/>
      </w:pPr>
      <w:r>
        <w:t>5. Оценка фактического воздействия нормативных правовых актов проводится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соответствующих сферах или разработавшими нормативный правовой акт (далее - разработчики), в соответствии с ежегодно утверждаемым Комиссией планом.</w:t>
      </w:r>
    </w:p>
    <w:p w:rsidR="00687D1B" w:rsidRDefault="00687D1B">
      <w:pPr>
        <w:pStyle w:val="ConsPlusNormal"/>
        <w:jc w:val="both"/>
      </w:pPr>
      <w:r>
        <w:t>(</w:t>
      </w:r>
      <w:proofErr w:type="gramStart"/>
      <w:r>
        <w:t>в</w:t>
      </w:r>
      <w:proofErr w:type="gramEnd"/>
      <w:r>
        <w:t xml:space="preserve"> ред. </w:t>
      </w:r>
      <w:hyperlink r:id="rId10" w:history="1">
        <w:r>
          <w:rPr>
            <w:color w:val="0000FF"/>
          </w:rPr>
          <w:t>Постановления</w:t>
        </w:r>
      </w:hyperlink>
      <w:r>
        <w:t xml:space="preserve"> Правительства РФ от 27.08.2015 N 896)</w:t>
      </w:r>
    </w:p>
    <w:p w:rsidR="00687D1B" w:rsidRDefault="00687D1B">
      <w:pPr>
        <w:pStyle w:val="ConsPlusNormal"/>
        <w:ind w:firstLine="540"/>
        <w:jc w:val="both"/>
      </w:pPr>
      <w:r>
        <w:t xml:space="preserve">6. Проект плана формируется Министерством экономического развития Российской Федерации и включает в себя нормативные правовые акты, указанные в </w:t>
      </w:r>
      <w:hyperlink w:anchor="P57" w:history="1">
        <w:r>
          <w:rPr>
            <w:color w:val="0000FF"/>
          </w:rPr>
          <w:t>пункте 2</w:t>
        </w:r>
      </w:hyperlink>
      <w:r>
        <w:t xml:space="preserve"> настоящих Правил.</w:t>
      </w:r>
    </w:p>
    <w:p w:rsidR="00687D1B" w:rsidRDefault="00687D1B">
      <w:pPr>
        <w:pStyle w:val="ConsPlusNormal"/>
        <w:ind w:firstLine="540"/>
        <w:jc w:val="both"/>
      </w:pPr>
      <w:r>
        <w:t xml:space="preserve">7. </w:t>
      </w:r>
      <w:proofErr w:type="gramStart"/>
      <w:r>
        <w:t xml:space="preserve">Нормативные правовые акты, указанные в </w:t>
      </w:r>
      <w:hyperlink w:anchor="P58" w:history="1">
        <w:r>
          <w:rPr>
            <w:color w:val="0000FF"/>
          </w:rPr>
          <w:t>подпункте "а" пункта 2</w:t>
        </w:r>
      </w:hyperlink>
      <w:r>
        <w:t xml:space="preserve"> настоящих Правил, включаются в проект плана при наличии предложений от федеральных органов исполнительной власти, органов государственной власти субъектов Российской Федерации, органов местного самоуправления, научно-исследовательских, общественных и иных организаций, субъектов предпринимательской и иной экономической деятельности, их ассоциаций и союзов, содержащих сведения, указывающие, что положения нормативного правового акта могут создавать условия, необоснованно затрудняющие</w:t>
      </w:r>
      <w:proofErr w:type="gramEnd"/>
      <w:r>
        <w:t xml:space="preserve"> </w:t>
      </w:r>
      <w:proofErr w:type="gramStart"/>
      <w:r>
        <w:t>ведение предпринимательской и иной экономической деятельности или приводящие к возникновению необоснованных расходов бюджетов бюджетной системы Российской Федерации, или при выявлении указанных сведений Министерством экономического развития Российской Федерации в связи с осуществлением функций по выработке государственной политики и нормативно-правовому регулированию в установленной сфере деятельности.</w:t>
      </w:r>
      <w:proofErr w:type="gramEnd"/>
    </w:p>
    <w:p w:rsidR="00687D1B" w:rsidRDefault="00687D1B">
      <w:pPr>
        <w:pStyle w:val="ConsPlusNormal"/>
        <w:ind w:firstLine="540"/>
        <w:jc w:val="both"/>
      </w:pPr>
      <w:bookmarkStart w:id="5" w:name="P74"/>
      <w:bookmarkEnd w:id="5"/>
      <w:r>
        <w:t xml:space="preserve">8. </w:t>
      </w:r>
      <w:proofErr w:type="gramStart"/>
      <w:r>
        <w:t>Министерство экономического развития Российской Федерации рассматривает предложения федеральных органов исполнительной власти, органов государственной власти субъектов Российской Федерации, органов местного самоуправления, научно-исследовательских, общественных и иных организаций, субъектов предпринимательской и иной экономической деятельности, их ассоциаций и союзов о проведении оценки фактического воздействия нормативных правовых актов для включения в проект плана на очередной год, поступившие не позднее 1 июня.</w:t>
      </w:r>
      <w:proofErr w:type="gramEnd"/>
    </w:p>
    <w:p w:rsidR="00687D1B" w:rsidRDefault="00687D1B">
      <w:pPr>
        <w:pStyle w:val="ConsPlusNormal"/>
        <w:jc w:val="both"/>
      </w:pPr>
      <w:r>
        <w:t>(</w:t>
      </w:r>
      <w:proofErr w:type="gramStart"/>
      <w:r>
        <w:t>в</w:t>
      </w:r>
      <w:proofErr w:type="gramEnd"/>
      <w:r>
        <w:t xml:space="preserve"> ред. </w:t>
      </w:r>
      <w:hyperlink r:id="rId11" w:history="1">
        <w:r>
          <w:rPr>
            <w:color w:val="0000FF"/>
          </w:rPr>
          <w:t>Постановления</w:t>
        </w:r>
      </w:hyperlink>
      <w:r>
        <w:t xml:space="preserve"> Правительства РФ от 27.08.2015 N 896)</w:t>
      </w:r>
    </w:p>
    <w:p w:rsidR="00687D1B" w:rsidRDefault="00687D1B">
      <w:pPr>
        <w:pStyle w:val="ConsPlusNormal"/>
        <w:ind w:firstLine="540"/>
        <w:jc w:val="both"/>
      </w:pPr>
      <w:r>
        <w:t>9. Министерство экономического развития Российской Федерации подготавливает ежегодно, не позднее 1 августа, по утвержденной Министерством экономического развития Российской Федерации форме проект плана на следующий год.</w:t>
      </w:r>
    </w:p>
    <w:p w:rsidR="00687D1B" w:rsidRDefault="00687D1B">
      <w:pPr>
        <w:pStyle w:val="ConsPlusNormal"/>
        <w:ind w:firstLine="540"/>
        <w:jc w:val="both"/>
      </w:pPr>
      <w:r>
        <w:t xml:space="preserve">10. </w:t>
      </w:r>
      <w:proofErr w:type="gramStart"/>
      <w:r>
        <w:t>В целях публичного обсуждения проекта плана Министерство экономического развития Российской Федерации размещает не позднее 1 августа проект плана на официальном сайте (regulation.gov.ru) в информационно-телекоммуникационной сети "Интернет" (далее - официальный сайт) одновременно с извещением разработчиков, нормативные правовые акты которых включены в проект плана.</w:t>
      </w:r>
      <w:proofErr w:type="gramEnd"/>
    </w:p>
    <w:p w:rsidR="00687D1B" w:rsidRDefault="00687D1B">
      <w:pPr>
        <w:pStyle w:val="ConsPlusNormal"/>
        <w:ind w:firstLine="540"/>
        <w:jc w:val="both"/>
      </w:pPr>
      <w:r>
        <w:t>11. Срок публичного обсуждения проекта плана не может составлять менее 20 рабочих дней со дня его размещения на официальном сайте.</w:t>
      </w:r>
    </w:p>
    <w:p w:rsidR="00687D1B" w:rsidRDefault="00687D1B">
      <w:pPr>
        <w:pStyle w:val="ConsPlusNormal"/>
        <w:ind w:firstLine="540"/>
        <w:jc w:val="both"/>
      </w:pPr>
      <w:r>
        <w:t>12. Министерством экономического развития Российской Федерации в целях публичного обсуждения проекта плана при необходимости проводятся совещания, заседания консультативных органов при Министерстве экономического развития Российской Федерации и иные мероприятия с участием федеральных органов исполнительной власти, органов и организаций, целью деятельности которых является защита и представление интересов субъектов предпринимательской и иной экономической деятельности.</w:t>
      </w:r>
    </w:p>
    <w:p w:rsidR="00687D1B" w:rsidRDefault="00687D1B">
      <w:pPr>
        <w:pStyle w:val="ConsPlusNormal"/>
        <w:ind w:firstLine="540"/>
        <w:jc w:val="both"/>
      </w:pPr>
      <w:r>
        <w:t>13. Министерство экономического развития Российской Федерации рассматривает все предложения, поступившие в установленный срок в связи с проведением публичного обсуждения проекта плана, составляет сводку предложений с указанием сведений об их учете или о причинах отклонения и не позднее 10 рабочих дней со дня окончания публичного обсуждения размещает сводку предложений на официальном сайте.</w:t>
      </w:r>
    </w:p>
    <w:p w:rsidR="00687D1B" w:rsidRDefault="00687D1B">
      <w:pPr>
        <w:pStyle w:val="ConsPlusNormal"/>
        <w:ind w:firstLine="540"/>
        <w:jc w:val="both"/>
      </w:pPr>
      <w:r>
        <w:t xml:space="preserve">14. По результатам публичного обсуждения Министерство экономического развития Российской Федерации дорабатывает проект плана и размещает доработанный проект плана на </w:t>
      </w:r>
      <w:r>
        <w:lastRenderedPageBreak/>
        <w:t>официальном сайте.</w:t>
      </w:r>
    </w:p>
    <w:p w:rsidR="00687D1B" w:rsidRDefault="00687D1B">
      <w:pPr>
        <w:pStyle w:val="ConsPlusNormal"/>
        <w:ind w:firstLine="540"/>
        <w:jc w:val="both"/>
      </w:pPr>
      <w:bookmarkStart w:id="6" w:name="P82"/>
      <w:bookmarkEnd w:id="6"/>
      <w:r>
        <w:t>15. Доработанный проект плана до направления его в Комиссию подлежит обсуждению на заседании рабочей группы Министерства экономического развития Российской Федерации и Министерства юстиции Российской Федерации с участием заинтересованных федеральных органов исполнительной власти, органов и организаций, целью деятельности которых является защита и представление интересов субъектов предпринимательской и иной экономической деятельности.</w:t>
      </w:r>
    </w:p>
    <w:p w:rsidR="00687D1B" w:rsidRDefault="00687D1B">
      <w:pPr>
        <w:pStyle w:val="ConsPlusNormal"/>
        <w:ind w:firstLine="540"/>
        <w:jc w:val="both"/>
      </w:pPr>
      <w:r>
        <w:t xml:space="preserve">16. Доработанный с учетом предложений рабочей группы, указанной в </w:t>
      </w:r>
      <w:hyperlink w:anchor="P82" w:history="1">
        <w:r>
          <w:rPr>
            <w:color w:val="0000FF"/>
          </w:rPr>
          <w:t>пункте 15</w:t>
        </w:r>
      </w:hyperlink>
      <w:r>
        <w:t xml:space="preserve"> настоящих Правил, проект плана с приложением сводки предложений направляется Министерством экономического развития Российской Федерации до 1 октября в Комиссию с одновременным размещением на официальном сайте.</w:t>
      </w:r>
    </w:p>
    <w:p w:rsidR="00687D1B" w:rsidRDefault="00687D1B">
      <w:pPr>
        <w:pStyle w:val="ConsPlusNormal"/>
        <w:ind w:firstLine="540"/>
        <w:jc w:val="both"/>
      </w:pPr>
      <w:r>
        <w:t>17. Комиссия рассматривает и утверждает план не позднее 1 ноября.</w:t>
      </w:r>
    </w:p>
    <w:p w:rsidR="00687D1B" w:rsidRDefault="00687D1B">
      <w:pPr>
        <w:pStyle w:val="ConsPlusNormal"/>
        <w:ind w:firstLine="540"/>
        <w:jc w:val="both"/>
      </w:pPr>
      <w:r>
        <w:t>Утвержденный Комиссией план размещается Министерством экономического развития Российской Федерации на официальном сайте в течение 3 рабочих дней со дня утверждения.</w:t>
      </w:r>
    </w:p>
    <w:p w:rsidR="00687D1B" w:rsidRDefault="00687D1B">
      <w:pPr>
        <w:pStyle w:val="ConsPlusNormal"/>
        <w:ind w:firstLine="540"/>
        <w:jc w:val="both"/>
      </w:pPr>
    </w:p>
    <w:p w:rsidR="00687D1B" w:rsidRDefault="00687D1B">
      <w:pPr>
        <w:pStyle w:val="ConsPlusNormal"/>
        <w:jc w:val="center"/>
      </w:pPr>
      <w:r>
        <w:t>III. Подготовка и публичное обсуждение отчета об оценке</w:t>
      </w:r>
    </w:p>
    <w:p w:rsidR="00687D1B" w:rsidRDefault="00687D1B">
      <w:pPr>
        <w:pStyle w:val="ConsPlusNormal"/>
        <w:jc w:val="center"/>
      </w:pPr>
      <w:r>
        <w:t>фактического воздействия нормативного правового акта</w:t>
      </w:r>
    </w:p>
    <w:p w:rsidR="00687D1B" w:rsidRDefault="00687D1B">
      <w:pPr>
        <w:pStyle w:val="ConsPlusNormal"/>
        <w:ind w:firstLine="540"/>
        <w:jc w:val="both"/>
      </w:pPr>
    </w:p>
    <w:p w:rsidR="00687D1B" w:rsidRDefault="00687D1B">
      <w:pPr>
        <w:pStyle w:val="ConsPlusNormal"/>
        <w:ind w:firstLine="540"/>
        <w:jc w:val="both"/>
      </w:pPr>
      <w:bookmarkStart w:id="7" w:name="P90"/>
      <w:bookmarkEnd w:id="7"/>
      <w:r>
        <w:t xml:space="preserve">18. </w:t>
      </w:r>
      <w:proofErr w:type="gramStart"/>
      <w:r>
        <w:t>В отношении каждого нормативного правового акта, включенного в план, разработчик подготавливает в сроки, установленные Комиссией, отчет об оценке фактического воздействия нормативного правового акта, содержащий следующие сведения:</w:t>
      </w:r>
      <w:proofErr w:type="gramEnd"/>
    </w:p>
    <w:p w:rsidR="00687D1B" w:rsidRDefault="00687D1B">
      <w:pPr>
        <w:pStyle w:val="ConsPlusNormal"/>
        <w:ind w:firstLine="540"/>
        <w:jc w:val="both"/>
      </w:pPr>
      <w:r>
        <w:t>а) реквизиты и источники официального опубликования нормативного правового акта;</w:t>
      </w:r>
    </w:p>
    <w:p w:rsidR="00687D1B" w:rsidRDefault="00687D1B">
      <w:pPr>
        <w:pStyle w:val="ConsPlusNormal"/>
        <w:ind w:firstLine="540"/>
        <w:jc w:val="both"/>
      </w:pPr>
      <w:r>
        <w:t>б) сведения о вносившихся в нормативный правовой акт изменениях (при наличии);</w:t>
      </w:r>
    </w:p>
    <w:p w:rsidR="00687D1B" w:rsidRDefault="00687D1B">
      <w:pPr>
        <w:pStyle w:val="ConsPlusNormal"/>
        <w:ind w:firstLine="540"/>
        <w:jc w:val="both"/>
      </w:pPr>
      <w:r>
        <w:t>в) сведения о результатах оценки регулирующего воздействия проекта нормативного правового акта, включая сводный отчет о результатах проведения оценки его регулирующего воздействия, заключение об оценке его регулирующего воздействия, сводку предложений, поступивших по итогам проведения публичных консультаций (полные электронные адреса размещения указанных сводного отчета и заключения) (при наличии);</w:t>
      </w:r>
    </w:p>
    <w:p w:rsidR="00687D1B" w:rsidRDefault="00687D1B">
      <w:pPr>
        <w:pStyle w:val="ConsPlusNormal"/>
        <w:ind w:firstLine="540"/>
        <w:jc w:val="both"/>
      </w:pPr>
      <w:r>
        <w:t xml:space="preserve">г) период действия нормативного правового акта и его отдельных положений (при </w:t>
      </w:r>
      <w:proofErr w:type="gramStart"/>
      <w:r>
        <w:t>наличии</w:t>
      </w:r>
      <w:proofErr w:type="gramEnd"/>
      <w:r>
        <w:t>);</w:t>
      </w:r>
    </w:p>
    <w:p w:rsidR="00687D1B" w:rsidRDefault="00687D1B">
      <w:pPr>
        <w:pStyle w:val="ConsPlusNormal"/>
        <w:ind w:firstLine="540"/>
        <w:jc w:val="both"/>
      </w:pPr>
      <w:proofErr w:type="gramStart"/>
      <w:r>
        <w:t>д) основные группы субъектов предпринимательской и иной экономической деятельности, иные заинтересованные лица, включая органы государственной власти, интересы которых затрагиваются регулированием, установленным нормативным правовым актом, оценка количества таких субъектов на день подготовки отчета об оценке фактического воздействия нормативного правового акта, изменение численности и состава таких групп по сравнению со сведениями, представленными разработчиком при проведении оценки регулирующего воздействия проекта нормативного правового акта;</w:t>
      </w:r>
      <w:proofErr w:type="gramEnd"/>
    </w:p>
    <w:p w:rsidR="00687D1B" w:rsidRDefault="00687D1B">
      <w:pPr>
        <w:pStyle w:val="ConsPlusNormal"/>
        <w:ind w:firstLine="540"/>
        <w:jc w:val="both"/>
      </w:pPr>
      <w:r>
        <w:t>е) изменение бюджетных расходов и доходов от реализации предусмотренных нормативным правовым актом функций, полномочий, обязанностей и прав федеральных органов исполнительной власти, органов государственной власти субъектов Российской Федерации и органов местного самоуправления;</w:t>
      </w:r>
    </w:p>
    <w:p w:rsidR="00687D1B" w:rsidRDefault="00687D1B">
      <w:pPr>
        <w:pStyle w:val="ConsPlusNormal"/>
        <w:ind w:firstLine="540"/>
        <w:jc w:val="both"/>
      </w:pPr>
      <w:r>
        <w:t>ж) оценка фактических расходов субъектов предпринимательской и иной экономической деятельности, связанных с необходимостью соблюдения установленных нормативным правовым актом обязанностей или ограничений;</w:t>
      </w:r>
    </w:p>
    <w:p w:rsidR="00687D1B" w:rsidRDefault="00687D1B">
      <w:pPr>
        <w:pStyle w:val="ConsPlusNormal"/>
        <w:ind w:firstLine="540"/>
        <w:jc w:val="both"/>
      </w:pPr>
      <w:r>
        <w:t>з) оценка фактических положительных и отрицательных последствий установленного регулирования;</w:t>
      </w:r>
    </w:p>
    <w:p w:rsidR="00687D1B" w:rsidRDefault="00687D1B">
      <w:pPr>
        <w:pStyle w:val="ConsPlusNormal"/>
        <w:ind w:firstLine="540"/>
        <w:jc w:val="both"/>
      </w:pPr>
      <w:r>
        <w:t xml:space="preserve">и) сведения о реализации </w:t>
      </w:r>
      <w:proofErr w:type="gramStart"/>
      <w:r>
        <w:t>методов контроля эффективности достижения цели</w:t>
      </w:r>
      <w:proofErr w:type="gramEnd"/>
      <w:r>
        <w:t xml:space="preserve"> регулирования, установленных нормативным правовым актом, а также организационно-технических, методологических, информационных и иных мероприятий с указанием соответствующих расходов бюджетов всех уровней бюджетной системы Российской Федерации;</w:t>
      </w:r>
    </w:p>
    <w:p w:rsidR="00687D1B" w:rsidRDefault="00687D1B">
      <w:pPr>
        <w:pStyle w:val="ConsPlusNormal"/>
        <w:ind w:firstLine="540"/>
        <w:jc w:val="both"/>
      </w:pPr>
      <w:r>
        <w:t>к) оценка эффективности достижения заявленных целей регулирования;</w:t>
      </w:r>
    </w:p>
    <w:p w:rsidR="00687D1B" w:rsidRDefault="00687D1B">
      <w:pPr>
        <w:pStyle w:val="ConsPlusNormal"/>
        <w:ind w:firstLine="540"/>
        <w:jc w:val="both"/>
      </w:pPr>
      <w:r>
        <w:t xml:space="preserve">л) сравнительный анализ установленных в сводном отчете о результатах </w:t>
      </w:r>
      <w:proofErr w:type="gramStart"/>
      <w:r>
        <w:t>проведения оценки регулирующего воздействия проекта нормативного правового акта индикативных показателей достижения целей</w:t>
      </w:r>
      <w:proofErr w:type="gramEnd"/>
      <w:r>
        <w:t xml:space="preserve"> и их фактических значений (при наличии);</w:t>
      </w:r>
    </w:p>
    <w:p w:rsidR="00687D1B" w:rsidRDefault="00687D1B">
      <w:pPr>
        <w:pStyle w:val="ConsPlusNormal"/>
        <w:ind w:firstLine="540"/>
        <w:jc w:val="both"/>
      </w:pPr>
      <w:r>
        <w:t xml:space="preserve">м) сведения о привлечении к ответственности за нарушение установленных нормативным </w:t>
      </w:r>
      <w:r>
        <w:lastRenderedPageBreak/>
        <w:t>правовым актом требований, в случае если нормативным правовым актом установлена такая ответственность;</w:t>
      </w:r>
    </w:p>
    <w:p w:rsidR="00687D1B" w:rsidRDefault="00687D1B">
      <w:pPr>
        <w:pStyle w:val="ConsPlusNormal"/>
        <w:ind w:firstLine="540"/>
        <w:jc w:val="both"/>
      </w:pPr>
      <w:r>
        <w:t>н) иные сведения, которые, по мнению разработчика, позволяют оценить фактическое воздействие нормативного правового акта.</w:t>
      </w:r>
    </w:p>
    <w:p w:rsidR="00687D1B" w:rsidRDefault="00687D1B">
      <w:pPr>
        <w:pStyle w:val="ConsPlusNormal"/>
        <w:ind w:firstLine="540"/>
        <w:jc w:val="both"/>
      </w:pPr>
      <w:r>
        <w:t xml:space="preserve">19. </w:t>
      </w:r>
      <w:proofErr w:type="gramStart"/>
      <w:r>
        <w:t>В целях публичного обсуждения отчета об оценке фактического воздействия нормативного правового акта разработчик размещает текст нормативного правового акта (в редакции, действующей на день размещения) и отчет об оценке фактического воздействия нормативного правового акта на официальном сайте.</w:t>
      </w:r>
      <w:proofErr w:type="gramEnd"/>
    </w:p>
    <w:p w:rsidR="00687D1B" w:rsidRDefault="00687D1B">
      <w:pPr>
        <w:pStyle w:val="ConsPlusNormal"/>
        <w:ind w:firstLine="540"/>
        <w:jc w:val="both"/>
      </w:pPr>
      <w:r>
        <w:t xml:space="preserve">Срок публичного обсуждения отчета не может составлять менее 20 рабочих дней со дня его размещения на официальном сайте. Разработчик обязан рассмотреть все предложения, поступившие в установленный срок в связи с проведением публичного обсуждения отчета, и составить сводку предложений с указанием сведений об их учете или о причинах их отклонения не позднее 10 рабочих дней со дня окончания публичного обсуждения, </w:t>
      </w:r>
      <w:proofErr w:type="gramStart"/>
      <w:r>
        <w:t>разместив ее</w:t>
      </w:r>
      <w:proofErr w:type="gramEnd"/>
      <w:r>
        <w:t xml:space="preserve"> на официальном сайте.</w:t>
      </w:r>
    </w:p>
    <w:p w:rsidR="00687D1B" w:rsidRDefault="00687D1B">
      <w:pPr>
        <w:pStyle w:val="ConsPlusNormal"/>
        <w:ind w:firstLine="540"/>
        <w:jc w:val="both"/>
      </w:pPr>
      <w:r>
        <w:t>20. По результатам публичного обсуждения разработчик дорабатывает отчет об оценке фактического воздействия нормативного правового акта. При этом в отчет включаются:</w:t>
      </w:r>
    </w:p>
    <w:p w:rsidR="00687D1B" w:rsidRDefault="00687D1B">
      <w:pPr>
        <w:pStyle w:val="ConsPlusNormal"/>
        <w:ind w:firstLine="540"/>
        <w:jc w:val="both"/>
      </w:pPr>
      <w:proofErr w:type="gramStart"/>
      <w:r>
        <w:t>а) сведения о проведении публичного обсуждения отчета и сроках его проведения;</w:t>
      </w:r>
      <w:proofErr w:type="gramEnd"/>
    </w:p>
    <w:p w:rsidR="00687D1B" w:rsidRDefault="00687D1B">
      <w:pPr>
        <w:pStyle w:val="ConsPlusNormal"/>
        <w:ind w:firstLine="540"/>
        <w:jc w:val="both"/>
      </w:pPr>
      <w:r>
        <w:t>б) сводка предложений, поступивших в ходе публичного обсуждения отчета;</w:t>
      </w:r>
    </w:p>
    <w:p w:rsidR="00687D1B" w:rsidRDefault="00687D1B">
      <w:pPr>
        <w:pStyle w:val="ConsPlusNormal"/>
        <w:ind w:firstLine="540"/>
        <w:jc w:val="both"/>
      </w:pPr>
      <w:r>
        <w:t>в) подготовленные на основе полученных выводов предложения об отмене или изменении нормативного правового акта, а также о принятии иных мер.</w:t>
      </w:r>
    </w:p>
    <w:p w:rsidR="00687D1B" w:rsidRDefault="00687D1B">
      <w:pPr>
        <w:pStyle w:val="ConsPlusNormal"/>
        <w:ind w:firstLine="540"/>
        <w:jc w:val="both"/>
      </w:pPr>
      <w:bookmarkStart w:id="8" w:name="P110"/>
      <w:bookmarkEnd w:id="8"/>
      <w:r>
        <w:t>21. Доработанный отчет об оценке фактического воздействия нормативного правового акта подписывается руководителем или заместителем руководителя разработчика одновременно с размещением на официальном сайте.</w:t>
      </w:r>
    </w:p>
    <w:p w:rsidR="00687D1B" w:rsidRDefault="00687D1B">
      <w:pPr>
        <w:pStyle w:val="ConsPlusNormal"/>
        <w:ind w:firstLine="540"/>
        <w:jc w:val="both"/>
      </w:pPr>
    </w:p>
    <w:p w:rsidR="00687D1B" w:rsidRDefault="00687D1B">
      <w:pPr>
        <w:pStyle w:val="ConsPlusNormal"/>
        <w:jc w:val="center"/>
      </w:pPr>
      <w:r>
        <w:t>IV. Подготовка заключения Министерства экономического</w:t>
      </w:r>
    </w:p>
    <w:p w:rsidR="00687D1B" w:rsidRDefault="00687D1B">
      <w:pPr>
        <w:pStyle w:val="ConsPlusNormal"/>
        <w:jc w:val="center"/>
      </w:pPr>
      <w:r>
        <w:t>развития Российской Федерации об оценке фактического</w:t>
      </w:r>
    </w:p>
    <w:p w:rsidR="00687D1B" w:rsidRDefault="00687D1B">
      <w:pPr>
        <w:pStyle w:val="ConsPlusNormal"/>
        <w:jc w:val="center"/>
      </w:pPr>
      <w:r>
        <w:t>воздействия нормативного правового акта</w:t>
      </w:r>
    </w:p>
    <w:p w:rsidR="00687D1B" w:rsidRDefault="00687D1B">
      <w:pPr>
        <w:pStyle w:val="ConsPlusNormal"/>
        <w:ind w:firstLine="540"/>
        <w:jc w:val="both"/>
      </w:pPr>
    </w:p>
    <w:p w:rsidR="00687D1B" w:rsidRDefault="00687D1B">
      <w:pPr>
        <w:pStyle w:val="ConsPlusNormal"/>
        <w:ind w:firstLine="540"/>
        <w:jc w:val="both"/>
      </w:pPr>
      <w:r>
        <w:t>22. Доработанный по результатам публичного обсуждения отчет об оценке фактического воздействия нормативного правового акта направляется разработчиком в Министерство экономического развития Российской Федерации для подготовки заключения об оценке фактического воздействия нормативного правого акта и в Министерство юстиции Российской Федерации для представления правовой позиции.</w:t>
      </w:r>
    </w:p>
    <w:p w:rsidR="00687D1B" w:rsidRDefault="00687D1B">
      <w:pPr>
        <w:pStyle w:val="ConsPlusNormal"/>
        <w:ind w:firstLine="540"/>
        <w:jc w:val="both"/>
      </w:pPr>
      <w:r>
        <w:t xml:space="preserve">23. </w:t>
      </w:r>
      <w:proofErr w:type="gramStart"/>
      <w:r>
        <w:t>В заключении об оценке фактического воздействия нормативного правого акта делаются выводы о достижении или недостижении заявленных целей регулирования нормативного правового акта, фактических положительных и отрицательных последствиях принятия нормативного правового акта, а также о выявлении или невыявлении в нем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бюджетов бюджетной системы Российской Федерации.</w:t>
      </w:r>
      <w:proofErr w:type="gramEnd"/>
    </w:p>
    <w:p w:rsidR="00687D1B" w:rsidRDefault="00687D1B">
      <w:pPr>
        <w:pStyle w:val="ConsPlusNormal"/>
        <w:ind w:firstLine="540"/>
        <w:jc w:val="both"/>
      </w:pPr>
      <w:r>
        <w:t xml:space="preserve">24. </w:t>
      </w:r>
      <w:proofErr w:type="gramStart"/>
      <w:r>
        <w:t xml:space="preserve">В случае если Министерством экономического развития Российской Федерации сделан вывод о том, что разработчиком при подготовке отчета об оценке фактического воздействия нормативного правового акта не соблюдены настоящие Правила, разработчик проводит процедуры, предусмотренные </w:t>
      </w:r>
      <w:hyperlink w:anchor="P90" w:history="1">
        <w:r>
          <w:rPr>
            <w:color w:val="0000FF"/>
          </w:rPr>
          <w:t>пунктами 18</w:t>
        </w:r>
      </w:hyperlink>
      <w:r>
        <w:t xml:space="preserve"> - </w:t>
      </w:r>
      <w:hyperlink w:anchor="P110" w:history="1">
        <w:r>
          <w:rPr>
            <w:color w:val="0000FF"/>
          </w:rPr>
          <w:t>21</w:t>
        </w:r>
      </w:hyperlink>
      <w:r>
        <w:t xml:space="preserve"> настоящих Правил (начиная с невыполненной процедуры), и при необходимости дорабатывает отчет по их результатам, после чего повторно направляет отчет в Министерство экономического развития Российской Федерации</w:t>
      </w:r>
      <w:proofErr w:type="gramEnd"/>
      <w:r>
        <w:t>.</w:t>
      </w:r>
    </w:p>
    <w:p w:rsidR="00687D1B" w:rsidRDefault="00687D1B">
      <w:pPr>
        <w:pStyle w:val="ConsPlusNormal"/>
        <w:ind w:firstLine="540"/>
        <w:jc w:val="both"/>
      </w:pPr>
      <w:proofErr w:type="gramStart"/>
      <w:r>
        <w:t>В указанном случае Министерство экономического развития Российской Федерации письменно извещает в течение 5 рабочих дней разработчика о несоблюдении порядка проведения оценки фактического воздействия нормативного правового акта.</w:t>
      </w:r>
      <w:proofErr w:type="gramEnd"/>
    </w:p>
    <w:p w:rsidR="00687D1B" w:rsidRDefault="00687D1B">
      <w:pPr>
        <w:pStyle w:val="ConsPlusNormal"/>
        <w:ind w:firstLine="540"/>
        <w:jc w:val="both"/>
      </w:pPr>
      <w:r>
        <w:t xml:space="preserve">25. Правовая позиция Министерства юстиции Российской Федерации по отчету об оценке фактического воздействия нормативного правового акта направляется в Министерство экономического развития Российской Федерации до истечения половины срока, установленного </w:t>
      </w:r>
      <w:hyperlink w:anchor="P121" w:history="1">
        <w:r>
          <w:rPr>
            <w:color w:val="0000FF"/>
          </w:rPr>
          <w:t>пунктом 26</w:t>
        </w:r>
      </w:hyperlink>
      <w:r>
        <w:t xml:space="preserve"> настоящих Правил, и подлежит обязательному включению в заключение об оценке фактического воздействия нормативного правого акта.</w:t>
      </w:r>
    </w:p>
    <w:p w:rsidR="00687D1B" w:rsidRDefault="00687D1B">
      <w:pPr>
        <w:pStyle w:val="ConsPlusNormal"/>
        <w:ind w:firstLine="540"/>
        <w:jc w:val="both"/>
      </w:pPr>
      <w:bookmarkStart w:id="9" w:name="P121"/>
      <w:bookmarkEnd w:id="9"/>
      <w:r>
        <w:lastRenderedPageBreak/>
        <w:t>26. Заключение об оценке фактического воздействия нормативного правого акта подготавливается в течение 10 рабочих дней со дня поступления отчета в Министерство экономического развития Российской Федерации и направляется разработчику с одновременным размещением на официальном сайте.</w:t>
      </w:r>
    </w:p>
    <w:p w:rsidR="00687D1B" w:rsidRDefault="00687D1B">
      <w:pPr>
        <w:pStyle w:val="ConsPlusNormal"/>
        <w:ind w:firstLine="540"/>
        <w:jc w:val="both"/>
      </w:pPr>
    </w:p>
    <w:p w:rsidR="00687D1B" w:rsidRDefault="00687D1B">
      <w:pPr>
        <w:pStyle w:val="ConsPlusNormal"/>
        <w:jc w:val="center"/>
      </w:pPr>
      <w:r>
        <w:t>V. Рассмотрение отчета и заключения об оценке фактического</w:t>
      </w:r>
    </w:p>
    <w:p w:rsidR="00687D1B" w:rsidRDefault="00687D1B">
      <w:pPr>
        <w:pStyle w:val="ConsPlusNormal"/>
        <w:jc w:val="center"/>
      </w:pPr>
      <w:r>
        <w:t>воздействия нормативного правого акта Комиссией</w:t>
      </w:r>
    </w:p>
    <w:p w:rsidR="00687D1B" w:rsidRDefault="00687D1B">
      <w:pPr>
        <w:pStyle w:val="ConsPlusNormal"/>
        <w:ind w:firstLine="540"/>
        <w:jc w:val="both"/>
      </w:pPr>
    </w:p>
    <w:p w:rsidR="00687D1B" w:rsidRDefault="00687D1B">
      <w:pPr>
        <w:pStyle w:val="ConsPlusNormal"/>
        <w:ind w:firstLine="540"/>
        <w:jc w:val="both"/>
      </w:pPr>
      <w:r>
        <w:t xml:space="preserve">27. </w:t>
      </w:r>
      <w:proofErr w:type="gramStart"/>
      <w:r>
        <w:t>Комиссия на заседании рассматривает отчет об оценке фактического воздействия нормативного правового акта и заключение об оценке фактического воздействия нормативного правого акта и принимает решение, содержащее выводы о достижении или недостижении заявленных целей регулирования нормативного правового акта, об оценке фактических положительных или отрицательных последствий принятия нормативных правовых актов, а также о наличии либо об отсутствии в них положений, необоснованно затрудняющих ведение</w:t>
      </w:r>
      <w:proofErr w:type="gramEnd"/>
      <w:r>
        <w:t xml:space="preserve"> предпринимательской и иной экономической деятельности или приводящих к возникновению необоснованных расходов бюджетов бюджетной системы Российской Федерации.</w:t>
      </w:r>
    </w:p>
    <w:p w:rsidR="00687D1B" w:rsidRDefault="00687D1B">
      <w:pPr>
        <w:pStyle w:val="ConsPlusNormal"/>
        <w:ind w:firstLine="540"/>
        <w:jc w:val="both"/>
      </w:pPr>
      <w:r>
        <w:t>28. По итогам рассмотрения отчета об оценке фактического воздействия нормативного правового акта и заключения составляется протокол заседания Комиссии, в котором фиксируются решения о необходимости в установленном порядке внесения изменений в нормативный правовой акт или его отмене, а также иные решения, подготовленные на основе полученных выводов.</w:t>
      </w:r>
    </w:p>
    <w:p w:rsidR="00687D1B" w:rsidRDefault="00687D1B">
      <w:pPr>
        <w:pStyle w:val="ConsPlusNormal"/>
        <w:ind w:firstLine="540"/>
        <w:jc w:val="both"/>
      </w:pPr>
      <w:r>
        <w:t>29. Протокол заседания Комиссии размещается Министерством экономического развития Российской Федерации на официальном сайте.</w:t>
      </w:r>
    </w:p>
    <w:p w:rsidR="00687D1B" w:rsidRDefault="00687D1B">
      <w:pPr>
        <w:pStyle w:val="ConsPlusNormal"/>
        <w:ind w:firstLine="540"/>
        <w:jc w:val="both"/>
      </w:pPr>
    </w:p>
    <w:p w:rsidR="00687D1B" w:rsidRDefault="00687D1B">
      <w:pPr>
        <w:pStyle w:val="ConsPlusNormal"/>
        <w:ind w:firstLine="540"/>
        <w:jc w:val="both"/>
      </w:pPr>
    </w:p>
    <w:p w:rsidR="00687D1B" w:rsidRDefault="00687D1B">
      <w:pPr>
        <w:pStyle w:val="ConsPlusNormal"/>
        <w:ind w:firstLine="540"/>
        <w:jc w:val="both"/>
      </w:pPr>
    </w:p>
    <w:p w:rsidR="00687D1B" w:rsidRDefault="00687D1B">
      <w:pPr>
        <w:pStyle w:val="ConsPlusNormal"/>
        <w:ind w:firstLine="540"/>
        <w:jc w:val="both"/>
      </w:pPr>
    </w:p>
    <w:p w:rsidR="00687D1B" w:rsidRDefault="00687D1B">
      <w:pPr>
        <w:pStyle w:val="ConsPlusNormal"/>
        <w:ind w:firstLine="540"/>
        <w:jc w:val="both"/>
      </w:pPr>
    </w:p>
    <w:p w:rsidR="00687D1B" w:rsidRDefault="00687D1B">
      <w:pPr>
        <w:pStyle w:val="ConsPlusNormal"/>
        <w:jc w:val="right"/>
      </w:pPr>
      <w:r>
        <w:t>Утверждены</w:t>
      </w:r>
    </w:p>
    <w:p w:rsidR="00687D1B" w:rsidRDefault="00687D1B">
      <w:pPr>
        <w:pStyle w:val="ConsPlusNormal"/>
        <w:jc w:val="right"/>
      </w:pPr>
      <w:r>
        <w:t>постановлением Правительства</w:t>
      </w:r>
    </w:p>
    <w:p w:rsidR="00687D1B" w:rsidRDefault="00687D1B">
      <w:pPr>
        <w:pStyle w:val="ConsPlusNormal"/>
        <w:jc w:val="right"/>
      </w:pPr>
      <w:r>
        <w:t>Российской Федерации</w:t>
      </w:r>
    </w:p>
    <w:p w:rsidR="00687D1B" w:rsidRDefault="00687D1B">
      <w:pPr>
        <w:pStyle w:val="ConsPlusNormal"/>
        <w:jc w:val="right"/>
      </w:pPr>
      <w:r>
        <w:t>от 30 января 2015 г. N 83</w:t>
      </w:r>
    </w:p>
    <w:p w:rsidR="00687D1B" w:rsidRDefault="00687D1B">
      <w:pPr>
        <w:pStyle w:val="ConsPlusNormal"/>
        <w:ind w:firstLine="540"/>
        <w:jc w:val="both"/>
      </w:pPr>
    </w:p>
    <w:p w:rsidR="00687D1B" w:rsidRDefault="00687D1B">
      <w:pPr>
        <w:pStyle w:val="ConsPlusTitle"/>
        <w:jc w:val="center"/>
      </w:pPr>
      <w:bookmarkStart w:id="10" w:name="P139"/>
      <w:bookmarkEnd w:id="10"/>
      <w:r>
        <w:t>ИЗМЕНЕНИЯ,</w:t>
      </w:r>
    </w:p>
    <w:p w:rsidR="00687D1B" w:rsidRDefault="00687D1B">
      <w:pPr>
        <w:pStyle w:val="ConsPlusTitle"/>
        <w:jc w:val="center"/>
      </w:pPr>
      <w:r>
        <w:t>КОТОРЫЕ ВНОСЯТСЯ В АКТЫ ПРАВИТЕЛЬСТВА РОССИЙСКОЙ ФЕДЕРАЦИИ</w:t>
      </w:r>
    </w:p>
    <w:p w:rsidR="00687D1B" w:rsidRDefault="00687D1B">
      <w:pPr>
        <w:pStyle w:val="ConsPlusNormal"/>
        <w:jc w:val="center"/>
      </w:pPr>
      <w:r>
        <w:t>Список изменяющих документов</w:t>
      </w:r>
    </w:p>
    <w:p w:rsidR="00687D1B" w:rsidRDefault="00687D1B">
      <w:pPr>
        <w:pStyle w:val="ConsPlusNormal"/>
        <w:jc w:val="center"/>
      </w:pPr>
      <w:r>
        <w:t xml:space="preserve">(в ред. </w:t>
      </w:r>
      <w:hyperlink r:id="rId12" w:history="1">
        <w:r>
          <w:rPr>
            <w:color w:val="0000FF"/>
          </w:rPr>
          <w:t>Постановления</w:t>
        </w:r>
      </w:hyperlink>
      <w:r>
        <w:t xml:space="preserve"> Правительства РФ от 27.08.2015 N 896)</w:t>
      </w:r>
    </w:p>
    <w:p w:rsidR="00687D1B" w:rsidRDefault="00687D1B">
      <w:pPr>
        <w:pStyle w:val="ConsPlusNormal"/>
        <w:ind w:firstLine="540"/>
        <w:jc w:val="both"/>
      </w:pPr>
    </w:p>
    <w:p w:rsidR="00687D1B" w:rsidRDefault="00687D1B">
      <w:pPr>
        <w:pStyle w:val="ConsPlusNormal"/>
        <w:ind w:firstLine="540"/>
        <w:jc w:val="both"/>
      </w:pPr>
      <w:r>
        <w:t xml:space="preserve">1. </w:t>
      </w:r>
      <w:proofErr w:type="gramStart"/>
      <w:r>
        <w:t xml:space="preserve">В </w:t>
      </w:r>
      <w:hyperlink r:id="rId13" w:history="1">
        <w:r>
          <w:rPr>
            <w:color w:val="0000FF"/>
          </w:rPr>
          <w:t>постановлении</w:t>
        </w:r>
      </w:hyperlink>
      <w:r>
        <w:t xml:space="preserve">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(Собрание законодательства Российской Федерации, 1997, N 33, ст. 3895; 2006, N 29, ст. 3251; 2009, N 2, ст. 240; N 12, ст. 1443;</w:t>
      </w:r>
      <w:proofErr w:type="gramEnd"/>
      <w:r>
        <w:t xml:space="preserve"> </w:t>
      </w:r>
      <w:proofErr w:type="gramStart"/>
      <w:r>
        <w:t>2010, N 9, ст. 964; 2011, N 32, ст. 4834; 2012, N 27, ст. 3739; N 38, ст. 5102; N 52, ст. 7491, 7507; 2014, N 8, ст. 816):</w:t>
      </w:r>
      <w:proofErr w:type="gramEnd"/>
    </w:p>
    <w:p w:rsidR="00687D1B" w:rsidRDefault="00687D1B">
      <w:pPr>
        <w:pStyle w:val="ConsPlusNormal"/>
        <w:ind w:firstLine="540"/>
        <w:jc w:val="both"/>
      </w:pPr>
      <w:bookmarkStart w:id="11" w:name="P145"/>
      <w:bookmarkEnd w:id="11"/>
      <w:r>
        <w:t xml:space="preserve">а) </w:t>
      </w:r>
      <w:hyperlink r:id="rId14" w:history="1">
        <w:r>
          <w:rPr>
            <w:color w:val="0000FF"/>
          </w:rPr>
          <w:t>пункт 4(2)</w:t>
        </w:r>
      </w:hyperlink>
      <w:r>
        <w:t xml:space="preserve"> признать утратившим силу;</w:t>
      </w:r>
    </w:p>
    <w:p w:rsidR="00687D1B" w:rsidRDefault="00687D1B">
      <w:pPr>
        <w:pStyle w:val="ConsPlusNormal"/>
        <w:ind w:firstLine="540"/>
        <w:jc w:val="both"/>
      </w:pPr>
      <w:r>
        <w:t xml:space="preserve">б) в </w:t>
      </w:r>
      <w:hyperlink r:id="rId15" w:history="1">
        <w:r>
          <w:rPr>
            <w:color w:val="0000FF"/>
          </w:rPr>
          <w:t>Правилах</w:t>
        </w:r>
      </w:hyperlink>
      <w:r>
        <w:t xml:space="preserve"> подготовки нормативных правовых актов федеральных органов исполнительной власти и их государственной регистрации, утвержденных указанным постановлением:</w:t>
      </w:r>
    </w:p>
    <w:bookmarkStart w:id="12" w:name="P147"/>
    <w:bookmarkEnd w:id="12"/>
    <w:p w:rsidR="00687D1B" w:rsidRDefault="00687D1B">
      <w:pPr>
        <w:pStyle w:val="ConsPlusNormal"/>
        <w:ind w:firstLine="540"/>
        <w:jc w:val="both"/>
      </w:pPr>
      <w:r>
        <w:fldChar w:fldCharType="begin"/>
      </w:r>
      <w:r>
        <w:instrText xml:space="preserve"> HYPERLINK "consultantplus://offline/ref=52211486AF972CEE67DA95B0F88A028C1FCE219930E3EB762DCFC725DA4A50A7943BBB3C3DA113B5zEO7G" </w:instrText>
      </w:r>
      <w:r>
        <w:fldChar w:fldCharType="separate"/>
      </w:r>
      <w:r>
        <w:rPr>
          <w:color w:val="0000FF"/>
        </w:rPr>
        <w:t>пункт 1</w:t>
      </w:r>
      <w:r w:rsidRPr="007C2395">
        <w:rPr>
          <w:color w:val="0000FF"/>
        </w:rPr>
        <w:fldChar w:fldCharType="end"/>
      </w:r>
      <w:r>
        <w:t xml:space="preserve"> дополнить абзацами следующего содержания:</w:t>
      </w:r>
    </w:p>
    <w:p w:rsidR="00687D1B" w:rsidRDefault="00687D1B">
      <w:pPr>
        <w:pStyle w:val="ConsPlusNormal"/>
        <w:ind w:firstLine="540"/>
        <w:jc w:val="both"/>
      </w:pPr>
      <w:r>
        <w:t>"Подготовка проектов нормативных правовых актов осуществляется в соответствии с ежегодно утверждаемыми руководителями федеральных органов исполнительной власти планами на очередной календарный год.</w:t>
      </w:r>
    </w:p>
    <w:p w:rsidR="00687D1B" w:rsidRDefault="00687D1B">
      <w:pPr>
        <w:pStyle w:val="ConsPlusNormal"/>
        <w:ind w:firstLine="540"/>
        <w:jc w:val="both"/>
      </w:pPr>
      <w:r>
        <w:t xml:space="preserve">В планы подлежат включению нормативные правовые акты, разработка которых прямо не предусмотрена законодательными актами Российской Федерации, поручениями или указаниями </w:t>
      </w:r>
      <w:r>
        <w:lastRenderedPageBreak/>
        <w:t>Президента Российской Федерации, а также поручениями Председателя Правительства Российской Федерации.</w:t>
      </w:r>
    </w:p>
    <w:p w:rsidR="00687D1B" w:rsidRDefault="00687D1B">
      <w:pPr>
        <w:pStyle w:val="ConsPlusNormal"/>
        <w:ind w:firstLine="540"/>
        <w:jc w:val="both"/>
      </w:pPr>
      <w:bookmarkStart w:id="13" w:name="P150"/>
      <w:bookmarkEnd w:id="13"/>
      <w:r>
        <w:t>Внесение изменений в указанные планы осуществляется федеральными органами исполнительной власти по согласованию с заместителями Председателя Правительства Российской Федерации, в обязанности которых входит координация вопросов деятельности соответствующих федеральных органов исполнительной власти</w:t>
      </w:r>
      <w:proofErr w:type="gramStart"/>
      <w:r>
        <w:t>.";</w:t>
      </w:r>
      <w:proofErr w:type="gramEnd"/>
    </w:p>
    <w:p w:rsidR="00687D1B" w:rsidRDefault="00687D1B">
      <w:pPr>
        <w:pStyle w:val="ConsPlusNormal"/>
        <w:jc w:val="both"/>
      </w:pPr>
      <w:r>
        <w:t xml:space="preserve">(в ред. </w:t>
      </w:r>
      <w:hyperlink r:id="rId16" w:history="1">
        <w:r>
          <w:rPr>
            <w:color w:val="0000FF"/>
          </w:rPr>
          <w:t>Постановления</w:t>
        </w:r>
      </w:hyperlink>
      <w:r>
        <w:t xml:space="preserve"> Правительства РФ от 27.08.2015 N 896)</w:t>
      </w:r>
    </w:p>
    <w:p w:rsidR="00687D1B" w:rsidRDefault="00687D1B">
      <w:pPr>
        <w:pStyle w:val="ConsPlusNormal"/>
        <w:ind w:firstLine="540"/>
        <w:jc w:val="both"/>
      </w:pPr>
      <w:r>
        <w:t>Указанные планы, а также информация о внесении в них изменений подлежат размещению на официальных сайтах федеральных органов исполнительной власти в информационно-телекоммуникационной сети "Интернет".</w:t>
      </w:r>
    </w:p>
    <w:p w:rsidR="00687D1B" w:rsidRDefault="00687D1B">
      <w:pPr>
        <w:pStyle w:val="ConsPlusNormal"/>
        <w:jc w:val="both"/>
      </w:pPr>
      <w:r>
        <w:t xml:space="preserve">(абзац введен </w:t>
      </w:r>
      <w:hyperlink r:id="rId17" w:history="1">
        <w:r>
          <w:rPr>
            <w:color w:val="0000FF"/>
          </w:rPr>
          <w:t>Постановлением</w:t>
        </w:r>
      </w:hyperlink>
      <w:r>
        <w:t xml:space="preserve"> Правительства РФ от 27.08.2015 N 896)</w:t>
      </w:r>
    </w:p>
    <w:p w:rsidR="00687D1B" w:rsidRDefault="00687D1B">
      <w:pPr>
        <w:pStyle w:val="ConsPlusNormal"/>
        <w:ind w:firstLine="540"/>
        <w:jc w:val="both"/>
      </w:pPr>
      <w:hyperlink r:id="rId18" w:history="1">
        <w:r>
          <w:rPr>
            <w:color w:val="0000FF"/>
          </w:rPr>
          <w:t>пункт 3(1)</w:t>
        </w:r>
      </w:hyperlink>
      <w:r>
        <w:t xml:space="preserve"> изложить в следующей редакции:</w:t>
      </w:r>
    </w:p>
    <w:p w:rsidR="00687D1B" w:rsidRDefault="00687D1B">
      <w:pPr>
        <w:pStyle w:val="ConsPlusNormal"/>
        <w:ind w:firstLine="540"/>
        <w:jc w:val="both"/>
      </w:pPr>
      <w:r>
        <w:t xml:space="preserve">"3(1). </w:t>
      </w:r>
      <w:proofErr w:type="gramStart"/>
      <w:r>
        <w:t>Проекты нормативных правовых актов в сфере предпринимательской и иной экономической деятельности, регулирующие отношения в области организации и осуществления государственного контроля (надзора), отношения по взиманию налогов и сборов в Российской Федерации, отношения, возникающие в процессе осуществления налогового контроля, обжалования актов налоговых органов, действий (бездействия) их должностных лиц, отношения в области создания, реорганизации и ликвидации юридических лиц и осуществления ими своей деятельности</w:t>
      </w:r>
      <w:proofErr w:type="gramEnd"/>
      <w:r>
        <w:t xml:space="preserve">, </w:t>
      </w:r>
      <w:proofErr w:type="gramStart"/>
      <w:r>
        <w:t>отношения в области установления, применения и исполнения обязательных требований к продукции или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к выполнению работ и оказанию услуг, в области порядка и правил регулирования таможенного дела в Российской Федерации, в области оценки соответствия, в области безопасности процессов производства, в области закупок товаров, работ</w:t>
      </w:r>
      <w:proofErr w:type="gramEnd"/>
      <w:r>
        <w:t xml:space="preserve">, услуг отдельными юридическими лицами в соответствии с Федеральным </w:t>
      </w:r>
      <w:hyperlink r:id="rId19" w:history="1">
        <w:r>
          <w:rPr>
            <w:color w:val="0000FF"/>
          </w:rPr>
          <w:t>законом</w:t>
        </w:r>
      </w:hyperlink>
      <w:r>
        <w:t xml:space="preserve"> "О закупках товаров, работ, услуг отдельными видами юридических лиц", а также в области применения мер ответственности за нарушения законодательства Российской Федерации в указанных сферах, подлежат оценке регулирующего воздействия, которая проводится федеральными органами исполнительной власти в порядке, определяемом Правительством Российской Федерации</w:t>
      </w:r>
      <w:proofErr w:type="gramStart"/>
      <w:r>
        <w:t>.";</w:t>
      </w:r>
      <w:proofErr w:type="gramEnd"/>
    </w:p>
    <w:p w:rsidR="00687D1B" w:rsidRDefault="00687D1B">
      <w:pPr>
        <w:pStyle w:val="ConsPlusNormal"/>
        <w:ind w:firstLine="540"/>
        <w:jc w:val="both"/>
      </w:pPr>
      <w:r>
        <w:t xml:space="preserve">пункт 12 после </w:t>
      </w:r>
      <w:hyperlink r:id="rId20" w:history="1">
        <w:r>
          <w:rPr>
            <w:color w:val="0000FF"/>
          </w:rPr>
          <w:t>абзаца одиннадцатого</w:t>
        </w:r>
      </w:hyperlink>
      <w:r>
        <w:t xml:space="preserve"> дополнить абзацем следующего содержания:</w:t>
      </w:r>
    </w:p>
    <w:p w:rsidR="00687D1B" w:rsidRDefault="00687D1B">
      <w:pPr>
        <w:pStyle w:val="ConsPlusNormal"/>
        <w:ind w:firstLine="540"/>
        <w:jc w:val="both"/>
      </w:pPr>
      <w:r>
        <w:t>"сведения о проведении согласительного совещания в случае наличия разногласий по проекту нормативного правового акта, выявленных по результатам проведения оценки регулирующего воздействия, с приложением копии протокола согласительного совещания</w:t>
      </w:r>
      <w:proofErr w:type="gramStart"/>
      <w:r>
        <w:t>.".</w:t>
      </w:r>
      <w:proofErr w:type="gramEnd"/>
    </w:p>
    <w:p w:rsidR="00687D1B" w:rsidRDefault="00687D1B">
      <w:pPr>
        <w:pStyle w:val="ConsPlusNormal"/>
        <w:ind w:firstLine="540"/>
        <w:jc w:val="both"/>
      </w:pPr>
      <w:r>
        <w:t xml:space="preserve">2. </w:t>
      </w:r>
      <w:proofErr w:type="gramStart"/>
      <w:r>
        <w:t xml:space="preserve">В </w:t>
      </w:r>
      <w:hyperlink r:id="rId21" w:history="1">
        <w:r>
          <w:rPr>
            <w:color w:val="0000FF"/>
          </w:rPr>
          <w:t>Регламенте</w:t>
        </w:r>
      </w:hyperlink>
      <w:r>
        <w:t xml:space="preserve"> Правительства Российской Федерации, утвержденном постановлением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(Собрание законодательства Российской Федерации, 2004, N 23, ст. 2313; 2007, N 32, ст. 4150; 2009, N 11, ст. 1302; N 12, ст. 1443;</w:t>
      </w:r>
      <w:proofErr w:type="gramEnd"/>
      <w:r>
        <w:t xml:space="preserve"> </w:t>
      </w:r>
      <w:proofErr w:type="gramStart"/>
      <w:r>
        <w:t>N 19, ст. 2346; N 49, ст. 5970; 2010, N 9, ст. 964; N 21, ст. 2602; 2011, N 9, ст. 1251; N 28, ст. 4219; 2012, N 19, ст. 2419; N 34, ст. 4736; N 38, ст. 5102; N 41, ст. 5635; N 52, ст. 7491; 2013, N 17, ст. 2180;</w:t>
      </w:r>
      <w:proofErr w:type="gramEnd"/>
      <w:r>
        <w:t xml:space="preserve"> </w:t>
      </w:r>
      <w:proofErr w:type="gramStart"/>
      <w:r>
        <w:t>N 38, ст. 4831):</w:t>
      </w:r>
      <w:proofErr w:type="gramEnd"/>
    </w:p>
    <w:p w:rsidR="00687D1B" w:rsidRDefault="00687D1B">
      <w:pPr>
        <w:pStyle w:val="ConsPlusNormal"/>
        <w:ind w:firstLine="540"/>
        <w:jc w:val="both"/>
      </w:pPr>
      <w:bookmarkStart w:id="14" w:name="P159"/>
      <w:bookmarkEnd w:id="14"/>
      <w:r>
        <w:t xml:space="preserve">а) </w:t>
      </w:r>
      <w:hyperlink r:id="rId22" w:history="1">
        <w:r>
          <w:rPr>
            <w:color w:val="0000FF"/>
          </w:rPr>
          <w:t>пункт 1</w:t>
        </w:r>
      </w:hyperlink>
      <w:r>
        <w:t xml:space="preserve"> дополнить абзацами следующего содержания:</w:t>
      </w:r>
    </w:p>
    <w:p w:rsidR="00687D1B" w:rsidRDefault="00687D1B">
      <w:pPr>
        <w:pStyle w:val="ConsPlusNormal"/>
        <w:ind w:firstLine="540"/>
        <w:jc w:val="both"/>
      </w:pPr>
      <w:r>
        <w:t>"Подготовка проектов нормативных правовых актов Правительства осуществляется в соответствии с ежегодно утверждаемыми руководителями федеральных органов исполнительной власти планами подготовки нормативных правовых актов Правительства на очередной календарный год.</w:t>
      </w:r>
    </w:p>
    <w:p w:rsidR="00687D1B" w:rsidRDefault="00687D1B">
      <w:pPr>
        <w:pStyle w:val="ConsPlusNormal"/>
        <w:ind w:firstLine="540"/>
        <w:jc w:val="both"/>
      </w:pPr>
      <w:r>
        <w:t>В планы подлежат включению нормативные правовые акты Правительства, разработка которых прямо не предусмотрена законодательными актами Российской Федерации, поручениями или указаниями Президента Российской Федерации, а также поручениями Председателя Правительства Российской Федерации.</w:t>
      </w:r>
    </w:p>
    <w:p w:rsidR="00687D1B" w:rsidRDefault="00687D1B">
      <w:pPr>
        <w:pStyle w:val="ConsPlusNormal"/>
        <w:ind w:firstLine="540"/>
        <w:jc w:val="both"/>
      </w:pPr>
      <w:r>
        <w:t>Внесение изменений в планы осуществляется федеральными органами исполнительной власти по согласованию с заместителями Председателя Правительства Российской Федерации в соответствии с распределением обязанностей</w:t>
      </w:r>
      <w:proofErr w:type="gramStart"/>
      <w:r>
        <w:t>.";</w:t>
      </w:r>
      <w:proofErr w:type="gramEnd"/>
    </w:p>
    <w:p w:rsidR="00687D1B" w:rsidRDefault="00687D1B">
      <w:pPr>
        <w:pStyle w:val="ConsPlusNormal"/>
        <w:ind w:firstLine="540"/>
        <w:jc w:val="both"/>
      </w:pPr>
      <w:r>
        <w:t xml:space="preserve">б) </w:t>
      </w:r>
      <w:hyperlink r:id="rId23" w:history="1">
        <w:r>
          <w:rPr>
            <w:color w:val="0000FF"/>
          </w:rPr>
          <w:t>абзац первый пункта 49</w:t>
        </w:r>
      </w:hyperlink>
      <w:r>
        <w:t xml:space="preserve"> после слов "в сжатые сроки" дополнить словами "(не более 10 дней)";</w:t>
      </w:r>
    </w:p>
    <w:p w:rsidR="00687D1B" w:rsidRDefault="00687D1B">
      <w:pPr>
        <w:pStyle w:val="ConsPlusNormal"/>
        <w:ind w:firstLine="540"/>
        <w:jc w:val="both"/>
      </w:pPr>
      <w:r>
        <w:lastRenderedPageBreak/>
        <w:t xml:space="preserve">в) </w:t>
      </w:r>
      <w:hyperlink r:id="rId24" w:history="1">
        <w:r>
          <w:rPr>
            <w:color w:val="0000FF"/>
          </w:rPr>
          <w:t>пункт 60</w:t>
        </w:r>
      </w:hyperlink>
      <w:r>
        <w:t xml:space="preserve"> дополнить абзацем следующего содержания:</w:t>
      </w:r>
    </w:p>
    <w:p w:rsidR="00687D1B" w:rsidRDefault="00687D1B">
      <w:pPr>
        <w:pStyle w:val="ConsPlusNormal"/>
        <w:ind w:firstLine="540"/>
        <w:jc w:val="both"/>
      </w:pPr>
      <w:proofErr w:type="gramStart"/>
      <w:r>
        <w:t>"Проекты актов, подготовленные на основании поручений или указаний Президента Российской Федерации или поручений Председателя Правительства, в которых содержится прямое указание на необходимость их разработки в сжатые сроки (не более 10 дней), направляются для выполнения процедур, предусмотренных настоящим пунктом, а также пунктами 60(2) и 60(4) настоящего Регламента, одновременно с направлением на согласование.</w:t>
      </w:r>
      <w:proofErr w:type="gramEnd"/>
      <w:r>
        <w:t xml:space="preserve"> При этом сроки проведения экспертиз и согласования не должны превышать половины срока, установленного поручением или указанием Президента Российской Федерации или поручением Председателя Правительства Российской Федерации</w:t>
      </w:r>
      <w:proofErr w:type="gramStart"/>
      <w:r>
        <w:t>.";</w:t>
      </w:r>
      <w:proofErr w:type="gramEnd"/>
    </w:p>
    <w:p w:rsidR="00687D1B" w:rsidRDefault="00687D1B">
      <w:pPr>
        <w:pStyle w:val="ConsPlusNormal"/>
        <w:ind w:firstLine="540"/>
        <w:jc w:val="both"/>
      </w:pPr>
      <w:r>
        <w:t xml:space="preserve">г) </w:t>
      </w:r>
      <w:hyperlink r:id="rId25" w:history="1">
        <w:r>
          <w:rPr>
            <w:color w:val="0000FF"/>
          </w:rPr>
          <w:t>абзац первый пункта 60(1)изложить</w:t>
        </w:r>
      </w:hyperlink>
      <w:r>
        <w:t xml:space="preserve"> в следующей редакции:</w:t>
      </w:r>
    </w:p>
    <w:p w:rsidR="00687D1B" w:rsidRDefault="00687D1B">
      <w:pPr>
        <w:pStyle w:val="ConsPlusNormal"/>
        <w:ind w:firstLine="540"/>
        <w:jc w:val="both"/>
      </w:pPr>
      <w:r>
        <w:t xml:space="preserve">"60(1). </w:t>
      </w:r>
      <w:proofErr w:type="gramStart"/>
      <w:r>
        <w:t>Проекты актов в сфере предпринимательской и иной экономической деятельности, регулирующие отношения в области организации и осуществления государственного контроля (надзора), отношения по взиманию налогов и сборов в Российской Федерации, отношения, возникающие в процессе осуществления налогового контроля, обжалования актов налоговых органов, действий (бездействия) их должностных лиц, отношения в области создания, реорганизации и ликвидации юридических лиц и осуществления ими своей деятельности, отношения в</w:t>
      </w:r>
      <w:proofErr w:type="gramEnd"/>
      <w:r>
        <w:t xml:space="preserve"> </w:t>
      </w:r>
      <w:proofErr w:type="gramStart"/>
      <w:r>
        <w:t>области установления, применения и исполнения обязательных требований к продукции или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к выполнению работ и оказанию услуг, в области порядка и правил регулирования таможенного дела в Российской Федерации, в области оценки соответствия, в области безопасности процессов производства, в области закупок товаров, работ, услуг отдельными</w:t>
      </w:r>
      <w:proofErr w:type="gramEnd"/>
      <w:r>
        <w:t xml:space="preserve"> юридическими лицами в соответствии с Федеральным </w:t>
      </w:r>
      <w:hyperlink r:id="rId26" w:history="1">
        <w:r>
          <w:rPr>
            <w:color w:val="0000FF"/>
          </w:rPr>
          <w:t>законом</w:t>
        </w:r>
      </w:hyperlink>
      <w:r>
        <w:t xml:space="preserve"> "О закупках товаров, работ, услуг отдельными видами юридических лиц", а также в области применения мер ответственности за нарушения законодательства Российской Федерации в указанных сферах, подлежат оценке регулирующего воздействия, которая проводится федеральными органами исполнительной власти в порядке, определяемом Правительством</w:t>
      </w:r>
      <w:proofErr w:type="gramStart"/>
      <w:r>
        <w:t>.";</w:t>
      </w:r>
      <w:proofErr w:type="gramEnd"/>
    </w:p>
    <w:p w:rsidR="00687D1B" w:rsidRDefault="00687D1B">
      <w:pPr>
        <w:pStyle w:val="ConsPlusNormal"/>
        <w:ind w:firstLine="540"/>
        <w:jc w:val="both"/>
      </w:pPr>
      <w:r>
        <w:t xml:space="preserve">д) </w:t>
      </w:r>
      <w:hyperlink r:id="rId27" w:history="1">
        <w:r>
          <w:rPr>
            <w:color w:val="0000FF"/>
          </w:rPr>
          <w:t>абзац пятый пункта 61</w:t>
        </w:r>
      </w:hyperlink>
      <w:r>
        <w:t xml:space="preserve"> изложить в следующей редакции:</w:t>
      </w:r>
    </w:p>
    <w:p w:rsidR="00687D1B" w:rsidRDefault="00687D1B">
      <w:pPr>
        <w:pStyle w:val="ConsPlusNormal"/>
        <w:ind w:firstLine="540"/>
        <w:jc w:val="both"/>
      </w:pPr>
      <w:r>
        <w:t>"Другие проекты актов, внесенные в Правительство с отступлением от установленных настоящим Регламентом правил, в том числе в случае несоблюдения федеральным органом исполнительной власти порядка проведения оценки регулирующего воздействия, не позднее чем в 5-дневный срок возвращаются Аппаратом Правительства с указанием причин возврата</w:t>
      </w:r>
      <w:proofErr w:type="gramStart"/>
      <w:r>
        <w:t>.";</w:t>
      </w:r>
      <w:proofErr w:type="gramEnd"/>
    </w:p>
    <w:p w:rsidR="00687D1B" w:rsidRDefault="00687D1B">
      <w:pPr>
        <w:pStyle w:val="ConsPlusNormal"/>
        <w:ind w:firstLine="540"/>
        <w:jc w:val="both"/>
      </w:pPr>
      <w:r>
        <w:t xml:space="preserve">е) в </w:t>
      </w:r>
      <w:hyperlink r:id="rId28" w:history="1">
        <w:r>
          <w:rPr>
            <w:color w:val="0000FF"/>
          </w:rPr>
          <w:t>пункте 104</w:t>
        </w:r>
      </w:hyperlink>
      <w:r>
        <w:t>:</w:t>
      </w:r>
    </w:p>
    <w:p w:rsidR="00687D1B" w:rsidRDefault="00687D1B">
      <w:pPr>
        <w:pStyle w:val="ConsPlusNormal"/>
        <w:ind w:firstLine="540"/>
        <w:jc w:val="both"/>
      </w:pPr>
      <w:hyperlink r:id="rId29" w:history="1">
        <w:r>
          <w:rPr>
            <w:color w:val="0000FF"/>
          </w:rPr>
          <w:t>абзац четвертый</w:t>
        </w:r>
      </w:hyperlink>
      <w:r>
        <w:t xml:space="preserve"> изложить в следующей редакции:</w:t>
      </w:r>
    </w:p>
    <w:p w:rsidR="00687D1B" w:rsidRDefault="00687D1B">
      <w:pPr>
        <w:pStyle w:val="ConsPlusNormal"/>
        <w:ind w:firstLine="540"/>
        <w:jc w:val="both"/>
      </w:pPr>
      <w:proofErr w:type="gramStart"/>
      <w:r>
        <w:t>"Проекты поправок Правительства в сфере предпринимательской и иной экономической деятельности, регулирующие отношения в области организации и осуществления государственного контроля (надзора), отношения по взиманию налогов и сборов в Российской Федерации, отношения, возникающие в процессе осуществления налогового контроля, обжалования актов налоговых органов, действий (бездействия) их должностных лиц, отношения в области создания, реорганизации и ликвидации юридических лиц и осуществления ими своей деятельности, отношения</w:t>
      </w:r>
      <w:proofErr w:type="gramEnd"/>
      <w:r>
        <w:t xml:space="preserve"> </w:t>
      </w:r>
      <w:proofErr w:type="gramStart"/>
      <w:r>
        <w:t>в области установления, применения и исполнения обязательных требований к продукции или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к выполнению работ и оказанию услуг, в области порядка и правил регулирования таможенного дела в Российской Федерации, в области оценки соответствия, в области безопасности процессов производства, в области закупок товаров, работ, услуг</w:t>
      </w:r>
      <w:proofErr w:type="gramEnd"/>
      <w:r>
        <w:t xml:space="preserve"> </w:t>
      </w:r>
      <w:proofErr w:type="gramStart"/>
      <w:r>
        <w:t xml:space="preserve">отдельными юридическими лицами в соответствии с Федеральным </w:t>
      </w:r>
      <w:hyperlink r:id="rId30" w:history="1">
        <w:r>
          <w:rPr>
            <w:color w:val="0000FF"/>
          </w:rPr>
          <w:t>законом</w:t>
        </w:r>
      </w:hyperlink>
      <w:r>
        <w:t xml:space="preserve"> "О закупках товаров, работ, услуг отдельными видами юридических лиц", а также в области применения мер ответственности за нарушения законодательства Российской Федерации в указанных сферах, к внесенным в Государственную Думу Правительством законопроектам подлежат оценке регулирующего воздействия, которая проводится федеральными органами исполнительной власти в порядке, определяемом Правительством, с учетом сроков рассмотрения таких законопроектов Государственной</w:t>
      </w:r>
      <w:proofErr w:type="gramEnd"/>
      <w:r>
        <w:t xml:space="preserve"> Думой</w:t>
      </w:r>
      <w:proofErr w:type="gramStart"/>
      <w:r>
        <w:t>.";</w:t>
      </w:r>
      <w:proofErr w:type="gramEnd"/>
    </w:p>
    <w:p w:rsidR="00687D1B" w:rsidRDefault="00687D1B">
      <w:pPr>
        <w:pStyle w:val="ConsPlusNormal"/>
        <w:ind w:firstLine="540"/>
        <w:jc w:val="both"/>
      </w:pPr>
      <w:hyperlink r:id="rId31" w:history="1">
        <w:r>
          <w:rPr>
            <w:color w:val="0000FF"/>
          </w:rPr>
          <w:t>абзац пятый</w:t>
        </w:r>
      </w:hyperlink>
      <w:r>
        <w:t xml:space="preserve"> после слов "из Государственной Думы" дополнить словами "в Правительство".</w:t>
      </w:r>
    </w:p>
    <w:p w:rsidR="00687D1B" w:rsidRDefault="00687D1B">
      <w:pPr>
        <w:pStyle w:val="ConsPlusNormal"/>
        <w:ind w:firstLine="540"/>
        <w:jc w:val="both"/>
      </w:pPr>
      <w:bookmarkStart w:id="15" w:name="P174"/>
      <w:bookmarkEnd w:id="15"/>
      <w:r>
        <w:lastRenderedPageBreak/>
        <w:t xml:space="preserve">3. </w:t>
      </w:r>
      <w:hyperlink r:id="rId32" w:history="1">
        <w:proofErr w:type="gramStart"/>
        <w:r>
          <w:rPr>
            <w:color w:val="0000FF"/>
          </w:rPr>
          <w:t>Раздел 2</w:t>
        </w:r>
      </w:hyperlink>
      <w:r>
        <w:t xml:space="preserve"> Типового регламента взаимодействия федеральных органов исполнительной власти, утвержденного постановлением Правительства Российской Федерации от 19 января 2005 г. N 30 "О Типовом регламенте взаимодействия федеральных органов исполнительной власти" (Собрание законодательства Российской Федерации, 2005, N 4, ст. 305; 2008, N 9, ст. 852; N 14, ст. 1413; 2011, N 35, ст. 5092), дополнить пунктом 2.7(1) следующего содержания:</w:t>
      </w:r>
      <w:proofErr w:type="gramEnd"/>
    </w:p>
    <w:p w:rsidR="00687D1B" w:rsidRDefault="00687D1B">
      <w:pPr>
        <w:pStyle w:val="ConsPlusNormal"/>
        <w:ind w:firstLine="540"/>
        <w:jc w:val="both"/>
      </w:pPr>
      <w:r>
        <w:t>"2.7(1). Подготовка проектов нормативных правовых актов осуществляется в соответствии с ежегодно утверждаемыми руководителями федеральных органов исполнительной власти планами на очередной календарный год.</w:t>
      </w:r>
    </w:p>
    <w:p w:rsidR="00687D1B" w:rsidRDefault="00687D1B">
      <w:pPr>
        <w:pStyle w:val="ConsPlusNormal"/>
        <w:ind w:firstLine="540"/>
        <w:jc w:val="both"/>
      </w:pPr>
      <w:r>
        <w:t>В планы подлежат включению нормативные правовые акты, разработка которых прямо не предусмотрена законодательными актами Российской Федерации, поручениями или указаниями Президента Российской Федерации, а также поручениями Председателя Правительства.</w:t>
      </w:r>
    </w:p>
    <w:p w:rsidR="00687D1B" w:rsidRDefault="00687D1B">
      <w:pPr>
        <w:pStyle w:val="ConsPlusNormal"/>
        <w:ind w:firstLine="540"/>
        <w:jc w:val="both"/>
      </w:pPr>
      <w:r>
        <w:t>Внесение изменений в указанные планы осуществляется федеральными органами исполнительной власти по согласованию с заместителями Председателя Правительства, в обязанности которых входит координация вопросов деятельности соответствующих федеральных органов исполнительной власти</w:t>
      </w:r>
      <w:proofErr w:type="gramStart"/>
      <w:r>
        <w:t>.".</w:t>
      </w:r>
      <w:proofErr w:type="gramEnd"/>
    </w:p>
    <w:p w:rsidR="00687D1B" w:rsidRDefault="00687D1B">
      <w:pPr>
        <w:pStyle w:val="ConsPlusNormal"/>
        <w:jc w:val="both"/>
      </w:pPr>
      <w:r>
        <w:t xml:space="preserve">(в ред. </w:t>
      </w:r>
      <w:hyperlink r:id="rId33" w:history="1">
        <w:r>
          <w:rPr>
            <w:color w:val="0000FF"/>
          </w:rPr>
          <w:t>Постановления</w:t>
        </w:r>
      </w:hyperlink>
      <w:r>
        <w:t xml:space="preserve"> Правительства РФ от 27.08.2015 N 896)</w:t>
      </w:r>
    </w:p>
    <w:p w:rsidR="00687D1B" w:rsidRDefault="00687D1B">
      <w:pPr>
        <w:pStyle w:val="ConsPlusNormal"/>
        <w:ind w:firstLine="540"/>
        <w:jc w:val="both"/>
      </w:pPr>
      <w:r>
        <w:t>Указанные планы, а также информация о внесении в них изменений подлежат размещению на официальных сайтах федеральных органов исполнительной власти в информационно-телекоммуникационной сети "Интернет".</w:t>
      </w:r>
    </w:p>
    <w:p w:rsidR="00687D1B" w:rsidRDefault="00687D1B">
      <w:pPr>
        <w:pStyle w:val="ConsPlusNormal"/>
        <w:jc w:val="both"/>
      </w:pPr>
      <w:r>
        <w:t xml:space="preserve">(абзац введен </w:t>
      </w:r>
      <w:hyperlink r:id="rId34" w:history="1">
        <w:r>
          <w:rPr>
            <w:color w:val="0000FF"/>
          </w:rPr>
          <w:t>Постановлением</w:t>
        </w:r>
      </w:hyperlink>
      <w:r>
        <w:t xml:space="preserve"> Правительства РФ от 27.08.2015 N 896)</w:t>
      </w:r>
    </w:p>
    <w:p w:rsidR="00687D1B" w:rsidRDefault="00687D1B">
      <w:pPr>
        <w:pStyle w:val="ConsPlusNormal"/>
        <w:ind w:firstLine="540"/>
        <w:jc w:val="both"/>
      </w:pPr>
      <w:bookmarkStart w:id="16" w:name="P181"/>
      <w:bookmarkEnd w:id="16"/>
      <w:r>
        <w:t xml:space="preserve">4. </w:t>
      </w:r>
      <w:hyperlink r:id="rId35" w:history="1">
        <w:r>
          <w:rPr>
            <w:color w:val="0000FF"/>
          </w:rPr>
          <w:t>Пункт 5.1</w:t>
        </w:r>
      </w:hyperlink>
      <w:r>
        <w:t xml:space="preserve"> Типового регламента внутренней организации федеральных органов исполнительной власти, утвержденного постановлением Правительства Российской Федерации от 28 июля 2005 г. N 452 "О Типовом регламенте внутренней организации федеральных органов исполнительной власти" (Собрание законодательства Российской Федерации, 2005, N 31, ст. 3233; 2010, N 9, ст. 964), дополнить абзацами следующего содержания:</w:t>
      </w:r>
    </w:p>
    <w:p w:rsidR="00687D1B" w:rsidRDefault="00687D1B">
      <w:pPr>
        <w:pStyle w:val="ConsPlusNormal"/>
        <w:ind w:firstLine="540"/>
        <w:jc w:val="both"/>
      </w:pPr>
      <w:r>
        <w:t>"Подготовка проектов нормативных правовых актов осуществляется в соответствии с ежегодно утверждаемыми руководителями федеральных органов исполнительной власти планами на очередной календарный год.</w:t>
      </w:r>
    </w:p>
    <w:p w:rsidR="00687D1B" w:rsidRDefault="00687D1B">
      <w:pPr>
        <w:pStyle w:val="ConsPlusNormal"/>
        <w:ind w:firstLine="540"/>
        <w:jc w:val="both"/>
      </w:pPr>
      <w:r>
        <w:t>В планы подлежат включению нормативные правовые акты, разработка которых прямо не предусмотрена законодательными актами Российской Федерации, поручениями или указаниями Президента Российской Федерации, а также поручениями Председателя Правительства.</w:t>
      </w:r>
    </w:p>
    <w:p w:rsidR="00687D1B" w:rsidRDefault="00687D1B">
      <w:pPr>
        <w:pStyle w:val="ConsPlusNormal"/>
        <w:jc w:val="both"/>
      </w:pPr>
      <w:r>
        <w:t xml:space="preserve">(в ред. </w:t>
      </w:r>
      <w:hyperlink r:id="rId36" w:history="1">
        <w:r>
          <w:rPr>
            <w:color w:val="0000FF"/>
          </w:rPr>
          <w:t>Постановления</w:t>
        </w:r>
      </w:hyperlink>
      <w:r>
        <w:t xml:space="preserve"> Правительства РФ от 27.08.2015 N 896)</w:t>
      </w:r>
    </w:p>
    <w:p w:rsidR="00687D1B" w:rsidRDefault="00687D1B">
      <w:pPr>
        <w:pStyle w:val="ConsPlusNormal"/>
        <w:ind w:firstLine="540"/>
        <w:jc w:val="both"/>
      </w:pPr>
      <w:r>
        <w:t>Внесение изменений в указанные планы осуществляется федеральными органами исполнительной власти по согласованию с заместителями Председателя Правительства, в обязанности которых входит координация вопросов деятельности соответствующих федеральных органов исполнительной власти</w:t>
      </w:r>
      <w:proofErr w:type="gramStart"/>
      <w:r>
        <w:t>.".</w:t>
      </w:r>
      <w:proofErr w:type="gramEnd"/>
    </w:p>
    <w:p w:rsidR="00687D1B" w:rsidRDefault="00687D1B">
      <w:pPr>
        <w:pStyle w:val="ConsPlusNormal"/>
        <w:jc w:val="both"/>
      </w:pPr>
      <w:r>
        <w:t xml:space="preserve">(в ред. </w:t>
      </w:r>
      <w:hyperlink r:id="rId37" w:history="1">
        <w:r>
          <w:rPr>
            <w:color w:val="0000FF"/>
          </w:rPr>
          <w:t>Постановления</w:t>
        </w:r>
      </w:hyperlink>
      <w:r>
        <w:t xml:space="preserve"> Правительства РФ от 27.08.2015 N 896)</w:t>
      </w:r>
    </w:p>
    <w:p w:rsidR="00687D1B" w:rsidRDefault="00687D1B">
      <w:pPr>
        <w:pStyle w:val="ConsPlusNormal"/>
        <w:ind w:firstLine="540"/>
        <w:jc w:val="both"/>
      </w:pPr>
      <w:r>
        <w:t>Указанные планы, а также информация о внесении в них изменений подлежат размещению на официальных сайтах федеральных органов исполнительной власти в сети Интернет.</w:t>
      </w:r>
    </w:p>
    <w:p w:rsidR="00687D1B" w:rsidRDefault="00687D1B">
      <w:pPr>
        <w:pStyle w:val="ConsPlusNormal"/>
        <w:jc w:val="both"/>
      </w:pPr>
      <w:r>
        <w:t xml:space="preserve">(абзац введен </w:t>
      </w:r>
      <w:hyperlink r:id="rId38" w:history="1">
        <w:r>
          <w:rPr>
            <w:color w:val="0000FF"/>
          </w:rPr>
          <w:t>Постановлением</w:t>
        </w:r>
      </w:hyperlink>
      <w:r>
        <w:t xml:space="preserve"> Правительства РФ от 27.08.2015 N 896)</w:t>
      </w:r>
    </w:p>
    <w:p w:rsidR="00687D1B" w:rsidRDefault="00687D1B">
      <w:pPr>
        <w:pStyle w:val="ConsPlusNormal"/>
        <w:ind w:firstLine="540"/>
        <w:jc w:val="both"/>
      </w:pPr>
      <w:r>
        <w:t xml:space="preserve">5. </w:t>
      </w:r>
      <w:proofErr w:type="gramStart"/>
      <w:r>
        <w:t xml:space="preserve">В </w:t>
      </w:r>
      <w:hyperlink r:id="rId39" w:history="1">
        <w:r>
          <w:rPr>
            <w:color w:val="0000FF"/>
          </w:rPr>
          <w:t>Положении</w:t>
        </w:r>
      </w:hyperlink>
      <w:r>
        <w:t xml:space="preserve"> о Министерстве экономического развития Российской Федерации, утвержденном постановлением Правительства Российской Федерации от 5 июня 2008 г. N 437 "О Министерстве экономического развития Российской Федерации" (Собрание законодательства Российской Федерации, 2008, N 24, ст. 2867; 2010, N 21, ст. 2602; 2011, N 32, ст. 4834; 2012, N 52, ст. 7491):</w:t>
      </w:r>
      <w:proofErr w:type="gramEnd"/>
    </w:p>
    <w:p w:rsidR="00687D1B" w:rsidRDefault="00687D1B">
      <w:pPr>
        <w:pStyle w:val="ConsPlusNormal"/>
        <w:ind w:firstLine="540"/>
        <w:jc w:val="both"/>
      </w:pPr>
      <w:r>
        <w:t xml:space="preserve">а) </w:t>
      </w:r>
      <w:hyperlink r:id="rId40" w:history="1">
        <w:r>
          <w:rPr>
            <w:color w:val="0000FF"/>
          </w:rPr>
          <w:t>подпункт 5.2.28(60)</w:t>
        </w:r>
      </w:hyperlink>
      <w:r>
        <w:t xml:space="preserve"> изложить в следующей редакции:</w:t>
      </w:r>
    </w:p>
    <w:p w:rsidR="00687D1B" w:rsidRDefault="00687D1B">
      <w:pPr>
        <w:pStyle w:val="ConsPlusNormal"/>
        <w:ind w:firstLine="540"/>
        <w:jc w:val="both"/>
      </w:pPr>
      <w:r>
        <w:t>"5.2.28(60)</w:t>
      </w:r>
      <w:proofErr w:type="gramStart"/>
      <w:r>
        <w:t>.</w:t>
      </w:r>
      <w:proofErr w:type="gramEnd"/>
      <w:r>
        <w:t xml:space="preserve"> </w:t>
      </w:r>
      <w:proofErr w:type="gramStart"/>
      <w:r>
        <w:t>м</w:t>
      </w:r>
      <w:proofErr w:type="gramEnd"/>
      <w:r>
        <w:t xml:space="preserve">етодика оценки регулирующего воздействия проектов актов, проектов поправок к проектам федеральных законов и проектов решений Совета Евразийской экономической комиссии, форма сводного отчета о проведении оценки регулирующего воздействия проектов актов, форма заключения об оценке регулирующего воздействия проектов актов, методические рекомендации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w:t>
      </w:r>
      <w:proofErr w:type="gramStart"/>
      <w:r>
        <w:t xml:space="preserve">актов субъектов Российской Федерации, форма проекта плана проведения федеральным органом исполнительной власти оценки фактического </w:t>
      </w:r>
      <w:r>
        <w:lastRenderedPageBreak/>
        <w:t>воздействия нормативных правовых актов, форма отчета об оценке фактического воздействия нормативного правового акта, методика оценки фактического воздействия нормативных правовых актов, методика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методика проведения публичных (общественных) консультаций (обсуждений), форма заключения об</w:t>
      </w:r>
      <w:proofErr w:type="gramEnd"/>
      <w:r>
        <w:t xml:space="preserve"> оценке фактического воздействия нормативного правового акта</w:t>
      </w:r>
      <w:proofErr w:type="gramStart"/>
      <w:r>
        <w:t>;"</w:t>
      </w:r>
      <w:proofErr w:type="gramEnd"/>
      <w:r>
        <w:t>;</w:t>
      </w:r>
    </w:p>
    <w:p w:rsidR="00687D1B" w:rsidRDefault="00687D1B">
      <w:pPr>
        <w:pStyle w:val="ConsPlusNormal"/>
        <w:ind w:firstLine="540"/>
        <w:jc w:val="both"/>
      </w:pPr>
      <w:bookmarkStart w:id="17" w:name="P192"/>
      <w:bookmarkEnd w:id="17"/>
      <w:r>
        <w:t xml:space="preserve">б) </w:t>
      </w:r>
      <w:hyperlink r:id="rId41" w:history="1">
        <w:r>
          <w:rPr>
            <w:color w:val="0000FF"/>
          </w:rPr>
          <w:t>пункт 5.2.28(83)</w:t>
        </w:r>
      </w:hyperlink>
      <w:r>
        <w:t xml:space="preserve"> признать утратившим силу.</w:t>
      </w:r>
    </w:p>
    <w:p w:rsidR="00687D1B" w:rsidRDefault="00687D1B">
      <w:pPr>
        <w:pStyle w:val="ConsPlusNormal"/>
        <w:ind w:firstLine="540"/>
        <w:jc w:val="both"/>
      </w:pPr>
      <w:r>
        <w:t xml:space="preserve">6. </w:t>
      </w:r>
      <w:proofErr w:type="gramStart"/>
      <w:r>
        <w:t xml:space="preserve">В </w:t>
      </w:r>
      <w:hyperlink r:id="rId42" w:history="1">
        <w:r>
          <w:rPr>
            <w:color w:val="0000FF"/>
          </w:rPr>
          <w:t>Положении</w:t>
        </w:r>
      </w:hyperlink>
      <w:r>
        <w:t xml:space="preserve"> о законопроектной деятельности Правительства Российской Федерации, утвержденном постановлением Правительства Российской Федерации от 30 апреля 2009 г. N 389 "О мерах по совершенствованию законопроектной деятельности Правительства Российской Федерации" (Собрание законодательства Российской Федерации, 2009, N 19, ст. 2346; 2010, N 9, ст. 964; 2012, N 42, ст. 5716; 2013, N 13, ст. 1575;</w:t>
      </w:r>
      <w:proofErr w:type="gramEnd"/>
      <w:r>
        <w:t xml:space="preserve"> </w:t>
      </w:r>
      <w:proofErr w:type="gramStart"/>
      <w:r>
        <w:t>N 38, ст. 4831):</w:t>
      </w:r>
      <w:proofErr w:type="gramEnd"/>
    </w:p>
    <w:p w:rsidR="00687D1B" w:rsidRDefault="00687D1B">
      <w:pPr>
        <w:pStyle w:val="ConsPlusNormal"/>
        <w:ind w:firstLine="540"/>
        <w:jc w:val="both"/>
      </w:pPr>
      <w:r>
        <w:t xml:space="preserve">а) </w:t>
      </w:r>
      <w:hyperlink r:id="rId43" w:history="1">
        <w:r>
          <w:rPr>
            <w:color w:val="0000FF"/>
          </w:rPr>
          <w:t>пункт 26</w:t>
        </w:r>
      </w:hyperlink>
      <w:r>
        <w:t xml:space="preserve"> дополнить абзацем следующего содержания:</w:t>
      </w:r>
    </w:p>
    <w:p w:rsidR="00687D1B" w:rsidRDefault="00687D1B">
      <w:pPr>
        <w:pStyle w:val="ConsPlusNormal"/>
        <w:ind w:firstLine="540"/>
        <w:jc w:val="both"/>
      </w:pPr>
      <w:r>
        <w:t>"Законопроект, подготовленный на основании поручения или указания Президента Российской Федерации или поручения Председателя Правительства, в которых содержится прямое указание на необходимость его разработки в сжатые сроки (не более 10 дней), направляется на соответствующие экспертизы одновременно с направлением на согласование. При этом срок проведения экспертиз не должен превышать половины срока, установленного поручением или указанием Президента Российской Федерации или поручением Председателя Правительства</w:t>
      </w:r>
      <w:proofErr w:type="gramStart"/>
      <w:r>
        <w:t>.";</w:t>
      </w:r>
    </w:p>
    <w:p w:rsidR="00687D1B" w:rsidRDefault="00687D1B">
      <w:pPr>
        <w:pStyle w:val="ConsPlusNormal"/>
        <w:ind w:firstLine="540"/>
        <w:jc w:val="both"/>
      </w:pPr>
      <w:proofErr w:type="gramEnd"/>
      <w:r>
        <w:t xml:space="preserve">б) в </w:t>
      </w:r>
      <w:hyperlink r:id="rId44" w:history="1">
        <w:r>
          <w:rPr>
            <w:color w:val="0000FF"/>
          </w:rPr>
          <w:t>подпункте "е" пункта 27</w:t>
        </w:r>
      </w:hyperlink>
      <w:r>
        <w:t xml:space="preserve"> слова "пунктом 60" заменить словами "пунктами 60 и 60(1)".</w:t>
      </w:r>
    </w:p>
    <w:p w:rsidR="00687D1B" w:rsidRDefault="00687D1B">
      <w:pPr>
        <w:pStyle w:val="ConsPlusNormal"/>
        <w:ind w:firstLine="540"/>
        <w:jc w:val="both"/>
      </w:pPr>
      <w:r>
        <w:t xml:space="preserve">7. </w:t>
      </w:r>
      <w:proofErr w:type="gramStart"/>
      <w:r>
        <w:t xml:space="preserve">В </w:t>
      </w:r>
      <w:hyperlink r:id="rId45" w:history="1">
        <w:r>
          <w:rPr>
            <w:color w:val="0000FF"/>
          </w:rPr>
          <w:t>Правилах</w:t>
        </w:r>
      </w:hyperlink>
      <w:r>
        <w:t xml:space="preserve">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 (Собрание законодательства Российской Федерации, 2010, N 10, ст. 1084; 2012, N 52, ст. 7507;</w:t>
      </w:r>
      <w:proofErr w:type="gramEnd"/>
      <w:r>
        <w:t xml:space="preserve"> </w:t>
      </w:r>
      <w:proofErr w:type="gramStart"/>
      <w:r>
        <w:t>2013, N 13, ст. 1575):</w:t>
      </w:r>
      <w:proofErr w:type="gramEnd"/>
    </w:p>
    <w:p w:rsidR="00687D1B" w:rsidRDefault="00687D1B">
      <w:pPr>
        <w:pStyle w:val="ConsPlusNormal"/>
        <w:ind w:firstLine="540"/>
        <w:jc w:val="both"/>
      </w:pPr>
      <w:r>
        <w:t xml:space="preserve">а) </w:t>
      </w:r>
      <w:hyperlink r:id="rId46" w:history="1">
        <w:r>
          <w:rPr>
            <w:color w:val="0000FF"/>
          </w:rPr>
          <w:t>пункт 3(1)</w:t>
        </w:r>
      </w:hyperlink>
      <w:r>
        <w:t xml:space="preserve"> после слов "от 1 июня 2004 г. N 260" дополнить словами "(далее - Регламент Правительства)";</w:t>
      </w:r>
    </w:p>
    <w:p w:rsidR="00687D1B" w:rsidRDefault="00687D1B">
      <w:pPr>
        <w:pStyle w:val="ConsPlusNormal"/>
        <w:ind w:firstLine="540"/>
        <w:jc w:val="both"/>
      </w:pPr>
      <w:r>
        <w:t xml:space="preserve">б) в </w:t>
      </w:r>
      <w:hyperlink r:id="rId47" w:history="1">
        <w:r>
          <w:rPr>
            <w:color w:val="0000FF"/>
          </w:rPr>
          <w:t>пункте 5</w:t>
        </w:r>
      </w:hyperlink>
      <w:r>
        <w:t>:</w:t>
      </w:r>
    </w:p>
    <w:p w:rsidR="00687D1B" w:rsidRDefault="00687D1B">
      <w:pPr>
        <w:pStyle w:val="ConsPlusNormal"/>
        <w:ind w:firstLine="540"/>
        <w:jc w:val="both"/>
      </w:pPr>
      <w:r>
        <w:t>слова "Российской Федерации, утвержденного постановлением Правительства Российской Федерации от 1 июня 2004 г. N 260" исключить;</w:t>
      </w:r>
    </w:p>
    <w:p w:rsidR="00687D1B" w:rsidRDefault="00687D1B">
      <w:pPr>
        <w:pStyle w:val="ConsPlusNormal"/>
        <w:ind w:firstLine="540"/>
        <w:jc w:val="both"/>
      </w:pPr>
      <w:hyperlink r:id="rId48" w:history="1">
        <w:r>
          <w:rPr>
            <w:color w:val="0000FF"/>
          </w:rPr>
          <w:t>дополнить</w:t>
        </w:r>
      </w:hyperlink>
      <w:r>
        <w:t xml:space="preserve"> абзацами следующего содержания:</w:t>
      </w:r>
    </w:p>
    <w:p w:rsidR="00687D1B" w:rsidRDefault="00687D1B">
      <w:pPr>
        <w:pStyle w:val="ConsPlusNormal"/>
        <w:ind w:firstLine="540"/>
        <w:jc w:val="both"/>
      </w:pPr>
      <w:proofErr w:type="gramStart"/>
      <w:r>
        <w:t>"В случае если проекты федеральных законов, проекты указов Президента Российской Федерации и проекты постановлений Правительства Российской Федерации регулируют отношения, предусмотренные пунктом 60(1) Регламента Правительства,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w:t>
      </w:r>
      <w:proofErr w:type="gramEnd"/>
      <w:r>
        <w:t xml:space="preserve"> </w:t>
      </w:r>
      <w:proofErr w:type="gramStart"/>
      <w:r>
        <w:t xml:space="preserve">проектов решений Совета Евразийской экономической комиссии, утвержденными </w:t>
      </w:r>
      <w:hyperlink r:id="rId49" w:history="1">
        <w:r>
          <w:rPr>
            <w:color w:val="0000FF"/>
          </w:rPr>
          <w:t>постановлением</w:t>
        </w:r>
      </w:hyperlink>
      <w:r>
        <w:t xml:space="preserve">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roofErr w:type="gramEnd"/>
    </w:p>
    <w:p w:rsidR="00687D1B" w:rsidRDefault="00687D1B">
      <w:pPr>
        <w:pStyle w:val="ConsPlusNormal"/>
        <w:ind w:firstLine="540"/>
        <w:jc w:val="both"/>
      </w:pPr>
      <w:proofErr w:type="gramStart"/>
      <w:r>
        <w:t xml:space="preserve">В случае если в отношении проектов федеральных законов, проектов указов Президента Российской Федерации, проектов постановлений Правительства Российской Федерации необходимо проведение процедуры раскрытия информации в порядке, установленном </w:t>
      </w:r>
      <w:hyperlink r:id="rId50" w:history="1">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 "О порядке раскрытия федеральными</w:t>
      </w:r>
      <w:proofErr w:type="gramEnd"/>
      <w:r>
        <w:t xml:space="preserve"> </w:t>
      </w:r>
      <w:proofErr w:type="gramStart"/>
      <w:r>
        <w:t xml:space="preserve">органами исполнительной власти информации о подготовке проектов нормативных правовых актов и результатах их общественного обсуждения", </w:t>
      </w:r>
      <w:r>
        <w:lastRenderedPageBreak/>
        <w:t xml:space="preserve">заключения по результатам независимой антикоррупционной экспертизы направляются в рамках общественного обсуждения, проводимого в соответствии с </w:t>
      </w:r>
      <w:hyperlink r:id="rId51" w:history="1">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пунктом 11 указанных Правил.";</w:t>
      </w:r>
      <w:proofErr w:type="gramEnd"/>
    </w:p>
    <w:p w:rsidR="00687D1B" w:rsidRDefault="00687D1B">
      <w:pPr>
        <w:pStyle w:val="ConsPlusNormal"/>
        <w:ind w:firstLine="540"/>
        <w:jc w:val="both"/>
      </w:pPr>
      <w:r>
        <w:t xml:space="preserve">в) </w:t>
      </w:r>
      <w:hyperlink r:id="rId52" w:history="1">
        <w:r>
          <w:rPr>
            <w:color w:val="0000FF"/>
          </w:rPr>
          <w:t>пункт 6</w:t>
        </w:r>
      </w:hyperlink>
      <w:r>
        <w:t xml:space="preserve"> дополнить абзацами следующего содержания:</w:t>
      </w:r>
    </w:p>
    <w:p w:rsidR="00687D1B" w:rsidRDefault="00687D1B">
      <w:pPr>
        <w:pStyle w:val="ConsPlusNormal"/>
        <w:ind w:firstLine="540"/>
        <w:jc w:val="both"/>
      </w:pPr>
      <w:proofErr w:type="gramStart"/>
      <w:r>
        <w:t xml:space="preserve">"В случае если проекты нормативных правовых актов федеральных органов исполнительной власти регулируют отношения, предусмотренные </w:t>
      </w:r>
      <w:hyperlink r:id="rId53" w:history="1">
        <w:r>
          <w:rPr>
            <w:color w:val="0000FF"/>
          </w:rPr>
          <w:t>пунктом 3(1)</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заключения по результатам</w:t>
      </w:r>
      <w:proofErr w:type="gramEnd"/>
      <w:r>
        <w:t xml:space="preserve"> независимой антикоррупционной экспертизы направляются в рамках публичных консультаций, проводимых в порядке,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w:t>
      </w:r>
    </w:p>
    <w:p w:rsidR="00687D1B" w:rsidRDefault="00687D1B">
      <w:pPr>
        <w:pStyle w:val="ConsPlusNormal"/>
        <w:ind w:firstLine="540"/>
        <w:jc w:val="both"/>
      </w:pPr>
      <w:proofErr w:type="gramStart"/>
      <w:r>
        <w:t xml:space="preserve">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 предусмотренной </w:t>
      </w:r>
      <w:hyperlink r:id="rId54" w:history="1">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w:t>
      </w:r>
      <w:hyperlink r:id="rId55" w:history="1">
        <w:r>
          <w:rPr>
            <w:color w:val="0000FF"/>
          </w:rPr>
          <w:t>Правилами</w:t>
        </w:r>
      </w:hyperlink>
      <w:r>
        <w:t xml:space="preserve"> раскрытия федеральными органами исполнительной власти информации о</w:t>
      </w:r>
      <w:proofErr w:type="gramEnd"/>
      <w:r>
        <w:t xml:space="preserve"> подготовке проектов нормативных правовых актов и результатах их общественного обсуждения, за исключением случаев, установленных </w:t>
      </w:r>
      <w:hyperlink r:id="rId56" w:history="1">
        <w:r>
          <w:rPr>
            <w:color w:val="0000FF"/>
          </w:rPr>
          <w:t>пунктом 11</w:t>
        </w:r>
      </w:hyperlink>
      <w:r>
        <w:t xml:space="preserve"> указанных Правил</w:t>
      </w:r>
      <w:proofErr w:type="gramStart"/>
      <w:r>
        <w:t>.".</w:t>
      </w:r>
      <w:proofErr w:type="gramEnd"/>
    </w:p>
    <w:p w:rsidR="00687D1B" w:rsidRDefault="00687D1B">
      <w:pPr>
        <w:pStyle w:val="ConsPlusNormal"/>
        <w:ind w:firstLine="540"/>
        <w:jc w:val="both"/>
      </w:pPr>
      <w:r>
        <w:t xml:space="preserve">8. </w:t>
      </w:r>
      <w:hyperlink r:id="rId57" w:history="1">
        <w:proofErr w:type="gramStart"/>
        <w:r>
          <w:rPr>
            <w:color w:val="0000FF"/>
          </w:rPr>
          <w:t>Правила</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утвержденные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(Собрание законодательства Российской Федерации, 2012, N 36, ст. 4902;</w:t>
      </w:r>
      <w:proofErr w:type="gramEnd"/>
      <w:r>
        <w:t xml:space="preserve"> </w:t>
      </w:r>
      <w:proofErr w:type="gramStart"/>
      <w:r>
        <w:t>N 52, ст. 7491, 7507; 2014, N 32, ст. 4502), дополнить пунктом 25 следующего содержания:</w:t>
      </w:r>
      <w:proofErr w:type="gramEnd"/>
    </w:p>
    <w:p w:rsidR="00687D1B" w:rsidRDefault="00687D1B">
      <w:pPr>
        <w:pStyle w:val="ConsPlusNormal"/>
        <w:ind w:firstLine="540"/>
        <w:jc w:val="both"/>
      </w:pPr>
      <w:r>
        <w:t>"25. Разработчик в течение 3 рабочих дней после официального опубликования нормативного правового акта размещает его на официальном сайте</w:t>
      </w:r>
      <w:proofErr w:type="gramStart"/>
      <w:r>
        <w:t>.".</w:t>
      </w:r>
      <w:proofErr w:type="gramEnd"/>
    </w:p>
    <w:p w:rsidR="00687D1B" w:rsidRDefault="00687D1B">
      <w:pPr>
        <w:pStyle w:val="ConsPlusNormal"/>
        <w:ind w:firstLine="540"/>
        <w:jc w:val="both"/>
      </w:pPr>
      <w:r>
        <w:t xml:space="preserve">9. </w:t>
      </w:r>
      <w:proofErr w:type="gramStart"/>
      <w:r>
        <w:t xml:space="preserve">В </w:t>
      </w:r>
      <w:hyperlink r:id="rId58" w:history="1">
        <w:r>
          <w:rPr>
            <w:color w:val="0000FF"/>
          </w:rPr>
          <w:t>постановлении</w:t>
        </w:r>
      </w:hyperlink>
      <w:r>
        <w:t xml:space="preserve">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 (Собрание законодательства Российской Федерации, 2012, N 52, ст. 7491):</w:t>
      </w:r>
      <w:proofErr w:type="gramEnd"/>
    </w:p>
    <w:p w:rsidR="00687D1B" w:rsidRDefault="00687D1B">
      <w:pPr>
        <w:pStyle w:val="ConsPlusNormal"/>
        <w:ind w:firstLine="540"/>
        <w:jc w:val="both"/>
      </w:pPr>
      <w:r>
        <w:t xml:space="preserve">а) </w:t>
      </w:r>
      <w:hyperlink r:id="rId59" w:history="1">
        <w:r>
          <w:rPr>
            <w:color w:val="0000FF"/>
          </w:rPr>
          <w:t>абзац второй пункта 2</w:t>
        </w:r>
      </w:hyperlink>
      <w:r>
        <w:t xml:space="preserve"> признать утратившим силу;</w:t>
      </w:r>
    </w:p>
    <w:p w:rsidR="00687D1B" w:rsidRDefault="00687D1B">
      <w:pPr>
        <w:pStyle w:val="ConsPlusNormal"/>
        <w:ind w:firstLine="540"/>
        <w:jc w:val="both"/>
      </w:pPr>
      <w:r>
        <w:t xml:space="preserve">б) в </w:t>
      </w:r>
      <w:hyperlink r:id="rId60" w:history="1">
        <w:r>
          <w:rPr>
            <w:color w:val="0000FF"/>
          </w:rPr>
          <w:t>Правилах</w:t>
        </w:r>
      </w:hyperlink>
      <w:r>
        <w:t xml:space="preserve">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указанным постановлением:</w:t>
      </w:r>
    </w:p>
    <w:p w:rsidR="00687D1B" w:rsidRDefault="00687D1B">
      <w:pPr>
        <w:pStyle w:val="ConsPlusNormal"/>
        <w:ind w:firstLine="540"/>
        <w:jc w:val="both"/>
      </w:pPr>
      <w:hyperlink r:id="rId61" w:history="1">
        <w:r>
          <w:rPr>
            <w:color w:val="0000FF"/>
          </w:rPr>
          <w:t>пункты 1</w:t>
        </w:r>
      </w:hyperlink>
      <w:r>
        <w:t xml:space="preserve"> и </w:t>
      </w:r>
      <w:hyperlink r:id="rId62" w:history="1">
        <w:r>
          <w:rPr>
            <w:color w:val="0000FF"/>
          </w:rPr>
          <w:t>2</w:t>
        </w:r>
      </w:hyperlink>
      <w:r>
        <w:t xml:space="preserve"> изложить в следующей редакции:</w:t>
      </w:r>
    </w:p>
    <w:p w:rsidR="00687D1B" w:rsidRDefault="00687D1B">
      <w:pPr>
        <w:pStyle w:val="ConsPlusNormal"/>
        <w:ind w:firstLine="540"/>
        <w:jc w:val="both"/>
      </w:pPr>
      <w:r>
        <w:t>"1. Настоящие Правила устанавливают порядок проведения федеральными органами исполнительной власти оценки регулирующего воздействия проектов нормативных правовых актов (далее - проекты актов), проектов поправок Правительства Российской Федерации к проектам федеральных законов (далее - проекты поправок) и проектов решений Совета Евразийской экономической комиссии (далее - проекты решений).</w:t>
      </w:r>
    </w:p>
    <w:p w:rsidR="00687D1B" w:rsidRDefault="00687D1B">
      <w:pPr>
        <w:pStyle w:val="ConsPlusNormal"/>
        <w:ind w:firstLine="540"/>
        <w:jc w:val="both"/>
      </w:pPr>
      <w:proofErr w:type="gramStart"/>
      <w:r>
        <w:t xml:space="preserve">Оценка регулирующего воздействия проектов актов проводится федеральными органами исполнительной власти, осуществляющими функции по выработке государственной политики и </w:t>
      </w:r>
      <w:r>
        <w:lastRenderedPageBreak/>
        <w:t xml:space="preserve">нормативно-правовому регулированию в установленной сфере деятельности (далее - разработчики), по вопросам, предусмотренным </w:t>
      </w:r>
      <w:hyperlink r:id="rId63" w:history="1">
        <w:r>
          <w:rPr>
            <w:color w:val="0000FF"/>
          </w:rPr>
          <w:t>пунктом 60(1)</w:t>
        </w:r>
      </w:hyperlink>
      <w:r>
        <w:t xml:space="preserve"> Регламента Правительства Российской Федерации, утвержденного постановлением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(далее</w:t>
      </w:r>
      <w:proofErr w:type="gramEnd"/>
      <w:r>
        <w:t xml:space="preserve"> - </w:t>
      </w:r>
      <w:proofErr w:type="gramStart"/>
      <w:r>
        <w:t xml:space="preserve">Регламент Правительства), а также </w:t>
      </w:r>
      <w:hyperlink r:id="rId64" w:history="1">
        <w:r>
          <w:rPr>
            <w:color w:val="0000FF"/>
          </w:rPr>
          <w:t>пунктом 3(1)</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(далее - Правила подготовки нормативных правовых актов).</w:t>
      </w:r>
      <w:proofErr w:type="gramEnd"/>
    </w:p>
    <w:p w:rsidR="00687D1B" w:rsidRDefault="00687D1B">
      <w:pPr>
        <w:pStyle w:val="ConsPlusNormal"/>
        <w:ind w:firstLine="540"/>
        <w:jc w:val="both"/>
      </w:pPr>
      <w:r>
        <w:t xml:space="preserve">2. </w:t>
      </w:r>
      <w:proofErr w:type="gramStart"/>
      <w:r>
        <w:t>Настоящие Правила не применяются в отношении проектов актов, проектов решений или их отдельных положений, содержащих сведения, составляющие государственную тайну, или сведения конфиденциального характера, проектов актов, проектов поправок или проектов решений, устанавливающих требования и нормы в области использования атомной энергии и обеспечения радиационной безопасности, а также проектов актов, подготовленных на основании поручений или указаний Президента Российской Федерации или поручений Председателя Правительства</w:t>
      </w:r>
      <w:proofErr w:type="gramEnd"/>
      <w:r>
        <w:t xml:space="preserve"> Российской Федерации, в которых содержится прямое указание на необходимость их разработки в сжатые сроки (не более 10 дней)</w:t>
      </w:r>
      <w:proofErr w:type="gramStart"/>
      <w:r>
        <w:t>."</w:t>
      </w:r>
      <w:proofErr w:type="gramEnd"/>
      <w:r>
        <w:t>;</w:t>
      </w:r>
    </w:p>
    <w:p w:rsidR="00687D1B" w:rsidRDefault="00687D1B">
      <w:pPr>
        <w:pStyle w:val="ConsPlusNormal"/>
        <w:ind w:firstLine="540"/>
        <w:jc w:val="both"/>
      </w:pPr>
      <w:hyperlink r:id="rId65" w:history="1">
        <w:r>
          <w:rPr>
            <w:color w:val="0000FF"/>
          </w:rPr>
          <w:t>пункт 4</w:t>
        </w:r>
      </w:hyperlink>
      <w:r>
        <w:t xml:space="preserve"> после слов "проектов актов" дополнить словами ", проектов поправок и проектов решений";</w:t>
      </w:r>
    </w:p>
    <w:p w:rsidR="00687D1B" w:rsidRDefault="00687D1B">
      <w:pPr>
        <w:pStyle w:val="ConsPlusNormal"/>
        <w:ind w:firstLine="540"/>
        <w:jc w:val="both"/>
      </w:pPr>
      <w:hyperlink r:id="rId66" w:history="1">
        <w:r>
          <w:rPr>
            <w:color w:val="0000FF"/>
          </w:rPr>
          <w:t>пункт 5</w:t>
        </w:r>
      </w:hyperlink>
      <w:r>
        <w:t xml:space="preserve"> признать утратившим силу;</w:t>
      </w:r>
    </w:p>
    <w:p w:rsidR="00687D1B" w:rsidRDefault="00687D1B">
      <w:pPr>
        <w:pStyle w:val="ConsPlusNormal"/>
        <w:ind w:firstLine="540"/>
        <w:jc w:val="both"/>
      </w:pPr>
      <w:proofErr w:type="gramStart"/>
      <w:r>
        <w:t xml:space="preserve">в </w:t>
      </w:r>
      <w:hyperlink r:id="rId67" w:history="1">
        <w:r>
          <w:rPr>
            <w:color w:val="0000FF"/>
          </w:rPr>
          <w:t>подпунктах "а"</w:t>
        </w:r>
      </w:hyperlink>
      <w:r>
        <w:t xml:space="preserve"> и </w:t>
      </w:r>
      <w:hyperlink r:id="rId68" w:history="1">
        <w:r>
          <w:rPr>
            <w:color w:val="0000FF"/>
          </w:rPr>
          <w:t>"б" пункта 6</w:t>
        </w:r>
      </w:hyperlink>
      <w:r>
        <w:t xml:space="preserve"> слова "а также" заменить словами "и (или)";</w:t>
      </w:r>
      <w:proofErr w:type="gramEnd"/>
    </w:p>
    <w:p w:rsidR="00687D1B" w:rsidRDefault="00687D1B">
      <w:pPr>
        <w:pStyle w:val="ConsPlusNormal"/>
        <w:ind w:firstLine="540"/>
        <w:jc w:val="both"/>
      </w:pPr>
      <w:hyperlink r:id="rId69" w:history="1">
        <w:r>
          <w:rPr>
            <w:color w:val="0000FF"/>
          </w:rPr>
          <w:t>подпункт "б" пункта 7</w:t>
        </w:r>
      </w:hyperlink>
      <w:r>
        <w:t xml:space="preserve"> изложить в следующей редакции:</w:t>
      </w:r>
    </w:p>
    <w:p w:rsidR="00687D1B" w:rsidRDefault="00687D1B">
      <w:pPr>
        <w:pStyle w:val="ConsPlusNormal"/>
        <w:ind w:firstLine="540"/>
        <w:jc w:val="both"/>
      </w:pPr>
      <w:r>
        <w:t>"б) разработка проекта акта, проекта поправок, проекта решения, составление сводного отчета о проведении оценки регулирующего воздействия (далее - сводный отчет) в отношении проекта акта, проекта поправок, проекта решения и их публичное обсуждение</w:t>
      </w:r>
      <w:proofErr w:type="gramStart"/>
      <w:r>
        <w:t>;"</w:t>
      </w:r>
      <w:proofErr w:type="gramEnd"/>
      <w:r>
        <w:t>;</w:t>
      </w:r>
    </w:p>
    <w:p w:rsidR="00687D1B" w:rsidRDefault="00687D1B">
      <w:pPr>
        <w:pStyle w:val="ConsPlusNormal"/>
        <w:ind w:firstLine="540"/>
        <w:jc w:val="both"/>
      </w:pPr>
      <w:hyperlink r:id="rId70" w:history="1">
        <w:r>
          <w:rPr>
            <w:color w:val="0000FF"/>
          </w:rPr>
          <w:t>пункт 8</w:t>
        </w:r>
      </w:hyperlink>
      <w:r>
        <w:t xml:space="preserve"> изложить в следующей редакции:</w:t>
      </w:r>
    </w:p>
    <w:p w:rsidR="00687D1B" w:rsidRDefault="00687D1B">
      <w:pPr>
        <w:pStyle w:val="ConsPlusNormal"/>
        <w:ind w:firstLine="540"/>
        <w:jc w:val="both"/>
      </w:pPr>
      <w:r>
        <w:t xml:space="preserve">"8. Разногласия, возникающие по результатам </w:t>
      </w:r>
      <w:proofErr w:type="gramStart"/>
      <w:r>
        <w:t>проведения оценки регулирующего воздействия проектов актов</w:t>
      </w:r>
      <w:proofErr w:type="gramEnd"/>
      <w:r>
        <w:t xml:space="preserve"> и проектов поправок, разрешаются в порядке, предусмотренном Регламентом Правительства и Правилами подготовки нормативных правовых актов. Разногласия, возникающие по результатам проведения оценки регулирующего воздействия проектов решений, разрешаются в порядке, предусмотренном </w:t>
      </w:r>
      <w:hyperlink r:id="rId71" w:history="1">
        <w:r>
          <w:rPr>
            <w:color w:val="0000FF"/>
          </w:rPr>
          <w:t>Положением</w:t>
        </w:r>
      </w:hyperlink>
      <w:r>
        <w:t xml:space="preserve"> о взаимодействии федеральных органов исполнительной власти с Евразийской экономической комиссией, утвержденным постановлением Правительства Российской Федерации от 19 июня 2012 г. N 603 "О взаимодействии федеральных органов исполнительной власти с Евразийской экономической комиссией"</w:t>
      </w:r>
      <w:proofErr w:type="gramStart"/>
      <w:r>
        <w:t>."</w:t>
      </w:r>
      <w:proofErr w:type="gramEnd"/>
      <w:r>
        <w:t>;</w:t>
      </w:r>
    </w:p>
    <w:p w:rsidR="00687D1B" w:rsidRDefault="00687D1B">
      <w:pPr>
        <w:pStyle w:val="ConsPlusNormal"/>
        <w:ind w:firstLine="540"/>
        <w:jc w:val="both"/>
      </w:pPr>
      <w:hyperlink r:id="rId72" w:history="1">
        <w:r>
          <w:rPr>
            <w:color w:val="0000FF"/>
          </w:rPr>
          <w:t>дополнить</w:t>
        </w:r>
      </w:hyperlink>
      <w:r>
        <w:t xml:space="preserve"> пунктами 8(1) - 8(3) следующего содержания:</w:t>
      </w:r>
    </w:p>
    <w:p w:rsidR="00687D1B" w:rsidRDefault="00687D1B">
      <w:pPr>
        <w:pStyle w:val="ConsPlusNormal"/>
        <w:ind w:firstLine="540"/>
        <w:jc w:val="both"/>
      </w:pPr>
      <w:bookmarkStart w:id="18" w:name="P224"/>
      <w:bookmarkEnd w:id="18"/>
      <w:r>
        <w:t xml:space="preserve">"8(1). </w:t>
      </w:r>
      <w:proofErr w:type="gramStart"/>
      <w:r>
        <w:t xml:space="preserve">В случае если проекты актов, регулирующих отношения, указанные в </w:t>
      </w:r>
      <w:hyperlink r:id="rId73" w:history="1">
        <w:r>
          <w:rPr>
            <w:color w:val="0000FF"/>
          </w:rPr>
          <w:t>пункте 60(1)</w:t>
        </w:r>
      </w:hyperlink>
      <w:r>
        <w:t xml:space="preserve"> Регламента Правительства и </w:t>
      </w:r>
      <w:hyperlink r:id="rId74" w:history="1">
        <w:r>
          <w:rPr>
            <w:color w:val="0000FF"/>
          </w:rPr>
          <w:t>пункте 3(1)</w:t>
        </w:r>
      </w:hyperlink>
      <w:r>
        <w:t xml:space="preserve"> Правил подготовки нормативных правовых актов, имеют высокую степень регулирующего воздействия, такие проекты актов должны предусматривать положения об отмене соразмерных требований в той же области правового регулирования в соответствующей сфере предпринимательской или иной экономической деятельности в соответствии с утвержденной Министерством экономического развития Российской</w:t>
      </w:r>
      <w:proofErr w:type="gramEnd"/>
      <w:r>
        <w:t xml:space="preserve"> Федерации методикой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w:t>
      </w:r>
    </w:p>
    <w:p w:rsidR="00687D1B" w:rsidRDefault="00687D1B">
      <w:pPr>
        <w:pStyle w:val="ConsPlusNormal"/>
        <w:ind w:firstLine="540"/>
        <w:jc w:val="both"/>
      </w:pPr>
      <w:r>
        <w:t xml:space="preserve">8(2). </w:t>
      </w:r>
      <w:proofErr w:type="gramStart"/>
      <w:r>
        <w:t xml:space="preserve">В случае если проекты актов, регулирующих отношения, указанные в </w:t>
      </w:r>
      <w:hyperlink r:id="rId75" w:history="1">
        <w:r>
          <w:rPr>
            <w:color w:val="0000FF"/>
          </w:rPr>
          <w:t>пункте 60(1)</w:t>
        </w:r>
      </w:hyperlink>
      <w:r>
        <w:t xml:space="preserve"> Регламента Правительства и </w:t>
      </w:r>
      <w:hyperlink r:id="rId76" w:history="1">
        <w:r>
          <w:rPr>
            <w:color w:val="0000FF"/>
          </w:rPr>
          <w:t>пункте 3(1)</w:t>
        </w:r>
      </w:hyperlink>
      <w:r>
        <w:t xml:space="preserve"> Правил подготовки нормативных правовых актов, затрагивают общественные отношения, возникшие до вступления их в силу, а также предусматривающих необходимость проведения мероприятий, связанных с реализацией вступивших в силу нормативных правовых актов, такие проекты актов должны содержать соответствующие переходные положения и (или) соответствующие нормы временного</w:t>
      </w:r>
      <w:proofErr w:type="gramEnd"/>
      <w:r>
        <w:t xml:space="preserve"> действия.</w:t>
      </w:r>
    </w:p>
    <w:p w:rsidR="00687D1B" w:rsidRDefault="00687D1B">
      <w:pPr>
        <w:pStyle w:val="ConsPlusNormal"/>
        <w:ind w:firstLine="540"/>
        <w:jc w:val="both"/>
      </w:pPr>
      <w:r>
        <w:t xml:space="preserve">8(3). </w:t>
      </w:r>
      <w:proofErr w:type="gramStart"/>
      <w:r>
        <w:t xml:space="preserve">В отношении проектов актов, регулирующих отношения, указанные в </w:t>
      </w:r>
      <w:hyperlink r:id="rId77" w:history="1">
        <w:r>
          <w:rPr>
            <w:color w:val="0000FF"/>
          </w:rPr>
          <w:t>пункте 60(1)</w:t>
        </w:r>
      </w:hyperlink>
      <w:r>
        <w:t xml:space="preserve"> Регламента Правительства и </w:t>
      </w:r>
      <w:hyperlink r:id="rId78" w:history="1">
        <w:r>
          <w:rPr>
            <w:color w:val="0000FF"/>
          </w:rPr>
          <w:t>пункте 3(1)</w:t>
        </w:r>
      </w:hyperlink>
      <w:r>
        <w:t xml:space="preserve"> Правил подготовки нормативных правовых актов, может быть принято решение о проведении эксперимента, представляющего собой их временное применение на территории отдельных субъектов Российской Федерации, имеющее целью </w:t>
      </w:r>
      <w:r>
        <w:lastRenderedPageBreak/>
        <w:t>определить возможные положительные и (или) отрицательные последствия введения нового правового регулирования в отношении проектов актов с трудно прогнозируемыми</w:t>
      </w:r>
      <w:proofErr w:type="gramEnd"/>
      <w:r>
        <w:t xml:space="preserve"> последствиями их принятия для субъектов предпринимательской и иной экономической деятельности. Такое решение включает в себя:</w:t>
      </w:r>
    </w:p>
    <w:p w:rsidR="00687D1B" w:rsidRDefault="00687D1B">
      <w:pPr>
        <w:pStyle w:val="ConsPlusNormal"/>
        <w:ind w:firstLine="540"/>
        <w:jc w:val="both"/>
      </w:pPr>
      <w:r>
        <w:t>а) наименование федерального органа исполнительной власти, ответственного за проведение эксперимента;</w:t>
      </w:r>
    </w:p>
    <w:p w:rsidR="00687D1B" w:rsidRDefault="00687D1B">
      <w:pPr>
        <w:pStyle w:val="ConsPlusNormal"/>
        <w:ind w:firstLine="540"/>
        <w:jc w:val="both"/>
      </w:pPr>
      <w:proofErr w:type="gramStart"/>
      <w:r>
        <w:t>б) перечень субъектов Российской Федерации, на территории которых проводится эксперимент;</w:t>
      </w:r>
      <w:proofErr w:type="gramEnd"/>
    </w:p>
    <w:p w:rsidR="00687D1B" w:rsidRDefault="00687D1B">
      <w:pPr>
        <w:pStyle w:val="ConsPlusNormal"/>
        <w:ind w:firstLine="540"/>
        <w:jc w:val="both"/>
      </w:pPr>
      <w:r>
        <w:t>в) сроки проведения эксперимента;</w:t>
      </w:r>
    </w:p>
    <w:p w:rsidR="00687D1B" w:rsidRDefault="00687D1B">
      <w:pPr>
        <w:pStyle w:val="ConsPlusNormal"/>
        <w:ind w:firstLine="540"/>
        <w:jc w:val="both"/>
      </w:pPr>
      <w:r>
        <w:t>г) необходимые для проведения эксперимента материальные и организационно-технические ресурсы;</w:t>
      </w:r>
    </w:p>
    <w:p w:rsidR="00687D1B" w:rsidRDefault="00687D1B">
      <w:pPr>
        <w:pStyle w:val="ConsPlusNormal"/>
        <w:ind w:firstLine="540"/>
        <w:jc w:val="both"/>
      </w:pPr>
      <w:r>
        <w:t>д) индикативные показатели, в соответствии с которыми проводится оценка достижения заявленных целей эксперимента по итогам его проведения</w:t>
      </w:r>
      <w:proofErr w:type="gramStart"/>
      <w:r>
        <w:t>.";</w:t>
      </w:r>
      <w:proofErr w:type="gramEnd"/>
    </w:p>
    <w:p w:rsidR="00687D1B" w:rsidRDefault="00687D1B">
      <w:pPr>
        <w:pStyle w:val="ConsPlusNormal"/>
        <w:ind w:firstLine="540"/>
        <w:jc w:val="both"/>
      </w:pPr>
      <w:hyperlink r:id="rId79" w:history="1">
        <w:r>
          <w:rPr>
            <w:color w:val="0000FF"/>
          </w:rPr>
          <w:t>абзац второй пункта 9</w:t>
        </w:r>
      </w:hyperlink>
      <w:r>
        <w:t xml:space="preserve"> изложить в следующей редакции:</w:t>
      </w:r>
    </w:p>
    <w:p w:rsidR="00687D1B" w:rsidRDefault="00687D1B">
      <w:pPr>
        <w:pStyle w:val="ConsPlusNormal"/>
        <w:ind w:firstLine="540"/>
        <w:jc w:val="both"/>
      </w:pPr>
      <w:r>
        <w:t xml:space="preserve">"Уведомление не размещается в отношении проектов актов, разработанных в целях реализации решений Конституционного Суда Российской Федерации и Верховного Суда Российской Федерации, а также в случае возврата проектов актов Аппаратом Правительства Российской Федерации, предусмотренного абзацем пятым </w:t>
      </w:r>
      <w:hyperlink r:id="rId80" w:history="1">
        <w:r>
          <w:rPr>
            <w:color w:val="0000FF"/>
          </w:rPr>
          <w:t>пункта 61</w:t>
        </w:r>
      </w:hyperlink>
      <w:r>
        <w:t xml:space="preserve"> Регламента Правительства</w:t>
      </w:r>
      <w:proofErr w:type="gramStart"/>
      <w:r>
        <w:t>.";</w:t>
      </w:r>
      <w:proofErr w:type="gramEnd"/>
    </w:p>
    <w:p w:rsidR="00687D1B" w:rsidRDefault="00687D1B">
      <w:pPr>
        <w:pStyle w:val="ConsPlusNormal"/>
        <w:ind w:firstLine="540"/>
        <w:jc w:val="both"/>
      </w:pPr>
      <w:r>
        <w:t xml:space="preserve">в </w:t>
      </w:r>
      <w:hyperlink r:id="rId81" w:history="1">
        <w:r>
          <w:rPr>
            <w:color w:val="0000FF"/>
          </w:rPr>
          <w:t>пункте 10</w:t>
        </w:r>
      </w:hyperlink>
      <w:r>
        <w:t>:</w:t>
      </w:r>
    </w:p>
    <w:p w:rsidR="00687D1B" w:rsidRDefault="00687D1B">
      <w:pPr>
        <w:pStyle w:val="ConsPlusNormal"/>
        <w:ind w:firstLine="540"/>
        <w:jc w:val="both"/>
      </w:pPr>
      <w:hyperlink r:id="rId82" w:history="1">
        <w:r>
          <w:rPr>
            <w:color w:val="0000FF"/>
          </w:rPr>
          <w:t>абзац первый</w:t>
        </w:r>
      </w:hyperlink>
      <w:r>
        <w:t xml:space="preserve"> после слова "Уведомление" дополнить словами "формируется разработчиком с использованием программных средств официального сайта и";</w:t>
      </w:r>
    </w:p>
    <w:p w:rsidR="00687D1B" w:rsidRDefault="00687D1B">
      <w:pPr>
        <w:pStyle w:val="ConsPlusNormal"/>
        <w:ind w:firstLine="540"/>
        <w:jc w:val="both"/>
      </w:pPr>
      <w:hyperlink r:id="rId83" w:history="1">
        <w:r>
          <w:rPr>
            <w:color w:val="0000FF"/>
          </w:rPr>
          <w:t>подпункт "а"</w:t>
        </w:r>
      </w:hyperlink>
      <w:r>
        <w:t xml:space="preserve"> после слов "в силу" дополнить словами "нормативного правового";</w:t>
      </w:r>
    </w:p>
    <w:p w:rsidR="00687D1B" w:rsidRDefault="00687D1B">
      <w:pPr>
        <w:pStyle w:val="ConsPlusNormal"/>
        <w:ind w:firstLine="540"/>
        <w:jc w:val="both"/>
      </w:pPr>
      <w:r>
        <w:t xml:space="preserve">в </w:t>
      </w:r>
      <w:hyperlink r:id="rId84" w:history="1">
        <w:r>
          <w:rPr>
            <w:color w:val="0000FF"/>
          </w:rPr>
          <w:t>подпункте "ж"</w:t>
        </w:r>
      </w:hyperlink>
      <w:r>
        <w:t xml:space="preserve"> слова "15 календарных" заменить словами "10 рабочих";</w:t>
      </w:r>
    </w:p>
    <w:p w:rsidR="00687D1B" w:rsidRDefault="00687D1B">
      <w:pPr>
        <w:pStyle w:val="ConsPlusNormal"/>
        <w:ind w:firstLine="540"/>
        <w:jc w:val="both"/>
      </w:pPr>
      <w:r>
        <w:t xml:space="preserve">в </w:t>
      </w:r>
      <w:hyperlink r:id="rId85" w:history="1">
        <w:r>
          <w:rPr>
            <w:color w:val="0000FF"/>
          </w:rPr>
          <w:t>пункте 11</w:t>
        </w:r>
      </w:hyperlink>
      <w:r>
        <w:t>:</w:t>
      </w:r>
    </w:p>
    <w:p w:rsidR="00687D1B" w:rsidRDefault="00687D1B">
      <w:pPr>
        <w:pStyle w:val="ConsPlusNormal"/>
        <w:ind w:firstLine="540"/>
        <w:jc w:val="both"/>
      </w:pPr>
      <w:hyperlink r:id="rId86" w:history="1">
        <w:r>
          <w:rPr>
            <w:color w:val="0000FF"/>
          </w:rPr>
          <w:t>абзац первый</w:t>
        </w:r>
      </w:hyperlink>
      <w:r>
        <w:t xml:space="preserve"> изложить в следующей редакции:</w:t>
      </w:r>
    </w:p>
    <w:p w:rsidR="00687D1B" w:rsidRDefault="00687D1B">
      <w:pPr>
        <w:pStyle w:val="ConsPlusNormal"/>
        <w:ind w:firstLine="540"/>
        <w:jc w:val="both"/>
      </w:pPr>
      <w:r>
        <w:t>"11. Одновременно с размещением уведомления разработчик с использованием программных средств официального сайта извещает с указанием сведений о месте такого размещения (полный электронный адрес)</w:t>
      </w:r>
      <w:proofErr w:type="gramStart"/>
      <w:r>
        <w:t>:"</w:t>
      </w:r>
      <w:proofErr w:type="gramEnd"/>
      <w:r>
        <w:t>;</w:t>
      </w:r>
    </w:p>
    <w:p w:rsidR="00687D1B" w:rsidRDefault="00687D1B">
      <w:pPr>
        <w:pStyle w:val="ConsPlusNormal"/>
        <w:ind w:firstLine="540"/>
        <w:jc w:val="both"/>
      </w:pPr>
      <w:r>
        <w:t xml:space="preserve">в </w:t>
      </w:r>
      <w:hyperlink r:id="rId87" w:history="1">
        <w:r>
          <w:rPr>
            <w:color w:val="0000FF"/>
          </w:rPr>
          <w:t>подпункте "в"</w:t>
        </w:r>
      </w:hyperlink>
      <w:r>
        <w:t xml:space="preserve"> слова "(в случае его наличия)" исключить;</w:t>
      </w:r>
    </w:p>
    <w:p w:rsidR="00687D1B" w:rsidRDefault="00687D1B">
      <w:pPr>
        <w:pStyle w:val="ConsPlusNormal"/>
        <w:ind w:firstLine="540"/>
        <w:jc w:val="both"/>
      </w:pPr>
      <w:hyperlink r:id="rId88" w:history="1">
        <w:r>
          <w:rPr>
            <w:color w:val="0000FF"/>
          </w:rPr>
          <w:t>подпункт "д"</w:t>
        </w:r>
      </w:hyperlink>
      <w:r>
        <w:t xml:space="preserve"> изложить в следующей редакции:</w:t>
      </w:r>
    </w:p>
    <w:p w:rsidR="00687D1B" w:rsidRDefault="00687D1B">
      <w:pPr>
        <w:pStyle w:val="ConsPlusNormal"/>
        <w:ind w:firstLine="540"/>
        <w:jc w:val="both"/>
      </w:pPr>
      <w:r>
        <w:t xml:space="preserve">"д) Уполномоченного при </w:t>
      </w:r>
      <w:proofErr w:type="gramStart"/>
      <w:r>
        <w:t>Президенте</w:t>
      </w:r>
      <w:proofErr w:type="gramEnd"/>
      <w:r>
        <w:t xml:space="preserve"> Российской Федерации по защите прав предпринимателей;";</w:t>
      </w:r>
    </w:p>
    <w:p w:rsidR="00687D1B" w:rsidRDefault="00687D1B">
      <w:pPr>
        <w:pStyle w:val="ConsPlusNormal"/>
        <w:ind w:firstLine="540"/>
        <w:jc w:val="both"/>
      </w:pPr>
      <w:hyperlink r:id="rId89" w:history="1">
        <w:r>
          <w:rPr>
            <w:color w:val="0000FF"/>
          </w:rPr>
          <w:t>дополнить</w:t>
        </w:r>
      </w:hyperlink>
      <w:r>
        <w:t xml:space="preserve"> подпунктами "е" и "ж" следующего содержания:</w:t>
      </w:r>
    </w:p>
    <w:p w:rsidR="00687D1B" w:rsidRDefault="00687D1B">
      <w:pPr>
        <w:pStyle w:val="ConsPlusNormal"/>
        <w:ind w:firstLine="540"/>
        <w:jc w:val="both"/>
      </w:pPr>
      <w:r>
        <w:t>"е) заинтересованные органы государственной власти субъектов Российской Федерации, в случае если реализация проектов актов, проектов поправок или проектов решений окажет влияние на социально-экономическое развитие субъектов Российской Федерации;</w:t>
      </w:r>
    </w:p>
    <w:p w:rsidR="00687D1B" w:rsidRDefault="00687D1B">
      <w:pPr>
        <w:pStyle w:val="ConsPlusNormal"/>
        <w:ind w:firstLine="540"/>
        <w:jc w:val="both"/>
      </w:pPr>
      <w:r>
        <w:t>ж) иные организации, которые целесообразно, по мнению разработчика, привлечь к подготовке проекта акта</w:t>
      </w:r>
      <w:proofErr w:type="gramStart"/>
      <w:r>
        <w:t>.";</w:t>
      </w:r>
      <w:proofErr w:type="gramEnd"/>
    </w:p>
    <w:p w:rsidR="00687D1B" w:rsidRDefault="00687D1B">
      <w:pPr>
        <w:pStyle w:val="ConsPlusNormal"/>
        <w:ind w:firstLine="540"/>
        <w:jc w:val="both"/>
      </w:pPr>
      <w:hyperlink r:id="rId90" w:history="1">
        <w:r>
          <w:rPr>
            <w:color w:val="0000FF"/>
          </w:rPr>
          <w:t>пункт 12</w:t>
        </w:r>
      </w:hyperlink>
      <w:r>
        <w:t xml:space="preserve"> изложить в следующей редакции:</w:t>
      </w:r>
    </w:p>
    <w:p w:rsidR="00687D1B" w:rsidRDefault="00687D1B">
      <w:pPr>
        <w:pStyle w:val="ConsPlusNormal"/>
        <w:ind w:firstLine="540"/>
        <w:jc w:val="both"/>
      </w:pPr>
      <w:r>
        <w:t xml:space="preserve">"12. </w:t>
      </w:r>
      <w:proofErr w:type="gramStart"/>
      <w:r>
        <w:t>Разработчик обязан рассмотреть все предложения, поступившие в установленный срок в связи с размещением уведомления, и составить сводку предложений с указанием сведений об их учете или о причинах отклонения, которая подписывается руководителем структурного подразделения разработчика, ответственного за подготовку проекта акта, и не позднее 20 рабочих дней со дня окончания срока, указанного в подпункте "ж" пункта 10 настоящих Правил, разместить ее на</w:t>
      </w:r>
      <w:proofErr w:type="gramEnd"/>
      <w:r>
        <w:t xml:space="preserve"> официальном </w:t>
      </w:r>
      <w:proofErr w:type="gramStart"/>
      <w:r>
        <w:t>сайте</w:t>
      </w:r>
      <w:proofErr w:type="gramEnd"/>
      <w:r>
        <w:t>.";</w:t>
      </w:r>
    </w:p>
    <w:p w:rsidR="00687D1B" w:rsidRDefault="00687D1B">
      <w:pPr>
        <w:pStyle w:val="ConsPlusNormal"/>
        <w:ind w:firstLine="540"/>
        <w:jc w:val="both"/>
      </w:pPr>
      <w:r>
        <w:t xml:space="preserve">в </w:t>
      </w:r>
      <w:hyperlink r:id="rId91" w:history="1">
        <w:r>
          <w:rPr>
            <w:color w:val="0000FF"/>
          </w:rPr>
          <w:t>пункте 15</w:t>
        </w:r>
      </w:hyperlink>
      <w:r>
        <w:t>:</w:t>
      </w:r>
    </w:p>
    <w:p w:rsidR="00687D1B" w:rsidRDefault="00687D1B">
      <w:pPr>
        <w:pStyle w:val="ConsPlusNormal"/>
        <w:ind w:firstLine="540"/>
        <w:jc w:val="both"/>
      </w:pPr>
      <w:hyperlink r:id="rId92" w:history="1">
        <w:r>
          <w:rPr>
            <w:color w:val="0000FF"/>
          </w:rPr>
          <w:t>абзац первый</w:t>
        </w:r>
      </w:hyperlink>
      <w:r>
        <w:t xml:space="preserve"> изложить в следующей редакции:</w:t>
      </w:r>
    </w:p>
    <w:p w:rsidR="00687D1B" w:rsidRDefault="00687D1B">
      <w:pPr>
        <w:pStyle w:val="ConsPlusNormal"/>
        <w:ind w:firstLine="540"/>
        <w:jc w:val="both"/>
      </w:pPr>
      <w:r>
        <w:t>"15. Сводный отчет формируется разработчиком с использованием программных средств официального сайта и подписывается руководителем структурного подразделения федерального органа исполнительной власти, ответственного за подготовку проекта акта. Сводный отчет о проекте акта, имеющего высокую степень регулирующего воздействия, должен содержать следующие сведения</w:t>
      </w:r>
      <w:proofErr w:type="gramStart"/>
      <w:r>
        <w:t>:"</w:t>
      </w:r>
      <w:proofErr w:type="gramEnd"/>
      <w:r>
        <w:t>;</w:t>
      </w:r>
    </w:p>
    <w:p w:rsidR="00687D1B" w:rsidRDefault="00687D1B">
      <w:pPr>
        <w:pStyle w:val="ConsPlusNormal"/>
        <w:ind w:firstLine="540"/>
        <w:jc w:val="both"/>
      </w:pPr>
      <w:r>
        <w:t xml:space="preserve">в </w:t>
      </w:r>
      <w:hyperlink r:id="rId93" w:history="1">
        <w:r>
          <w:rPr>
            <w:color w:val="0000FF"/>
          </w:rPr>
          <w:t>подпункте "и"</w:t>
        </w:r>
      </w:hyperlink>
      <w:r>
        <w:t xml:space="preserve"> слова "новые обязанности" заменить словами "новые преимущества, а также обязанности";</w:t>
      </w:r>
    </w:p>
    <w:p w:rsidR="00687D1B" w:rsidRDefault="00687D1B">
      <w:pPr>
        <w:pStyle w:val="ConsPlusNormal"/>
        <w:ind w:firstLine="540"/>
        <w:jc w:val="both"/>
      </w:pPr>
      <w:hyperlink r:id="rId94" w:history="1">
        <w:r>
          <w:rPr>
            <w:color w:val="0000FF"/>
          </w:rPr>
          <w:t>подпункт "к"</w:t>
        </w:r>
      </w:hyperlink>
      <w:r>
        <w:t xml:space="preserve"> после слова "расходов" дополнить словами "и доходов";</w:t>
      </w:r>
    </w:p>
    <w:p w:rsidR="00687D1B" w:rsidRDefault="00687D1B">
      <w:pPr>
        <w:pStyle w:val="ConsPlusNormal"/>
        <w:ind w:firstLine="540"/>
        <w:jc w:val="both"/>
      </w:pPr>
      <w:hyperlink r:id="rId95" w:history="1">
        <w:r>
          <w:rPr>
            <w:color w:val="0000FF"/>
          </w:rPr>
          <w:t>подпункты "л"</w:t>
        </w:r>
      </w:hyperlink>
      <w:r>
        <w:t xml:space="preserve"> и </w:t>
      </w:r>
      <w:hyperlink r:id="rId96" w:history="1">
        <w:r>
          <w:rPr>
            <w:color w:val="0000FF"/>
          </w:rPr>
          <w:t>"м"</w:t>
        </w:r>
      </w:hyperlink>
      <w:r>
        <w:t xml:space="preserve"> изложить в следующей редакции:</w:t>
      </w:r>
    </w:p>
    <w:p w:rsidR="00687D1B" w:rsidRDefault="00687D1B">
      <w:pPr>
        <w:pStyle w:val="ConsPlusNormal"/>
        <w:ind w:firstLine="540"/>
        <w:jc w:val="both"/>
      </w:pPr>
      <w:bookmarkStart w:id="19" w:name="P255"/>
      <w:bookmarkEnd w:id="19"/>
      <w:r>
        <w:t>"л) информация об отмене обязанностей, запретов или ограничений для субъектов предпринимательской и иной экономической деятельности в соответствии с пунктом 8(1) настоящих Правил;</w:t>
      </w:r>
    </w:p>
    <w:p w:rsidR="00687D1B" w:rsidRDefault="00687D1B">
      <w:pPr>
        <w:pStyle w:val="ConsPlusNormal"/>
        <w:ind w:firstLine="540"/>
        <w:jc w:val="both"/>
      </w:pPr>
      <w:r>
        <w:t>м) риски решения проблемы предложенным способом регулирования и риски негативных последствий</w:t>
      </w:r>
      <w:proofErr w:type="gramStart"/>
      <w:r>
        <w:t>;"</w:t>
      </w:r>
      <w:proofErr w:type="gramEnd"/>
      <w:r>
        <w:t>;</w:t>
      </w:r>
    </w:p>
    <w:p w:rsidR="00687D1B" w:rsidRDefault="00687D1B">
      <w:pPr>
        <w:pStyle w:val="ConsPlusNormal"/>
        <w:ind w:firstLine="540"/>
        <w:jc w:val="both"/>
      </w:pPr>
      <w:hyperlink r:id="rId97" w:history="1">
        <w:r>
          <w:rPr>
            <w:color w:val="0000FF"/>
          </w:rPr>
          <w:t>подпункты "р"</w:t>
        </w:r>
      </w:hyperlink>
      <w:r>
        <w:t xml:space="preserve"> и </w:t>
      </w:r>
      <w:hyperlink r:id="rId98" w:history="1">
        <w:r>
          <w:rPr>
            <w:color w:val="0000FF"/>
          </w:rPr>
          <w:t>"с"</w:t>
        </w:r>
      </w:hyperlink>
      <w:r>
        <w:t xml:space="preserve"> изложить в следующей редакции:</w:t>
      </w:r>
    </w:p>
    <w:p w:rsidR="00687D1B" w:rsidRDefault="00687D1B">
      <w:pPr>
        <w:pStyle w:val="ConsPlusNormal"/>
        <w:ind w:firstLine="540"/>
        <w:jc w:val="both"/>
      </w:pPr>
      <w:r>
        <w:t>"р) предполагаемая дата вступления в силу проекта акта, необходимость установления переходных положений (переходного периода), а также эксперимента;</w:t>
      </w:r>
    </w:p>
    <w:p w:rsidR="00687D1B" w:rsidRDefault="00687D1B">
      <w:pPr>
        <w:pStyle w:val="ConsPlusNormal"/>
        <w:ind w:firstLine="540"/>
        <w:jc w:val="both"/>
      </w:pPr>
      <w:r>
        <w:t>с)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разработчика</w:t>
      </w:r>
      <w:proofErr w:type="gramStart"/>
      <w:r>
        <w:t>;"</w:t>
      </w:r>
      <w:proofErr w:type="gramEnd"/>
      <w:r>
        <w:t>;</w:t>
      </w:r>
    </w:p>
    <w:p w:rsidR="00687D1B" w:rsidRDefault="00687D1B">
      <w:pPr>
        <w:pStyle w:val="ConsPlusNormal"/>
        <w:ind w:firstLine="540"/>
        <w:jc w:val="both"/>
      </w:pPr>
      <w:hyperlink r:id="rId99" w:history="1">
        <w:r>
          <w:rPr>
            <w:color w:val="0000FF"/>
          </w:rPr>
          <w:t>дополнить</w:t>
        </w:r>
      </w:hyperlink>
      <w:r>
        <w:t xml:space="preserve"> подпунктами "т" и "у" следующего содержания:</w:t>
      </w:r>
    </w:p>
    <w:p w:rsidR="00687D1B" w:rsidRDefault="00687D1B">
      <w:pPr>
        <w:pStyle w:val="ConsPlusNormal"/>
        <w:ind w:firstLine="540"/>
        <w:jc w:val="both"/>
      </w:pPr>
      <w:r>
        <w:t>"т) сведения о проведении независимой антикоррупционной экспертизы проекта акта;</w:t>
      </w:r>
    </w:p>
    <w:p w:rsidR="00687D1B" w:rsidRDefault="00687D1B">
      <w:pPr>
        <w:pStyle w:val="ConsPlusNormal"/>
        <w:ind w:firstLine="540"/>
        <w:jc w:val="both"/>
      </w:pPr>
      <w:r>
        <w:t>у) иные сведения, которые, по мнению разработчика, позволяют оценить обоснованность предлагаемого регулирования</w:t>
      </w:r>
      <w:proofErr w:type="gramStart"/>
      <w:r>
        <w:t>.";</w:t>
      </w:r>
      <w:proofErr w:type="gramEnd"/>
    </w:p>
    <w:p w:rsidR="00687D1B" w:rsidRDefault="00687D1B">
      <w:pPr>
        <w:pStyle w:val="ConsPlusNormal"/>
        <w:ind w:firstLine="540"/>
        <w:jc w:val="both"/>
      </w:pPr>
      <w:hyperlink r:id="rId100" w:history="1">
        <w:r>
          <w:rPr>
            <w:color w:val="0000FF"/>
          </w:rPr>
          <w:t>дополнить</w:t>
        </w:r>
      </w:hyperlink>
      <w:r>
        <w:t xml:space="preserve"> пунктом 15(1) следующего содержания:</w:t>
      </w:r>
    </w:p>
    <w:p w:rsidR="00687D1B" w:rsidRDefault="00687D1B">
      <w:pPr>
        <w:pStyle w:val="ConsPlusNormal"/>
        <w:ind w:firstLine="540"/>
        <w:jc w:val="both"/>
      </w:pPr>
      <w:r>
        <w:t>"15(1). Сводный отчет для проектов актов со средней степенью регулирующего воздействия должен содержать сведения, указанные в подпунктах "а" - "к" и "м" - "у" пункта 15 настоящих Правил.</w:t>
      </w:r>
    </w:p>
    <w:p w:rsidR="00687D1B" w:rsidRDefault="00687D1B">
      <w:pPr>
        <w:pStyle w:val="ConsPlusNormal"/>
        <w:ind w:firstLine="540"/>
        <w:jc w:val="both"/>
      </w:pPr>
      <w:proofErr w:type="gramStart"/>
      <w:r>
        <w:t>Сводный отчет для проектов актов с низкой степенью регулирующего воздействия должен содержать сведения, указанные в подпунктах "а", "б", "г" - "е", "м", "о" и "р" - "у" пункта 15 настоящих Правил.";</w:t>
      </w:r>
      <w:proofErr w:type="gramEnd"/>
    </w:p>
    <w:p w:rsidR="00687D1B" w:rsidRDefault="00687D1B">
      <w:pPr>
        <w:pStyle w:val="ConsPlusNormal"/>
        <w:ind w:firstLine="540"/>
        <w:jc w:val="both"/>
      </w:pPr>
      <w:hyperlink r:id="rId101" w:history="1">
        <w:r>
          <w:rPr>
            <w:color w:val="0000FF"/>
          </w:rPr>
          <w:t>пункт 16</w:t>
        </w:r>
      </w:hyperlink>
      <w:r>
        <w:t xml:space="preserve"> дополнить абзацем следующего содержания:</w:t>
      </w:r>
    </w:p>
    <w:p w:rsidR="00687D1B" w:rsidRDefault="00687D1B">
      <w:pPr>
        <w:pStyle w:val="ConsPlusNormal"/>
        <w:ind w:firstLine="540"/>
        <w:jc w:val="both"/>
      </w:pPr>
      <w:r>
        <w:t>"Проект акта и сводный отчет размещаются на официальном сайте для проведения публичных консультаций разработчиком одновременно с направлением проекта акта на согласование</w:t>
      </w:r>
      <w:proofErr w:type="gramStart"/>
      <w:r>
        <w:t>.";</w:t>
      </w:r>
      <w:proofErr w:type="gramEnd"/>
    </w:p>
    <w:p w:rsidR="00687D1B" w:rsidRDefault="00687D1B">
      <w:pPr>
        <w:pStyle w:val="ConsPlusNormal"/>
        <w:ind w:firstLine="540"/>
        <w:jc w:val="both"/>
      </w:pPr>
      <w:r>
        <w:t xml:space="preserve">предложение первое </w:t>
      </w:r>
      <w:hyperlink r:id="rId102" w:history="1">
        <w:r>
          <w:rPr>
            <w:color w:val="0000FF"/>
          </w:rPr>
          <w:t>абзаца второго пункта 17</w:t>
        </w:r>
      </w:hyperlink>
      <w:r>
        <w:t xml:space="preserve"> изложить в следующей редакции:</w:t>
      </w:r>
    </w:p>
    <w:p w:rsidR="00687D1B" w:rsidRDefault="00687D1B">
      <w:pPr>
        <w:pStyle w:val="ConsPlusNormal"/>
        <w:ind w:firstLine="540"/>
        <w:jc w:val="both"/>
      </w:pPr>
      <w:r>
        <w:t>"Разработчик в день размещения проекта акта и сводного отчета с использованием программных средств официального сайта извещает о начале публичных консультаций органы и организации, указанные в пункте 11 настоящих Правил</w:t>
      </w:r>
      <w:proofErr w:type="gramStart"/>
      <w:r>
        <w:t>.";</w:t>
      </w:r>
      <w:proofErr w:type="gramEnd"/>
    </w:p>
    <w:p w:rsidR="00687D1B" w:rsidRDefault="00687D1B">
      <w:pPr>
        <w:pStyle w:val="ConsPlusNormal"/>
        <w:ind w:firstLine="540"/>
        <w:jc w:val="both"/>
      </w:pPr>
      <w:r>
        <w:t xml:space="preserve">в </w:t>
      </w:r>
      <w:hyperlink r:id="rId103" w:history="1">
        <w:r>
          <w:rPr>
            <w:color w:val="0000FF"/>
          </w:rPr>
          <w:t>пункте 18</w:t>
        </w:r>
      </w:hyperlink>
      <w:r>
        <w:t>:</w:t>
      </w:r>
    </w:p>
    <w:p w:rsidR="00687D1B" w:rsidRDefault="00687D1B">
      <w:pPr>
        <w:pStyle w:val="ConsPlusNormal"/>
        <w:ind w:firstLine="540"/>
        <w:jc w:val="both"/>
      </w:pPr>
      <w:r>
        <w:t xml:space="preserve">в </w:t>
      </w:r>
      <w:hyperlink r:id="rId104" w:history="1">
        <w:r>
          <w:rPr>
            <w:color w:val="0000FF"/>
          </w:rPr>
          <w:t>подпункте "а"</w:t>
        </w:r>
      </w:hyperlink>
      <w:r>
        <w:t xml:space="preserve"> слова "60 календарных" заменить словами "45 рабочих";</w:t>
      </w:r>
    </w:p>
    <w:p w:rsidR="00687D1B" w:rsidRDefault="00687D1B">
      <w:pPr>
        <w:pStyle w:val="ConsPlusNormal"/>
        <w:ind w:firstLine="540"/>
        <w:jc w:val="both"/>
      </w:pPr>
      <w:r>
        <w:t xml:space="preserve">в </w:t>
      </w:r>
      <w:hyperlink r:id="rId105" w:history="1">
        <w:r>
          <w:rPr>
            <w:color w:val="0000FF"/>
          </w:rPr>
          <w:t>подпункте "б"</w:t>
        </w:r>
      </w:hyperlink>
      <w:r>
        <w:t xml:space="preserve"> слова "30 календарных дней" заменить словами "20 рабочих дней";</w:t>
      </w:r>
    </w:p>
    <w:p w:rsidR="00687D1B" w:rsidRDefault="00687D1B">
      <w:pPr>
        <w:pStyle w:val="ConsPlusNormal"/>
        <w:ind w:firstLine="540"/>
        <w:jc w:val="both"/>
      </w:pPr>
      <w:r>
        <w:t xml:space="preserve">в </w:t>
      </w:r>
      <w:hyperlink r:id="rId106" w:history="1">
        <w:r>
          <w:rPr>
            <w:color w:val="0000FF"/>
          </w:rPr>
          <w:t>подпункте "в"</w:t>
        </w:r>
      </w:hyperlink>
      <w:r>
        <w:t xml:space="preserve"> слова "15 календарных" заменить словами "10 рабочих";</w:t>
      </w:r>
    </w:p>
    <w:p w:rsidR="00687D1B" w:rsidRDefault="00687D1B">
      <w:pPr>
        <w:pStyle w:val="ConsPlusNormal"/>
        <w:ind w:firstLine="540"/>
        <w:jc w:val="both"/>
      </w:pPr>
      <w:hyperlink r:id="rId107" w:history="1">
        <w:r>
          <w:rPr>
            <w:color w:val="0000FF"/>
          </w:rPr>
          <w:t>пункт 20</w:t>
        </w:r>
      </w:hyperlink>
      <w:r>
        <w:t xml:space="preserve"> изложить в следующей редакции:</w:t>
      </w:r>
    </w:p>
    <w:p w:rsidR="00687D1B" w:rsidRDefault="00687D1B">
      <w:pPr>
        <w:pStyle w:val="ConsPlusNormal"/>
        <w:ind w:firstLine="540"/>
        <w:jc w:val="both"/>
      </w:pPr>
      <w:r>
        <w:t xml:space="preserve">"20. </w:t>
      </w:r>
      <w:proofErr w:type="gramStart"/>
      <w:r>
        <w:t>Разработчик обязан рассмотреть все предложения, поступившие в установленный срок в связи с проведением публичного обсуждения проекта акта и сводного отчета, составить сводку предложений с указанием сведений об их учете или причинах отклонения, которая подписывается руководителем структурного подразделения разработчика, ответственного за подготовку проекта акта, и не позднее 20 рабочих дней со дня окончания срока проведения публичного обсуждения разместить ее на официальном</w:t>
      </w:r>
      <w:proofErr w:type="gramEnd"/>
      <w:r>
        <w:t xml:space="preserve"> </w:t>
      </w:r>
      <w:proofErr w:type="gramStart"/>
      <w:r>
        <w:t>сайте</w:t>
      </w:r>
      <w:proofErr w:type="gramEnd"/>
      <w:r>
        <w:t>.";</w:t>
      </w:r>
    </w:p>
    <w:p w:rsidR="00687D1B" w:rsidRDefault="00687D1B">
      <w:pPr>
        <w:pStyle w:val="ConsPlusNormal"/>
        <w:ind w:firstLine="540"/>
        <w:jc w:val="both"/>
      </w:pPr>
      <w:hyperlink r:id="rId108" w:history="1">
        <w:r>
          <w:rPr>
            <w:color w:val="0000FF"/>
          </w:rPr>
          <w:t>пункт 21</w:t>
        </w:r>
      </w:hyperlink>
      <w:r>
        <w:t xml:space="preserve"> изложить в следующей редакции:</w:t>
      </w:r>
    </w:p>
    <w:p w:rsidR="00687D1B" w:rsidRDefault="00687D1B">
      <w:pPr>
        <w:pStyle w:val="ConsPlusNormal"/>
        <w:ind w:firstLine="540"/>
        <w:jc w:val="both"/>
      </w:pPr>
      <w:r>
        <w:t>"21. По результатам публичного обсуждения разработчик дорабатывает проект акта и сводный отчет. При этом в сводный отчет включаются сведения о проведении публичного обсуждения проекта акта, сроках его проведения, федеральных органах исполнительной власти и представителях предпринимательского сообщества, извещенных о проведении публичных консультаций, а также о лицах, представивших предложения, и рассмотревших их структурных подразделениях разработчика</w:t>
      </w:r>
      <w:proofErr w:type="gramStart"/>
      <w:r>
        <w:t>.";</w:t>
      </w:r>
    </w:p>
    <w:p w:rsidR="00687D1B" w:rsidRDefault="00687D1B">
      <w:pPr>
        <w:pStyle w:val="ConsPlusNormal"/>
        <w:ind w:firstLine="540"/>
        <w:jc w:val="both"/>
      </w:pPr>
      <w:proofErr w:type="gramEnd"/>
      <w:r>
        <w:t xml:space="preserve">в </w:t>
      </w:r>
      <w:hyperlink r:id="rId109" w:history="1">
        <w:r>
          <w:rPr>
            <w:color w:val="0000FF"/>
          </w:rPr>
          <w:t>пункте 22</w:t>
        </w:r>
      </w:hyperlink>
      <w:r>
        <w:t>:</w:t>
      </w:r>
    </w:p>
    <w:p w:rsidR="00687D1B" w:rsidRDefault="00687D1B">
      <w:pPr>
        <w:pStyle w:val="ConsPlusNormal"/>
        <w:ind w:firstLine="540"/>
        <w:jc w:val="both"/>
      </w:pPr>
      <w:r>
        <w:t>слова "в отношении которых не проведены публичные обсуждения</w:t>
      </w:r>
      <w:proofErr w:type="gramStart"/>
      <w:r>
        <w:t>,"</w:t>
      </w:r>
      <w:proofErr w:type="gramEnd"/>
      <w:r>
        <w:t xml:space="preserve"> исключить;</w:t>
      </w:r>
    </w:p>
    <w:p w:rsidR="00687D1B" w:rsidRDefault="00687D1B">
      <w:pPr>
        <w:pStyle w:val="ConsPlusNormal"/>
        <w:ind w:firstLine="540"/>
        <w:jc w:val="both"/>
      </w:pPr>
      <w:r>
        <w:t xml:space="preserve">дополнить словами ", при </w:t>
      </w:r>
      <w:proofErr w:type="gramStart"/>
      <w:r>
        <w:t>этом</w:t>
      </w:r>
      <w:proofErr w:type="gramEnd"/>
      <w:r>
        <w:t xml:space="preserve"> минимальный срок проведения публичных консультаций устанавливается в размере половины срока, установленного соответственно подпунктами "а" и </w:t>
      </w:r>
      <w:r>
        <w:lastRenderedPageBreak/>
        <w:t>"б" пункта 18 настоящих Правил";</w:t>
      </w:r>
    </w:p>
    <w:p w:rsidR="00687D1B" w:rsidRDefault="00687D1B">
      <w:pPr>
        <w:pStyle w:val="ConsPlusNormal"/>
        <w:ind w:firstLine="540"/>
        <w:jc w:val="both"/>
      </w:pPr>
      <w:hyperlink r:id="rId110" w:history="1">
        <w:r>
          <w:rPr>
            <w:color w:val="0000FF"/>
          </w:rPr>
          <w:t>пункт 23</w:t>
        </w:r>
      </w:hyperlink>
      <w:r>
        <w:t xml:space="preserve"> изложить в следующей редакции:</w:t>
      </w:r>
    </w:p>
    <w:p w:rsidR="00687D1B" w:rsidRDefault="00687D1B">
      <w:pPr>
        <w:pStyle w:val="ConsPlusNormal"/>
        <w:ind w:firstLine="540"/>
        <w:jc w:val="both"/>
      </w:pPr>
      <w:r>
        <w:t>"23. Доработанные проект акта и сводный отчет подлежат размещению разработчиком на официальном сайте одновременно с их направлением в Министерство экономического развития Российской Федерации для подготовки заключения.</w:t>
      </w:r>
    </w:p>
    <w:p w:rsidR="00687D1B" w:rsidRDefault="00687D1B">
      <w:pPr>
        <w:pStyle w:val="ConsPlusNormal"/>
        <w:ind w:firstLine="540"/>
        <w:jc w:val="both"/>
      </w:pPr>
      <w:r>
        <w:t>Сводка предложений, предусмотренная пунктом 20 настоящих Правил, также подлежит направлению в Министерство экономического развития Российской Федерации для подготовки заключения</w:t>
      </w:r>
      <w:proofErr w:type="gramStart"/>
      <w:r>
        <w:t>.";</w:t>
      </w:r>
    </w:p>
    <w:p w:rsidR="00687D1B" w:rsidRDefault="00687D1B">
      <w:pPr>
        <w:pStyle w:val="ConsPlusNormal"/>
        <w:ind w:firstLine="540"/>
        <w:jc w:val="both"/>
      </w:pPr>
      <w:proofErr w:type="gramEnd"/>
      <w:r>
        <w:t xml:space="preserve">в </w:t>
      </w:r>
      <w:hyperlink r:id="rId111" w:history="1">
        <w:r>
          <w:rPr>
            <w:color w:val="0000FF"/>
          </w:rPr>
          <w:t>абзаце втором пункта 24</w:t>
        </w:r>
      </w:hyperlink>
      <w:r>
        <w:t xml:space="preserve"> слова "и извещает об этом органы и организации, указанные в пункте 11 настоящих Правил, которые ранее извещались о проведении публичных консультаций" исключить;</w:t>
      </w:r>
    </w:p>
    <w:p w:rsidR="00687D1B" w:rsidRDefault="00687D1B">
      <w:pPr>
        <w:pStyle w:val="ConsPlusNormal"/>
        <w:ind w:firstLine="540"/>
        <w:jc w:val="both"/>
      </w:pPr>
      <w:r>
        <w:t xml:space="preserve">в </w:t>
      </w:r>
      <w:hyperlink r:id="rId112" w:history="1">
        <w:r>
          <w:rPr>
            <w:color w:val="0000FF"/>
          </w:rPr>
          <w:t>пункте 26</w:t>
        </w:r>
      </w:hyperlink>
      <w:r>
        <w:t>:</w:t>
      </w:r>
    </w:p>
    <w:p w:rsidR="00687D1B" w:rsidRDefault="00687D1B">
      <w:pPr>
        <w:pStyle w:val="ConsPlusNormal"/>
        <w:ind w:firstLine="540"/>
        <w:jc w:val="both"/>
      </w:pPr>
      <w:r>
        <w:t xml:space="preserve">в </w:t>
      </w:r>
      <w:hyperlink r:id="rId113" w:history="1">
        <w:r>
          <w:rPr>
            <w:color w:val="0000FF"/>
          </w:rPr>
          <w:t>подпункте "а"</w:t>
        </w:r>
      </w:hyperlink>
      <w:r>
        <w:t xml:space="preserve"> слова "15 календарных" заменить словами "10 рабочих";</w:t>
      </w:r>
    </w:p>
    <w:p w:rsidR="00687D1B" w:rsidRDefault="00687D1B">
      <w:pPr>
        <w:pStyle w:val="ConsPlusNormal"/>
        <w:ind w:firstLine="540"/>
        <w:jc w:val="both"/>
      </w:pPr>
      <w:r>
        <w:t xml:space="preserve">в </w:t>
      </w:r>
      <w:hyperlink r:id="rId114" w:history="1">
        <w:r>
          <w:rPr>
            <w:color w:val="0000FF"/>
          </w:rPr>
          <w:t>подпункте "б"</w:t>
        </w:r>
      </w:hyperlink>
      <w:r>
        <w:t xml:space="preserve"> слова "10 календарных" заменить словами "7 рабочих";</w:t>
      </w:r>
    </w:p>
    <w:p w:rsidR="00687D1B" w:rsidRDefault="00687D1B">
      <w:pPr>
        <w:pStyle w:val="ConsPlusNormal"/>
        <w:ind w:firstLine="540"/>
        <w:jc w:val="both"/>
      </w:pPr>
      <w:r>
        <w:t xml:space="preserve">в </w:t>
      </w:r>
      <w:hyperlink r:id="rId115" w:history="1">
        <w:r>
          <w:rPr>
            <w:color w:val="0000FF"/>
          </w:rPr>
          <w:t>пункте 27</w:t>
        </w:r>
      </w:hyperlink>
      <w:r>
        <w:t xml:space="preserve"> слова "о соблюдении федеральным органом исполнительной власти порядка проведения оценки регулирующего воздействия</w:t>
      </w:r>
      <w:proofErr w:type="gramStart"/>
      <w:r>
        <w:t>,"</w:t>
      </w:r>
      <w:proofErr w:type="gramEnd"/>
      <w:r>
        <w:t xml:space="preserve"> исключить;</w:t>
      </w:r>
    </w:p>
    <w:p w:rsidR="00687D1B" w:rsidRDefault="00687D1B">
      <w:pPr>
        <w:pStyle w:val="ConsPlusNormal"/>
        <w:ind w:firstLine="540"/>
        <w:jc w:val="both"/>
      </w:pPr>
      <w:hyperlink r:id="rId116" w:history="1">
        <w:r>
          <w:rPr>
            <w:color w:val="0000FF"/>
          </w:rPr>
          <w:t>пункт 28</w:t>
        </w:r>
      </w:hyperlink>
      <w:r>
        <w:t xml:space="preserve"> дополнить предложением следующего содержания: "В </w:t>
      </w:r>
      <w:proofErr w:type="gramStart"/>
      <w:r>
        <w:t>этом</w:t>
      </w:r>
      <w:proofErr w:type="gramEnd"/>
      <w:r>
        <w:t xml:space="preserve"> случае Министерство экономического развития Российской Федерации может продлить срок подготовки заключения, но не более чем на 5 рабочих дней.";</w:t>
      </w:r>
    </w:p>
    <w:p w:rsidR="00687D1B" w:rsidRDefault="00687D1B">
      <w:pPr>
        <w:pStyle w:val="ConsPlusNormal"/>
        <w:ind w:firstLine="540"/>
        <w:jc w:val="both"/>
      </w:pPr>
      <w:hyperlink r:id="rId117" w:history="1">
        <w:r>
          <w:rPr>
            <w:color w:val="0000FF"/>
          </w:rPr>
          <w:t>пункт 29</w:t>
        </w:r>
      </w:hyperlink>
      <w:r>
        <w:t xml:space="preserve"> изложить в следующей редакции:</w:t>
      </w:r>
    </w:p>
    <w:p w:rsidR="00687D1B" w:rsidRDefault="00687D1B">
      <w:pPr>
        <w:pStyle w:val="ConsPlusNormal"/>
        <w:ind w:firstLine="540"/>
        <w:jc w:val="both"/>
      </w:pPr>
      <w:r>
        <w:t xml:space="preserve">"29. </w:t>
      </w:r>
      <w:proofErr w:type="gramStart"/>
      <w:r>
        <w:t>В случае если Министерством экономического развития Российской Федерации сделан вывод о том, что федеральным органом исполнительной власти при подготовке проекта акта не соблюден порядок проведения оценки регулирующего воздействия, разработчик проводит процедуры, предусмотренные пунктами 9 - 23 настоящих Правил (начиная с невыполненной процедуры), и дорабатывает проект акта по их результатам, после чего повторно направляет проект акта в Министерство экономического развития Российской Федерации</w:t>
      </w:r>
      <w:proofErr w:type="gramEnd"/>
      <w:r>
        <w:t xml:space="preserve"> для подготовки заключения.</w:t>
      </w:r>
    </w:p>
    <w:p w:rsidR="00687D1B" w:rsidRDefault="00687D1B">
      <w:pPr>
        <w:pStyle w:val="ConsPlusNormal"/>
        <w:ind w:firstLine="540"/>
        <w:jc w:val="both"/>
      </w:pPr>
      <w:r>
        <w:t xml:space="preserve">В указанном </w:t>
      </w:r>
      <w:proofErr w:type="gramStart"/>
      <w:r>
        <w:t>случае</w:t>
      </w:r>
      <w:proofErr w:type="gramEnd"/>
      <w:r>
        <w:t xml:space="preserve"> Министерство экономического развития Российской Федерации в течение 5 рабочих дней письменно извещает разработчика о несоблюдении порядка проведения оценки регулирующего воздействия.";</w:t>
      </w:r>
    </w:p>
    <w:p w:rsidR="00687D1B" w:rsidRDefault="00687D1B">
      <w:pPr>
        <w:pStyle w:val="ConsPlusNormal"/>
        <w:ind w:firstLine="540"/>
        <w:jc w:val="both"/>
      </w:pPr>
      <w:hyperlink r:id="rId118" w:history="1">
        <w:r>
          <w:rPr>
            <w:color w:val="0000FF"/>
          </w:rPr>
          <w:t>дополнить</w:t>
        </w:r>
      </w:hyperlink>
      <w:r>
        <w:t xml:space="preserve"> пунктом 29(1) следующего содержания:</w:t>
      </w:r>
    </w:p>
    <w:p w:rsidR="00687D1B" w:rsidRDefault="00687D1B">
      <w:pPr>
        <w:pStyle w:val="ConsPlusNormal"/>
        <w:ind w:firstLine="540"/>
        <w:jc w:val="both"/>
      </w:pPr>
      <w:r>
        <w:t xml:space="preserve">"29(1). </w:t>
      </w:r>
      <w:proofErr w:type="gramStart"/>
      <w:r>
        <w:t>В случае урегулирования разногласий, выявленных по результатам проведения оценки регулирующего воздействия, разработчик может повторно направить доработанный проект акта и сводный отчет в Министерство экономического развития Российской Федерации для подготовки заключения, при этом срок проведения публичного обсуждения устанавливается разработчиком с учетом степени регулирующего воздействия положений, содержащихся в проекте акта, но не может составлять менее:</w:t>
      </w:r>
      <w:proofErr w:type="gramEnd"/>
    </w:p>
    <w:p w:rsidR="00687D1B" w:rsidRDefault="00687D1B">
      <w:pPr>
        <w:pStyle w:val="ConsPlusNormal"/>
        <w:ind w:firstLine="540"/>
        <w:jc w:val="both"/>
      </w:pPr>
      <w:r>
        <w:t>а) 15 рабочих дней - для проектов актов, содержащих положения, имеющие высокую или среднюю степени регулирующего воздействия;</w:t>
      </w:r>
    </w:p>
    <w:p w:rsidR="00687D1B" w:rsidRDefault="00687D1B">
      <w:pPr>
        <w:pStyle w:val="ConsPlusNormal"/>
        <w:ind w:firstLine="540"/>
        <w:jc w:val="both"/>
      </w:pPr>
      <w:r>
        <w:t>б) 7 рабочих дней - для проектов актов, содержащих положения, имеющие низкую степень регулирующего воздействия</w:t>
      </w:r>
      <w:proofErr w:type="gramStart"/>
      <w:r>
        <w:t>.";</w:t>
      </w:r>
      <w:proofErr w:type="gramEnd"/>
    </w:p>
    <w:p w:rsidR="00687D1B" w:rsidRDefault="00687D1B">
      <w:pPr>
        <w:pStyle w:val="ConsPlusNormal"/>
        <w:ind w:firstLine="540"/>
        <w:jc w:val="both"/>
      </w:pPr>
      <w:r>
        <w:t xml:space="preserve">в </w:t>
      </w:r>
      <w:hyperlink r:id="rId119" w:history="1">
        <w:r>
          <w:rPr>
            <w:color w:val="0000FF"/>
          </w:rPr>
          <w:t>пункте 30</w:t>
        </w:r>
      </w:hyperlink>
      <w:r>
        <w:t xml:space="preserve"> слово "подготовки" заменить словом "подписания";</w:t>
      </w:r>
    </w:p>
    <w:p w:rsidR="00687D1B" w:rsidRDefault="00687D1B">
      <w:pPr>
        <w:pStyle w:val="ConsPlusNormal"/>
        <w:ind w:firstLine="540"/>
        <w:jc w:val="both"/>
      </w:pPr>
      <w:hyperlink r:id="rId120" w:history="1">
        <w:r>
          <w:rPr>
            <w:color w:val="0000FF"/>
          </w:rPr>
          <w:t>раздел IV</w:t>
        </w:r>
      </w:hyperlink>
      <w:r>
        <w:t xml:space="preserve"> дополнить пунктом 30(1) следующего содержания:</w:t>
      </w:r>
    </w:p>
    <w:p w:rsidR="00687D1B" w:rsidRDefault="00687D1B">
      <w:pPr>
        <w:pStyle w:val="ConsPlusNormal"/>
        <w:ind w:firstLine="540"/>
        <w:jc w:val="both"/>
      </w:pPr>
      <w:r>
        <w:t>"30(1). Разработчик в течение 3 рабочих дней после официального опубликования нормативного правового акта размещает его на официальном сайте</w:t>
      </w:r>
      <w:proofErr w:type="gramStart"/>
      <w:r>
        <w:t>.";</w:t>
      </w:r>
    </w:p>
    <w:proofErr w:type="gramEnd"/>
    <w:p w:rsidR="00687D1B" w:rsidRDefault="00687D1B">
      <w:pPr>
        <w:pStyle w:val="ConsPlusNormal"/>
        <w:ind w:firstLine="540"/>
        <w:jc w:val="both"/>
      </w:pPr>
      <w:r>
        <w:fldChar w:fldCharType="begin"/>
      </w:r>
      <w:r>
        <w:instrText xml:space="preserve"> HYPERLINK "consultantplus://offline/ref=52211486AF972CEE67DA95B0F88A028C1FCA2C9531E1EB762DCFC725DA4A50A7943BBB3C3DA113B4zEO2G" </w:instrText>
      </w:r>
      <w:r>
        <w:fldChar w:fldCharType="separate"/>
      </w:r>
      <w:r>
        <w:rPr>
          <w:color w:val="0000FF"/>
        </w:rPr>
        <w:t>пункт 31</w:t>
      </w:r>
      <w:r w:rsidRPr="007C2395">
        <w:rPr>
          <w:color w:val="0000FF"/>
        </w:rPr>
        <w:fldChar w:fldCharType="end"/>
      </w:r>
      <w:r>
        <w:t xml:space="preserve"> изложить в следующей редакции:</w:t>
      </w:r>
    </w:p>
    <w:p w:rsidR="00687D1B" w:rsidRDefault="00687D1B">
      <w:pPr>
        <w:pStyle w:val="ConsPlusNormal"/>
        <w:ind w:firstLine="540"/>
        <w:jc w:val="both"/>
      </w:pPr>
      <w:r>
        <w:t xml:space="preserve">"31. Оценка регулирующего воздействия проектов поправок проводится федеральными органами исполнительной власти по вопросам, предусмотренным </w:t>
      </w:r>
      <w:hyperlink r:id="rId121" w:history="1">
        <w:r>
          <w:rPr>
            <w:color w:val="0000FF"/>
          </w:rPr>
          <w:t>абзацем четвертым пункта 104</w:t>
        </w:r>
      </w:hyperlink>
      <w:r>
        <w:t xml:space="preserve"> Регламента Правительства</w:t>
      </w:r>
      <w:proofErr w:type="gramStart"/>
      <w:r>
        <w:t>.";</w:t>
      </w:r>
    </w:p>
    <w:p w:rsidR="00687D1B" w:rsidRDefault="00687D1B">
      <w:pPr>
        <w:pStyle w:val="ConsPlusNormal"/>
        <w:ind w:firstLine="540"/>
        <w:jc w:val="both"/>
      </w:pPr>
      <w:hyperlink r:id="rId122" w:history="1">
        <w:proofErr w:type="gramEnd"/>
        <w:r>
          <w:rPr>
            <w:color w:val="0000FF"/>
          </w:rPr>
          <w:t>абзац третий пункта 32</w:t>
        </w:r>
      </w:hyperlink>
      <w:r>
        <w:t xml:space="preserve"> после слова "Разработчик" дополнить словами "в день размещения проекта поправок на официальном сайте с использованием программных средств официального сайта";</w:t>
      </w:r>
    </w:p>
    <w:p w:rsidR="00687D1B" w:rsidRDefault="00687D1B">
      <w:pPr>
        <w:pStyle w:val="ConsPlusNormal"/>
        <w:ind w:firstLine="540"/>
        <w:jc w:val="both"/>
      </w:pPr>
      <w:r>
        <w:t xml:space="preserve">в </w:t>
      </w:r>
      <w:hyperlink r:id="rId123" w:history="1">
        <w:r>
          <w:rPr>
            <w:color w:val="0000FF"/>
          </w:rPr>
          <w:t>пункте 33</w:t>
        </w:r>
      </w:hyperlink>
      <w:r>
        <w:t xml:space="preserve"> слова "10 календарных" заменить словами "7 рабочих";</w:t>
      </w:r>
    </w:p>
    <w:p w:rsidR="00687D1B" w:rsidRDefault="00687D1B">
      <w:pPr>
        <w:pStyle w:val="ConsPlusNormal"/>
        <w:ind w:firstLine="540"/>
        <w:jc w:val="both"/>
      </w:pPr>
      <w:r>
        <w:t xml:space="preserve">в </w:t>
      </w:r>
      <w:hyperlink r:id="rId124" w:history="1">
        <w:r>
          <w:rPr>
            <w:color w:val="0000FF"/>
          </w:rPr>
          <w:t>пункте 36</w:t>
        </w:r>
      </w:hyperlink>
      <w:r>
        <w:t xml:space="preserve"> слова "10 календарных" заменить словами "7 рабочих";</w:t>
      </w:r>
    </w:p>
    <w:p w:rsidR="00687D1B" w:rsidRDefault="00687D1B">
      <w:pPr>
        <w:pStyle w:val="ConsPlusNormal"/>
        <w:ind w:firstLine="540"/>
        <w:jc w:val="both"/>
      </w:pPr>
      <w:hyperlink r:id="rId125" w:history="1">
        <w:r>
          <w:rPr>
            <w:color w:val="0000FF"/>
          </w:rPr>
          <w:t>дополнить</w:t>
        </w:r>
      </w:hyperlink>
      <w:r>
        <w:t xml:space="preserve"> пунктами 36(1) и 36(2) следующего содержания:</w:t>
      </w:r>
    </w:p>
    <w:p w:rsidR="00687D1B" w:rsidRDefault="00687D1B">
      <w:pPr>
        <w:pStyle w:val="ConsPlusNormal"/>
        <w:ind w:firstLine="540"/>
        <w:jc w:val="both"/>
      </w:pPr>
      <w:r>
        <w:t xml:space="preserve">"36(1). Министерство экономического развития Российской Федерации может провести публичные консультации с органами и организациями, указанными в пункте 11 настоящих Правил, в течение сроков, отведенных для подготовки заключения. В </w:t>
      </w:r>
      <w:proofErr w:type="gramStart"/>
      <w:r>
        <w:t>этом</w:t>
      </w:r>
      <w:proofErr w:type="gramEnd"/>
      <w:r>
        <w:t xml:space="preserve"> случае Министерство экономического развития Российской Федерации может продлить срок подготовки заключения, но не более чем на 5 рабочих дней.</w:t>
      </w:r>
    </w:p>
    <w:p w:rsidR="00687D1B" w:rsidRDefault="00687D1B">
      <w:pPr>
        <w:pStyle w:val="ConsPlusNormal"/>
        <w:ind w:firstLine="540"/>
        <w:jc w:val="both"/>
      </w:pPr>
      <w:r>
        <w:t>36(2). Заключение подлежит размещению Министерством экономического развития Российской Федерации на официальном сайте не позднее 3 рабочих дней со дня его подписания</w:t>
      </w:r>
      <w:proofErr w:type="gramStart"/>
      <w:r>
        <w:t>.";</w:t>
      </w:r>
    </w:p>
    <w:p w:rsidR="00687D1B" w:rsidRDefault="00687D1B">
      <w:pPr>
        <w:pStyle w:val="ConsPlusNormal"/>
        <w:ind w:firstLine="540"/>
        <w:jc w:val="both"/>
      </w:pPr>
      <w:proofErr w:type="gramEnd"/>
      <w:r>
        <w:t xml:space="preserve">в </w:t>
      </w:r>
      <w:hyperlink r:id="rId126" w:history="1">
        <w:r>
          <w:rPr>
            <w:color w:val="0000FF"/>
          </w:rPr>
          <w:t>пункте 37</w:t>
        </w:r>
      </w:hyperlink>
      <w:r>
        <w:t xml:space="preserve"> слова "пункта 104 Регламента" заменить словами "</w:t>
      </w:r>
      <w:hyperlink r:id="rId127" w:history="1">
        <w:r>
          <w:rPr>
            <w:color w:val="0000FF"/>
          </w:rPr>
          <w:t>пункта 104</w:t>
        </w:r>
      </w:hyperlink>
      <w:r>
        <w:t xml:space="preserve"> Регламента Правительства", слова "пунктом 103 Регламента" заменить словами "</w:t>
      </w:r>
      <w:hyperlink r:id="rId128" w:history="1">
        <w:r>
          <w:rPr>
            <w:color w:val="0000FF"/>
          </w:rPr>
          <w:t>пунктом 103</w:t>
        </w:r>
      </w:hyperlink>
      <w:r>
        <w:t xml:space="preserve"> Регламента Правительства";</w:t>
      </w:r>
    </w:p>
    <w:p w:rsidR="00687D1B" w:rsidRDefault="00687D1B">
      <w:pPr>
        <w:pStyle w:val="ConsPlusNormal"/>
        <w:ind w:firstLine="540"/>
        <w:jc w:val="both"/>
      </w:pPr>
      <w:r>
        <w:t xml:space="preserve">в </w:t>
      </w:r>
      <w:hyperlink r:id="rId129" w:history="1">
        <w:r>
          <w:rPr>
            <w:color w:val="0000FF"/>
          </w:rPr>
          <w:t>пункте 38</w:t>
        </w:r>
      </w:hyperlink>
      <w:r>
        <w:t xml:space="preserve"> слова "Евразийской экономической комиссии (далее - Комиссия)" исключить;</w:t>
      </w:r>
    </w:p>
    <w:p w:rsidR="00687D1B" w:rsidRDefault="00687D1B">
      <w:pPr>
        <w:pStyle w:val="ConsPlusNormal"/>
        <w:ind w:firstLine="540"/>
        <w:jc w:val="both"/>
      </w:pPr>
      <w:r>
        <w:t xml:space="preserve">в </w:t>
      </w:r>
      <w:hyperlink r:id="rId130" w:history="1">
        <w:r>
          <w:rPr>
            <w:color w:val="0000FF"/>
          </w:rPr>
          <w:t>пункте 39</w:t>
        </w:r>
      </w:hyperlink>
      <w:r>
        <w:t>:</w:t>
      </w:r>
    </w:p>
    <w:p w:rsidR="00687D1B" w:rsidRDefault="00687D1B">
      <w:pPr>
        <w:pStyle w:val="ConsPlusNormal"/>
        <w:ind w:firstLine="540"/>
        <w:jc w:val="both"/>
      </w:pPr>
      <w:r>
        <w:t xml:space="preserve">в </w:t>
      </w:r>
      <w:hyperlink r:id="rId131" w:history="1">
        <w:r>
          <w:rPr>
            <w:color w:val="0000FF"/>
          </w:rPr>
          <w:t>абзацах первом</w:t>
        </w:r>
      </w:hyperlink>
      <w:r>
        <w:t xml:space="preserve"> и </w:t>
      </w:r>
      <w:hyperlink r:id="rId132" w:history="1">
        <w:r>
          <w:rPr>
            <w:color w:val="0000FF"/>
          </w:rPr>
          <w:t>втором</w:t>
        </w:r>
      </w:hyperlink>
      <w:r>
        <w:t xml:space="preserve"> слова "Совета Комиссии" исключить;</w:t>
      </w:r>
    </w:p>
    <w:p w:rsidR="00687D1B" w:rsidRDefault="00687D1B">
      <w:pPr>
        <w:pStyle w:val="ConsPlusNormal"/>
        <w:ind w:firstLine="540"/>
        <w:jc w:val="both"/>
      </w:pPr>
      <w:r>
        <w:t xml:space="preserve">в </w:t>
      </w:r>
      <w:hyperlink r:id="rId133" w:history="1">
        <w:r>
          <w:rPr>
            <w:color w:val="0000FF"/>
          </w:rPr>
          <w:t>абзаце третьем</w:t>
        </w:r>
      </w:hyperlink>
      <w:r>
        <w:t xml:space="preserve"> после слов "Уполномоченный орган" дополнить словами "в день размещения проекта решения с использованием программных средств официального сайта";</w:t>
      </w:r>
    </w:p>
    <w:p w:rsidR="00687D1B" w:rsidRDefault="00687D1B">
      <w:pPr>
        <w:pStyle w:val="ConsPlusNormal"/>
        <w:ind w:firstLine="540"/>
        <w:jc w:val="both"/>
      </w:pPr>
      <w:r>
        <w:t xml:space="preserve">в </w:t>
      </w:r>
      <w:hyperlink r:id="rId134" w:history="1">
        <w:r>
          <w:rPr>
            <w:color w:val="0000FF"/>
          </w:rPr>
          <w:t>абзаце четвертом</w:t>
        </w:r>
      </w:hyperlink>
      <w:r>
        <w:t xml:space="preserve"> слова "Совета Комиссии" исключить;</w:t>
      </w:r>
    </w:p>
    <w:p w:rsidR="00687D1B" w:rsidRDefault="00687D1B">
      <w:pPr>
        <w:pStyle w:val="ConsPlusNormal"/>
        <w:ind w:firstLine="540"/>
        <w:jc w:val="both"/>
      </w:pPr>
      <w:r>
        <w:t xml:space="preserve">в </w:t>
      </w:r>
      <w:hyperlink r:id="rId135" w:history="1">
        <w:r>
          <w:rPr>
            <w:color w:val="0000FF"/>
          </w:rPr>
          <w:t>пункте 40</w:t>
        </w:r>
      </w:hyperlink>
      <w:r>
        <w:t>:</w:t>
      </w:r>
    </w:p>
    <w:p w:rsidR="00687D1B" w:rsidRDefault="00687D1B">
      <w:pPr>
        <w:pStyle w:val="ConsPlusNormal"/>
        <w:ind w:firstLine="540"/>
        <w:jc w:val="both"/>
      </w:pPr>
      <w:r>
        <w:t>слова "Совета Комиссии" исключить;</w:t>
      </w:r>
    </w:p>
    <w:p w:rsidR="00687D1B" w:rsidRDefault="00687D1B">
      <w:pPr>
        <w:pStyle w:val="ConsPlusNormal"/>
        <w:ind w:firstLine="540"/>
        <w:jc w:val="both"/>
      </w:pPr>
      <w:r>
        <w:t>слова "30 календарных" заменить словами "20 рабочих";</w:t>
      </w:r>
    </w:p>
    <w:p w:rsidR="00687D1B" w:rsidRDefault="00687D1B">
      <w:pPr>
        <w:pStyle w:val="ConsPlusNormal"/>
        <w:ind w:firstLine="540"/>
        <w:jc w:val="both"/>
      </w:pPr>
      <w:r>
        <w:t xml:space="preserve">в </w:t>
      </w:r>
      <w:hyperlink r:id="rId136" w:history="1">
        <w:r>
          <w:rPr>
            <w:color w:val="0000FF"/>
          </w:rPr>
          <w:t>пунктах 41</w:t>
        </w:r>
      </w:hyperlink>
      <w:r>
        <w:t xml:space="preserve"> и </w:t>
      </w:r>
      <w:hyperlink r:id="rId137" w:history="1">
        <w:r>
          <w:rPr>
            <w:color w:val="0000FF"/>
          </w:rPr>
          <w:t>42</w:t>
        </w:r>
      </w:hyperlink>
      <w:r>
        <w:t xml:space="preserve"> слова "Совета Комиссии" исключить;</w:t>
      </w:r>
    </w:p>
    <w:p w:rsidR="00687D1B" w:rsidRDefault="00687D1B">
      <w:pPr>
        <w:pStyle w:val="ConsPlusNormal"/>
        <w:ind w:firstLine="540"/>
        <w:jc w:val="both"/>
      </w:pPr>
      <w:hyperlink r:id="rId138" w:history="1">
        <w:r>
          <w:rPr>
            <w:color w:val="0000FF"/>
          </w:rPr>
          <w:t>пункт 43</w:t>
        </w:r>
      </w:hyperlink>
      <w:r>
        <w:t xml:space="preserve"> изложить в следующей редакции:</w:t>
      </w:r>
    </w:p>
    <w:p w:rsidR="00687D1B" w:rsidRDefault="00687D1B">
      <w:pPr>
        <w:pStyle w:val="ConsPlusNormal"/>
        <w:ind w:firstLine="540"/>
        <w:jc w:val="both"/>
      </w:pPr>
      <w:r>
        <w:t>"43. Заключение подготавливается в течение 15 рабочих дней со дня поступления в Министерство экономического развития Российской Федерации проекта решения вместе со сводкой предложений</w:t>
      </w:r>
      <w:proofErr w:type="gramStart"/>
      <w:r>
        <w:t>.";</w:t>
      </w:r>
      <w:proofErr w:type="gramEnd"/>
    </w:p>
    <w:p w:rsidR="00687D1B" w:rsidRDefault="00687D1B">
      <w:pPr>
        <w:pStyle w:val="ConsPlusNormal"/>
        <w:ind w:firstLine="540"/>
        <w:jc w:val="both"/>
      </w:pPr>
      <w:hyperlink r:id="rId139" w:history="1">
        <w:r>
          <w:rPr>
            <w:color w:val="0000FF"/>
          </w:rPr>
          <w:t>дополнить</w:t>
        </w:r>
      </w:hyperlink>
      <w:r>
        <w:t xml:space="preserve"> пунктами 44 и 45 следующего содержания:</w:t>
      </w:r>
    </w:p>
    <w:p w:rsidR="00687D1B" w:rsidRDefault="00687D1B">
      <w:pPr>
        <w:pStyle w:val="ConsPlusNormal"/>
        <w:ind w:firstLine="540"/>
        <w:jc w:val="both"/>
      </w:pPr>
      <w:r>
        <w:t xml:space="preserve">"44. Министерство экономического развития Российской Федерации при необходимости проводит публичные консультации с органами и организациями, указанными в пункте 11 настоящих Правил, в течение сроков, отведенных для подготовки заключения. В </w:t>
      </w:r>
      <w:proofErr w:type="gramStart"/>
      <w:r>
        <w:t>этом</w:t>
      </w:r>
      <w:proofErr w:type="gramEnd"/>
      <w:r>
        <w:t xml:space="preserve"> случае Министерство экономического развития Российской Федерации при необходимости продлевает срок подготовки заключения, но не более чем на 5 рабочих дней.</w:t>
      </w:r>
    </w:p>
    <w:p w:rsidR="00687D1B" w:rsidRDefault="00687D1B">
      <w:pPr>
        <w:pStyle w:val="ConsPlusNormal"/>
        <w:ind w:firstLine="540"/>
        <w:jc w:val="both"/>
      </w:pPr>
      <w:r>
        <w:t>45. Заключение подлежит размещению Министерством экономического развития Российской Федерации на официальном сайте не позднее 3 рабочих дней со дня его подписания</w:t>
      </w:r>
      <w:proofErr w:type="gramStart"/>
      <w:r>
        <w:t>.".</w:t>
      </w:r>
      <w:proofErr w:type="gramEnd"/>
    </w:p>
    <w:p w:rsidR="00687D1B" w:rsidRDefault="00687D1B">
      <w:pPr>
        <w:pStyle w:val="ConsPlusNormal"/>
        <w:ind w:firstLine="540"/>
        <w:jc w:val="both"/>
      </w:pPr>
    </w:p>
    <w:p w:rsidR="00687D1B" w:rsidRDefault="00687D1B">
      <w:pPr>
        <w:pStyle w:val="ConsPlusNormal"/>
        <w:ind w:firstLine="540"/>
        <w:jc w:val="both"/>
      </w:pPr>
    </w:p>
    <w:p w:rsidR="00687D1B" w:rsidRDefault="00687D1B">
      <w:pPr>
        <w:pStyle w:val="ConsPlusNormal"/>
        <w:pBdr>
          <w:top w:val="single" w:sz="6" w:space="0" w:color="auto"/>
        </w:pBdr>
        <w:spacing w:before="100" w:after="100"/>
        <w:jc w:val="both"/>
        <w:rPr>
          <w:sz w:val="2"/>
          <w:szCs w:val="2"/>
        </w:rPr>
      </w:pPr>
    </w:p>
    <w:p w:rsidR="0070436F" w:rsidRDefault="0070436F">
      <w:bookmarkStart w:id="20" w:name="_GoBack"/>
      <w:bookmarkEnd w:id="20"/>
    </w:p>
    <w:sectPr w:rsidR="0070436F" w:rsidSect="00B33A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D1B"/>
    <w:rsid w:val="00687D1B"/>
    <w:rsid w:val="0070436F"/>
    <w:rsid w:val="00AE2D9C"/>
    <w:rsid w:val="00DD0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7D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7D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7D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7D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7D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87D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7D1B"/>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7D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7D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7D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7D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7D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87D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7D1B"/>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2211486AF972CEE67DA95B0F88A028C1FC1269330E3EB762DCFC725DAz4OAG" TargetMode="External"/><Relationship Id="rId117" Type="http://schemas.openxmlformats.org/officeDocument/2006/relationships/hyperlink" Target="consultantplus://offline/ref=52211486AF972CEE67DA95B0F88A028C1FCA2C9531E1EB762DCFC725DA4A50A7943BBB3C3DA113B4zEO7G" TargetMode="External"/><Relationship Id="rId21" Type="http://schemas.openxmlformats.org/officeDocument/2006/relationships/hyperlink" Target="consultantplus://offline/ref=52211486AF972CEE67DA95B0F88A028C1FCE239630E5EB762DCFC725DA4A50A7943BBB3C3DA112B4zEO3G" TargetMode="External"/><Relationship Id="rId42" Type="http://schemas.openxmlformats.org/officeDocument/2006/relationships/hyperlink" Target="consultantplus://offline/ref=52211486AF972CEE67DA95B0F88A028C1FCE239630E1EB762DCFC725DA4A50A7943BBB3C3DA112B4zEO2G" TargetMode="External"/><Relationship Id="rId47" Type="http://schemas.openxmlformats.org/officeDocument/2006/relationships/hyperlink" Target="consultantplus://offline/ref=52211486AF972CEE67DA95B0F88A028C1FCC21983AE5EB762DCFC725DA4A50A7943BBBz3O4G" TargetMode="External"/><Relationship Id="rId63" Type="http://schemas.openxmlformats.org/officeDocument/2006/relationships/hyperlink" Target="consultantplus://offline/ref=52211486AF972CEE67DA95B0F88A028C1FC026973AE5EB762DCFC725DA4A50A7943BBB3C38zAO6G" TargetMode="External"/><Relationship Id="rId68" Type="http://schemas.openxmlformats.org/officeDocument/2006/relationships/hyperlink" Target="consultantplus://offline/ref=52211486AF972CEE67DA95B0F88A028C1FCA2C9531E1EB762DCFC725DA4A50A7943BBB3C3DA112B6zEODG" TargetMode="External"/><Relationship Id="rId84" Type="http://schemas.openxmlformats.org/officeDocument/2006/relationships/hyperlink" Target="consultantplus://offline/ref=52211486AF972CEE67DA95B0F88A028C1FCA2C9531E1EB762DCFC725DA4A50A7943BBB3C3DA112B0zEO2G" TargetMode="External"/><Relationship Id="rId89" Type="http://schemas.openxmlformats.org/officeDocument/2006/relationships/hyperlink" Target="consultantplus://offline/ref=52211486AF972CEE67DA95B0F88A028C1FCA2C9531E1EB762DCFC725DA4A50A7943BBB3C3DA112B0zEOCG" TargetMode="External"/><Relationship Id="rId112" Type="http://schemas.openxmlformats.org/officeDocument/2006/relationships/hyperlink" Target="consultantplus://offline/ref=52211486AF972CEE67DA95B0F88A028C1FCA2C9531E1EB762DCFC725DA4A50A7943BBB3C3DA113B5zEOCG" TargetMode="External"/><Relationship Id="rId133" Type="http://schemas.openxmlformats.org/officeDocument/2006/relationships/hyperlink" Target="consultantplus://offline/ref=52211486AF972CEE67DA95B0F88A028C1FCA2C9531E1EB762DCFC725DA4A50A7943BBB3C3DA113B6zEO6G" TargetMode="External"/><Relationship Id="rId138" Type="http://schemas.openxmlformats.org/officeDocument/2006/relationships/hyperlink" Target="consultantplus://offline/ref=52211486AF972CEE67DA95B0F88A028C1FCA2C9531E1EB762DCFC725DA4A50A7943BBB3C3DA113B6zEODG" TargetMode="External"/><Relationship Id="rId16" Type="http://schemas.openxmlformats.org/officeDocument/2006/relationships/hyperlink" Target="consultantplus://offline/ref=52211486AF972CEE67DA95B0F88A028C1FC120923AE7EB762DCFC725DA4A50A7943BBB3C3DA112B7zEO6G" TargetMode="External"/><Relationship Id="rId107" Type="http://schemas.openxmlformats.org/officeDocument/2006/relationships/hyperlink" Target="consultantplus://offline/ref=52211486AF972CEE67DA95B0F88A028C1FCA2C9531E1EB762DCFC725DA4A50A7943BBB3C3DA112BCzEO3G" TargetMode="External"/><Relationship Id="rId11" Type="http://schemas.openxmlformats.org/officeDocument/2006/relationships/hyperlink" Target="consultantplus://offline/ref=52211486AF972CEE67DA95B0F88A028C1FC120923AE7EB762DCFC725DA4A50A7943BBB3C3DA112B4zEODG" TargetMode="External"/><Relationship Id="rId32" Type="http://schemas.openxmlformats.org/officeDocument/2006/relationships/hyperlink" Target="consultantplus://offline/ref=52211486AF972CEE67DA95B0F88A028C1FCE229936E5EB762DCFC725DA4A50A7943BBB3C3DA112B0zEO7G" TargetMode="External"/><Relationship Id="rId37" Type="http://schemas.openxmlformats.org/officeDocument/2006/relationships/hyperlink" Target="consultantplus://offline/ref=52211486AF972CEE67DA95B0F88A028C1FC120923AE7EB762DCFC725DA4A50A7943BBB3C3DA112B6zEO5G" TargetMode="External"/><Relationship Id="rId53" Type="http://schemas.openxmlformats.org/officeDocument/2006/relationships/hyperlink" Target="consultantplus://offline/ref=52211486AF972CEE67DA95B0F88A028C1FC020973AE9EB762DCFC725DA4A50A7943BBB38z3OCG" TargetMode="External"/><Relationship Id="rId58" Type="http://schemas.openxmlformats.org/officeDocument/2006/relationships/hyperlink" Target="consultantplus://offline/ref=52211486AF972CEE67DA95B0F88A028C1FCA2C9531E1EB762DCFC725DAz4OAG" TargetMode="External"/><Relationship Id="rId74" Type="http://schemas.openxmlformats.org/officeDocument/2006/relationships/hyperlink" Target="consultantplus://offline/ref=52211486AF972CEE67DA95B0F88A028C1FC020973AE9EB762DCFC725DA4A50A7943BBB38z3OCG" TargetMode="External"/><Relationship Id="rId79" Type="http://schemas.openxmlformats.org/officeDocument/2006/relationships/hyperlink" Target="consultantplus://offline/ref=52211486AF972CEE67DA95B0F88A028C1FCA2C9531E1EB762DCFC725DA4A50A7943BBB3C3DA112B1zEOCG" TargetMode="External"/><Relationship Id="rId102" Type="http://schemas.openxmlformats.org/officeDocument/2006/relationships/hyperlink" Target="consultantplus://offline/ref=52211486AF972CEE67DA95B0F88A028C1FCA2C9531E1EB762DCFC725DA4A50A7943BBB3C3DA112BDzEODG" TargetMode="External"/><Relationship Id="rId123" Type="http://schemas.openxmlformats.org/officeDocument/2006/relationships/hyperlink" Target="consultantplus://offline/ref=52211486AF972CEE67DA95B0F88A028C1FCA2C9531E1EB762DCFC725DA4A50A7943BBB3C3DA113B7zEO6G" TargetMode="External"/><Relationship Id="rId128" Type="http://schemas.openxmlformats.org/officeDocument/2006/relationships/hyperlink" Target="consultantplus://offline/ref=52211486AF972CEE67DA95B0F88A028C1FC026973AE5EB762DCFC725DA4A50A7943BBB3C3DA110B6zEO7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52211486AF972CEE67DA95B0F88A028C1FCA2C9531E1EB762DCFC725DA4A50A7943BBB3C3DA112B3zEO0G" TargetMode="External"/><Relationship Id="rId95" Type="http://schemas.openxmlformats.org/officeDocument/2006/relationships/hyperlink" Target="consultantplus://offline/ref=52211486AF972CEE67DA95B0F88A028C1FC1209530E0EB762DCFC725DA4A50A7943BBB3C3DA112BDzEO4G" TargetMode="External"/><Relationship Id="rId22" Type="http://schemas.openxmlformats.org/officeDocument/2006/relationships/hyperlink" Target="consultantplus://offline/ref=52211486AF972CEE67DA95B0F88A028C1FC0259334E4EB762DCFC725DA4A50A7943BBB3C3DA112B4zEODG" TargetMode="External"/><Relationship Id="rId27" Type="http://schemas.openxmlformats.org/officeDocument/2006/relationships/hyperlink" Target="consultantplus://offline/ref=52211486AF972CEE67DA95B0F88A028C1FCE239630E5EB762DCFC725DA4A50A7943BBB3C3BzAO0G" TargetMode="External"/><Relationship Id="rId43" Type="http://schemas.openxmlformats.org/officeDocument/2006/relationships/hyperlink" Target="consultantplus://offline/ref=52211486AF972CEE67DA95B0F88A028C1FCE239630E1EB762DCFC725DA4A50A7943BBBz3O4G" TargetMode="External"/><Relationship Id="rId48" Type="http://schemas.openxmlformats.org/officeDocument/2006/relationships/hyperlink" Target="consultantplus://offline/ref=52211486AF972CEE67DA95B0F88A028C1FCC21983AE5EB762DCFC725DA4A50A7943BBBz3O4G" TargetMode="External"/><Relationship Id="rId64" Type="http://schemas.openxmlformats.org/officeDocument/2006/relationships/hyperlink" Target="consultantplus://offline/ref=52211486AF972CEE67DA95B0F88A028C1FC020973AE9EB762DCFC725DA4A50A7943BBB38z3OCG" TargetMode="External"/><Relationship Id="rId69" Type="http://schemas.openxmlformats.org/officeDocument/2006/relationships/hyperlink" Target="consultantplus://offline/ref=52211486AF972CEE67DA95B0F88A028C1FCA2C9531E1EB762DCFC725DA4A50A7943BBB3C3DA112B1zEO7G" TargetMode="External"/><Relationship Id="rId113" Type="http://schemas.openxmlformats.org/officeDocument/2006/relationships/hyperlink" Target="consultantplus://offline/ref=52211486AF972CEE67DA95B0F88A028C1FCA2C9531E1EB762DCFC725DA4A50A7943BBB3C3DA113B5zEODG" TargetMode="External"/><Relationship Id="rId118" Type="http://schemas.openxmlformats.org/officeDocument/2006/relationships/hyperlink" Target="consultantplus://offline/ref=52211486AF972CEE67DA95B0F88A028C1FCA2C9531E1EB762DCFC725DA4A50A7943BBB3C3DA112B7zEO0G" TargetMode="External"/><Relationship Id="rId134" Type="http://schemas.openxmlformats.org/officeDocument/2006/relationships/hyperlink" Target="consultantplus://offline/ref=52211486AF972CEE67DA95B0F88A028C1FCA2C9531E1EB762DCFC725DA4A50A7943BBB3C3DA113B6zEO7G" TargetMode="External"/><Relationship Id="rId139" Type="http://schemas.openxmlformats.org/officeDocument/2006/relationships/hyperlink" Target="consultantplus://offline/ref=52211486AF972CEE67DA95B0F88A028C1FCA2C9531E1EB762DCFC725DA4A50A7943BBB3C3DA112B7zEO0G" TargetMode="External"/><Relationship Id="rId8" Type="http://schemas.openxmlformats.org/officeDocument/2006/relationships/hyperlink" Target="consultantplus://offline/ref=52211486AF972CEE67DA95B0F88A028C1FC8229936E3EB762DCFC725DAz4OAG" TargetMode="External"/><Relationship Id="rId51" Type="http://schemas.openxmlformats.org/officeDocument/2006/relationships/hyperlink" Target="consultantplus://offline/ref=52211486AF972CEE67DA95B0F88A028C1FC0239337E4EB762DCFC725DA4A50A7943BBB3C3DA112B4zEO3G" TargetMode="External"/><Relationship Id="rId72" Type="http://schemas.openxmlformats.org/officeDocument/2006/relationships/hyperlink" Target="consultantplus://offline/ref=52211486AF972CEE67DA95B0F88A028C1FCA2C9531E1EB762DCFC725DA4A50A7943BBB3C3DA112B7zEO0G" TargetMode="External"/><Relationship Id="rId80" Type="http://schemas.openxmlformats.org/officeDocument/2006/relationships/hyperlink" Target="consultantplus://offline/ref=52211486AF972CEE67DA95B0F88A028C1FC026973AE5EB762DCFC725DA4A50A7943BBB3C39zAO6G" TargetMode="External"/><Relationship Id="rId85" Type="http://schemas.openxmlformats.org/officeDocument/2006/relationships/hyperlink" Target="consultantplus://offline/ref=52211486AF972CEE67DA95B0F88A028C1FCA2C9531E1EB762DCFC725DA4A50A7943BBB3C3DA112B0zEOCG" TargetMode="External"/><Relationship Id="rId93" Type="http://schemas.openxmlformats.org/officeDocument/2006/relationships/hyperlink" Target="consultantplus://offline/ref=52211486AF972CEE67DA95B0F88A028C1FCA2C9531E1EB762DCFC725DA4A50A7943BBB3C3DA112B2zEOCG" TargetMode="External"/><Relationship Id="rId98" Type="http://schemas.openxmlformats.org/officeDocument/2006/relationships/hyperlink" Target="consultantplus://offline/ref=52211486AF972CEE67DA95B0F88A028C1FCA2C9531E1EB762DCFC725DA4A50A7943BBB3C3DA112BDzEO2G" TargetMode="External"/><Relationship Id="rId121" Type="http://schemas.openxmlformats.org/officeDocument/2006/relationships/hyperlink" Target="consultantplus://offline/ref=52211486AF972CEE67DA95B0F88A028C1FC026973AE5EB762DCFC725DA4A50A7943BBB3C38zAO8G" TargetMode="External"/><Relationship Id="rId3" Type="http://schemas.openxmlformats.org/officeDocument/2006/relationships/settings" Target="settings.xml"/><Relationship Id="rId12" Type="http://schemas.openxmlformats.org/officeDocument/2006/relationships/hyperlink" Target="consultantplus://offline/ref=52211486AF972CEE67DA95B0F88A028C1FC120923AE7EB762DCFC725DA4A50A7943BBB3C3DA112B7zEO4G" TargetMode="External"/><Relationship Id="rId17" Type="http://schemas.openxmlformats.org/officeDocument/2006/relationships/hyperlink" Target="consultantplus://offline/ref=52211486AF972CEE67DA95B0F88A028C1FC120923AE7EB762DCFC725DA4A50A7943BBB3C3DA112B7zEO7G" TargetMode="External"/><Relationship Id="rId25" Type="http://schemas.openxmlformats.org/officeDocument/2006/relationships/hyperlink" Target="consultantplus://offline/ref=52211486AF972CEE67DA95B0F88A028C1FCE239630E5EB762DCFC725DA4A50A7943BBB3C38zAO6G" TargetMode="External"/><Relationship Id="rId33" Type="http://schemas.openxmlformats.org/officeDocument/2006/relationships/hyperlink" Target="consultantplus://offline/ref=52211486AF972CEE67DA95B0F88A028C1FC120923AE7EB762DCFC725DA4A50A7943BBB3C3DA112B7zEO2G" TargetMode="External"/><Relationship Id="rId38" Type="http://schemas.openxmlformats.org/officeDocument/2006/relationships/hyperlink" Target="consultantplus://offline/ref=52211486AF972CEE67DA95B0F88A028C1FC120923AE7EB762DCFC725DA4A50A7943BBB3C3DA112B6zEO6G" TargetMode="External"/><Relationship Id="rId46" Type="http://schemas.openxmlformats.org/officeDocument/2006/relationships/hyperlink" Target="consultantplus://offline/ref=52211486AF972CEE67DA95B0F88A028C1FCC21983AE5EB762DCFC725DA4A50A7943BBBz3OBG" TargetMode="External"/><Relationship Id="rId59" Type="http://schemas.openxmlformats.org/officeDocument/2006/relationships/hyperlink" Target="consultantplus://offline/ref=52211486AF972CEE67DA95B0F88A028C1FCA2C9531E1EB762DCFC725DA4A50A7943BBB3C3DA112B5zEODG" TargetMode="External"/><Relationship Id="rId67" Type="http://schemas.openxmlformats.org/officeDocument/2006/relationships/hyperlink" Target="consultantplus://offline/ref=52211486AF972CEE67DA95B0F88A028C1FCA2C9531E1EB762DCFC725DA4A50A7943BBB3C3DA112B6zEOCG" TargetMode="External"/><Relationship Id="rId103" Type="http://schemas.openxmlformats.org/officeDocument/2006/relationships/hyperlink" Target="consultantplus://offline/ref=52211486AF972CEE67DA95B0F88A028C1FCA2C9531E1EB762DCFC725DA4A50A7943BBB3C3DA112BCzEO6G" TargetMode="External"/><Relationship Id="rId108" Type="http://schemas.openxmlformats.org/officeDocument/2006/relationships/hyperlink" Target="consultantplus://offline/ref=52211486AF972CEE67DA95B0F88A028C1FCA2C9531E1EB762DCFC725DA4A50A7943BBB3C3DA112BCzEOCG" TargetMode="External"/><Relationship Id="rId116" Type="http://schemas.openxmlformats.org/officeDocument/2006/relationships/hyperlink" Target="consultantplus://offline/ref=52211486AF972CEE67DA95B0F88A028C1FCA2C9531E1EB762DCFC725DA4A50A7943BBB3C3DA113B4zEO6G" TargetMode="External"/><Relationship Id="rId124" Type="http://schemas.openxmlformats.org/officeDocument/2006/relationships/hyperlink" Target="consultantplus://offline/ref=52211486AF972CEE67DA95B0F88A028C1FCA2C9531E1EB762DCFC725DA4A50A7943BBB3C3DA113B7zEO2G" TargetMode="External"/><Relationship Id="rId129" Type="http://schemas.openxmlformats.org/officeDocument/2006/relationships/hyperlink" Target="consultantplus://offline/ref=52211486AF972CEE67DA95B0F88A028C1FCA2C9531E1EB762DCFC725DA4A50A7943BBB3C3DA113B7zEODG" TargetMode="External"/><Relationship Id="rId137" Type="http://schemas.openxmlformats.org/officeDocument/2006/relationships/hyperlink" Target="consultantplus://offline/ref=52211486AF972CEE67DA95B0F88A028C1FCA2C9531E1EB762DCFC725DA4A50A7943BBB3C3DA113B6zEO3G" TargetMode="External"/><Relationship Id="rId20" Type="http://schemas.openxmlformats.org/officeDocument/2006/relationships/hyperlink" Target="consultantplus://offline/ref=52211486AF972CEE67DA95B0F88A028C1FCE27903AE2EB762DCFC725DA4A50A7943BBB3Bz3OFG" TargetMode="External"/><Relationship Id="rId41" Type="http://schemas.openxmlformats.org/officeDocument/2006/relationships/hyperlink" Target="consultantplus://offline/ref=52211486AF972CEE67DA95B0F88A028C1FC12D9032E6EB762DCFC725DA4A50A7943BBB3Bz3OAG" TargetMode="External"/><Relationship Id="rId54" Type="http://schemas.openxmlformats.org/officeDocument/2006/relationships/hyperlink" Target="consultantplus://offline/ref=52211486AF972CEE67DA95B0F88A028C1FC0239337E4EB762DCFC725DA4A50A7943BBB3C3DA112B4zEO3G" TargetMode="External"/><Relationship Id="rId62" Type="http://schemas.openxmlformats.org/officeDocument/2006/relationships/hyperlink" Target="consultantplus://offline/ref=52211486AF972CEE67DA95B0F88A028C1FCA2C9531E1EB762DCFC725DA4A50A7943BBB3C3DA112B7zEOCG" TargetMode="External"/><Relationship Id="rId70" Type="http://schemas.openxmlformats.org/officeDocument/2006/relationships/hyperlink" Target="consultantplus://offline/ref=52211486AF972CEE67DA95B0F88A028C1FCA2C9531E1EB762DCFC725DA4A50A7943BBB3C3DA112B1zEO1G" TargetMode="External"/><Relationship Id="rId75" Type="http://schemas.openxmlformats.org/officeDocument/2006/relationships/hyperlink" Target="consultantplus://offline/ref=52211486AF972CEE67DA95B0F88A028C1FC026973AE5EB762DCFC725DA4A50A7943BBB3C38zAO6G" TargetMode="External"/><Relationship Id="rId83" Type="http://schemas.openxmlformats.org/officeDocument/2006/relationships/hyperlink" Target="consultantplus://offline/ref=52211486AF972CEE67DA95B0F88A028C1FCA2C9531E1EB762DCFC725DA4A50A7943BBB3C3DA112B0zEO4G" TargetMode="External"/><Relationship Id="rId88" Type="http://schemas.openxmlformats.org/officeDocument/2006/relationships/hyperlink" Target="consultantplus://offline/ref=52211486AF972CEE67DA95B0F88A028C1FCA2C9531E1EB762DCFC725DA4A50A7943BBB3C3DA112B3zEO7G" TargetMode="External"/><Relationship Id="rId91" Type="http://schemas.openxmlformats.org/officeDocument/2006/relationships/hyperlink" Target="consultantplus://offline/ref=52211486AF972CEE67DA95B0F88A028C1FCA2C9531E1EB762DCFC725DA4A50A7943BBB3C3DA112B3zEODG" TargetMode="External"/><Relationship Id="rId96" Type="http://schemas.openxmlformats.org/officeDocument/2006/relationships/hyperlink" Target="consultantplus://offline/ref=52211486AF972CEE67DA95B0F88A028C1FCA2C9531E1EB762DCFC725DA4A50A7943BBB3C3DA112BDzEO5G" TargetMode="External"/><Relationship Id="rId111" Type="http://schemas.openxmlformats.org/officeDocument/2006/relationships/hyperlink" Target="consultantplus://offline/ref=52211486AF972CEE67DA95B0F88A028C1FCA2C9531E1EB762DCFC725DA4A50A7943BBB3C3DA113B5zEO0G" TargetMode="External"/><Relationship Id="rId132" Type="http://schemas.openxmlformats.org/officeDocument/2006/relationships/hyperlink" Target="consultantplus://offline/ref=52211486AF972CEE67DA95B0F88A028C1FCA2C9531E1EB762DCFC725DA4A50A7943BBB3C3DA113B6zEO5G"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2211486AF972CEE67DA95B0F88A028C1FC120923AE7EB762DCFC725DA4A50A7943BBB3C3DA112B4zEO2G" TargetMode="External"/><Relationship Id="rId15" Type="http://schemas.openxmlformats.org/officeDocument/2006/relationships/hyperlink" Target="consultantplus://offline/ref=52211486AF972CEE67DA95B0F88A028C1FCE27903AE2EB762DCFC725DA4A50A7943BBB3C3DA112B7zEOCG" TargetMode="External"/><Relationship Id="rId23" Type="http://schemas.openxmlformats.org/officeDocument/2006/relationships/hyperlink" Target="consultantplus://offline/ref=52211486AF972CEE67DA95B0F88A028C1FCE239630E5EB762DCFC725DA4A50A7943BBB39z3OCG" TargetMode="External"/><Relationship Id="rId28" Type="http://schemas.openxmlformats.org/officeDocument/2006/relationships/hyperlink" Target="consultantplus://offline/ref=52211486AF972CEE67DA95B0F88A028C1FCE239630E5EB762DCFC725DA4A50A7943BBB3C3DA110B6zEO0G" TargetMode="External"/><Relationship Id="rId36" Type="http://schemas.openxmlformats.org/officeDocument/2006/relationships/hyperlink" Target="consultantplus://offline/ref=52211486AF972CEE67DA95B0F88A028C1FC120923AE7EB762DCFC725DA4A50A7943BBB3C3DA112B6zEO4G" TargetMode="External"/><Relationship Id="rId49" Type="http://schemas.openxmlformats.org/officeDocument/2006/relationships/hyperlink" Target="consultantplus://offline/ref=52211486AF972CEE67DA95B0F88A028C1FC1229836E7EB762DCFC725DAz4OAG" TargetMode="External"/><Relationship Id="rId57" Type="http://schemas.openxmlformats.org/officeDocument/2006/relationships/hyperlink" Target="consultantplus://offline/ref=52211486AF972CEE67DA95B0F88A028C1FCF239936E2EB762DCFC725DA4A50A7943BBB3C3DA112B4zEO3G" TargetMode="External"/><Relationship Id="rId106" Type="http://schemas.openxmlformats.org/officeDocument/2006/relationships/hyperlink" Target="consultantplus://offline/ref=52211486AF972CEE67DA95B0F88A028C1FCA2C9531E1EB762DCFC725DA4A50A7943BBB3C3DA112BCzEO1G" TargetMode="External"/><Relationship Id="rId114" Type="http://schemas.openxmlformats.org/officeDocument/2006/relationships/hyperlink" Target="consultantplus://offline/ref=52211486AF972CEE67DA95B0F88A028C1FCA2C9531E1EB762DCFC725DA4A50A7943BBB3C3DA113B4zEO4G" TargetMode="External"/><Relationship Id="rId119" Type="http://schemas.openxmlformats.org/officeDocument/2006/relationships/hyperlink" Target="consultantplus://offline/ref=52211486AF972CEE67DA95B0F88A028C1FCA2C9531E1EB762DCFC725DA4A50A7943BBB3C3DA113B4zEO0G" TargetMode="External"/><Relationship Id="rId127" Type="http://schemas.openxmlformats.org/officeDocument/2006/relationships/hyperlink" Target="consultantplus://offline/ref=52211486AF972CEE67DA95B0F88A028C1FC026973AE5EB762DCFC725DA4A50A7943BBB3C3DA110B6zEO0G" TargetMode="External"/><Relationship Id="rId10" Type="http://schemas.openxmlformats.org/officeDocument/2006/relationships/hyperlink" Target="consultantplus://offline/ref=52211486AF972CEE67DA95B0F88A028C1FC120923AE7EB762DCFC725DA4A50A7943BBB3C3DA112B4zEOCG" TargetMode="External"/><Relationship Id="rId31" Type="http://schemas.openxmlformats.org/officeDocument/2006/relationships/hyperlink" Target="consultantplus://offline/ref=52211486AF972CEE67DA95B0F88A028C1FCE239630E5EB762DCFC725DA4A50A7943BBB3C3BzAO1G" TargetMode="External"/><Relationship Id="rId44" Type="http://schemas.openxmlformats.org/officeDocument/2006/relationships/hyperlink" Target="consultantplus://offline/ref=52211486AF972CEE67DA95B0F88A028C1FCE239630E1EB762DCFC725DA4A50A7943BBB3C3DA112B2zEOCG" TargetMode="External"/><Relationship Id="rId52" Type="http://schemas.openxmlformats.org/officeDocument/2006/relationships/hyperlink" Target="consultantplus://offline/ref=52211486AF972CEE67DA95B0F88A028C1FCC21983AE5EB762DCFC725DA4A50A7943BBBz3OFG" TargetMode="External"/><Relationship Id="rId60" Type="http://schemas.openxmlformats.org/officeDocument/2006/relationships/hyperlink" Target="consultantplus://offline/ref=52211486AF972CEE67DA95B0F88A028C1FCA2C9531E1EB762DCFC725DA4A50A7943BBB3C3DA112B7zEO0G" TargetMode="External"/><Relationship Id="rId65" Type="http://schemas.openxmlformats.org/officeDocument/2006/relationships/hyperlink" Target="consultantplus://offline/ref=52211486AF972CEE67DA95B0F88A028C1FCA2C9531E1EB762DCFC725DA4A50A7943BBB3C3DA112B6zEO7G" TargetMode="External"/><Relationship Id="rId73" Type="http://schemas.openxmlformats.org/officeDocument/2006/relationships/hyperlink" Target="consultantplus://offline/ref=52211486AF972CEE67DA95B0F88A028C1FC026973AE5EB762DCFC725DA4A50A7943BBB3C38zAO6G" TargetMode="External"/><Relationship Id="rId78" Type="http://schemas.openxmlformats.org/officeDocument/2006/relationships/hyperlink" Target="consultantplus://offline/ref=52211486AF972CEE67DA95B0F88A028C1FC020973AE9EB762DCFC725DA4A50A7943BBB38z3OCG" TargetMode="External"/><Relationship Id="rId81" Type="http://schemas.openxmlformats.org/officeDocument/2006/relationships/hyperlink" Target="consultantplus://offline/ref=52211486AF972CEE67DA95B0F88A028C1FCA2C9531E1EB762DCFC725DA4A50A7943BBB3C3DA112B1zEODG" TargetMode="External"/><Relationship Id="rId86" Type="http://schemas.openxmlformats.org/officeDocument/2006/relationships/hyperlink" Target="consultantplus://offline/ref=52211486AF972CEE67DA95B0F88A028C1FCA2C9531E1EB762DCFC725DA4A50A7943BBB3C3DA112B0zEOCG" TargetMode="External"/><Relationship Id="rId94" Type="http://schemas.openxmlformats.org/officeDocument/2006/relationships/hyperlink" Target="consultantplus://offline/ref=52211486AF972CEE67DA95B0F88A028C1FCA2C9531E1EB762DCFC725DA4A50A7943BBB3C3DA112B2zEODG" TargetMode="External"/><Relationship Id="rId99" Type="http://schemas.openxmlformats.org/officeDocument/2006/relationships/hyperlink" Target="consultantplus://offline/ref=52211486AF972CEE67DA95B0F88A028C1FCA2C9531E1EB762DCFC725DA4A50A7943BBB3C3DA112B3zEODG" TargetMode="External"/><Relationship Id="rId101" Type="http://schemas.openxmlformats.org/officeDocument/2006/relationships/hyperlink" Target="consultantplus://offline/ref=52211486AF972CEE67DA95B0F88A028C1FCA2C9531E1EB762DCFC725DA4A50A7943BBB3C3DA112BDzEO3G" TargetMode="External"/><Relationship Id="rId122" Type="http://schemas.openxmlformats.org/officeDocument/2006/relationships/hyperlink" Target="consultantplus://offline/ref=52211486AF972CEE67DA95B0F88A028C1FCA2C9531E1EB762DCFC725DA4A50A7943BBB3C3DA113B4zEODG" TargetMode="External"/><Relationship Id="rId130" Type="http://schemas.openxmlformats.org/officeDocument/2006/relationships/hyperlink" Target="consultantplus://offline/ref=52211486AF972CEE67DA95B0F88A028C1FCA2C9531E1EB762DCFC725DA4A50A7943BBB3C3DA113B6zEO4G" TargetMode="External"/><Relationship Id="rId135" Type="http://schemas.openxmlformats.org/officeDocument/2006/relationships/hyperlink" Target="consultantplus://offline/ref=52211486AF972CEE67DA95B0F88A028C1FCA2C9531E1EB762DCFC725DA4A50A7943BBB3C3DA113B6zEO1G" TargetMode="External"/><Relationship Id="rId4" Type="http://schemas.openxmlformats.org/officeDocument/2006/relationships/webSettings" Target="webSettings.xml"/><Relationship Id="rId9" Type="http://schemas.openxmlformats.org/officeDocument/2006/relationships/hyperlink" Target="consultantplus://offline/ref=52211486AF972CEE67DA95B0F88A028C1FC120923AE7EB762DCFC725DA4A50A7943BBB3C3DA112B4zEO3G" TargetMode="External"/><Relationship Id="rId13" Type="http://schemas.openxmlformats.org/officeDocument/2006/relationships/hyperlink" Target="consultantplus://offline/ref=52211486AF972CEE67DA95B0F88A028C1FCE27903AE2EB762DCFC725DAz4OAG" TargetMode="External"/><Relationship Id="rId18" Type="http://schemas.openxmlformats.org/officeDocument/2006/relationships/hyperlink" Target="consultantplus://offline/ref=52211486AF972CEE67DA95B0F88A028C1FCE27903AE2EB762DCFC725DA4A50A7943BBB38z3OCG" TargetMode="External"/><Relationship Id="rId39" Type="http://schemas.openxmlformats.org/officeDocument/2006/relationships/hyperlink" Target="consultantplus://offline/ref=52211486AF972CEE67DA95B0F88A028C1FC125993AE0EB762DCFC725DA4A50A7943BBB3C3DA112B4zEODG" TargetMode="External"/><Relationship Id="rId109" Type="http://schemas.openxmlformats.org/officeDocument/2006/relationships/hyperlink" Target="consultantplus://offline/ref=52211486AF972CEE67DA95B0F88A028C1FCA2C9531E1EB762DCFC725DA4A50A7943BBB3C3DA113B5zEO5G" TargetMode="External"/><Relationship Id="rId34" Type="http://schemas.openxmlformats.org/officeDocument/2006/relationships/hyperlink" Target="consultantplus://offline/ref=52211486AF972CEE67DA95B0F88A028C1FC120923AE7EB762DCFC725DA4A50A7943BBB3C3DA112B7zEO3G" TargetMode="External"/><Relationship Id="rId50" Type="http://schemas.openxmlformats.org/officeDocument/2006/relationships/hyperlink" Target="consultantplus://offline/ref=52211486AF972CEE67DA95B0F88A028C1FC0239337E4EB762DCFC725DA4A50A7943BBB3C3DA112B4zEO3G" TargetMode="External"/><Relationship Id="rId55" Type="http://schemas.openxmlformats.org/officeDocument/2006/relationships/hyperlink" Target="consultantplus://offline/ref=52211486AF972CEE67DA95B0F88A028C1FC0239337E4EB762DCFC725DA4A50A7943BBB3C3DA112B4zEO3G" TargetMode="External"/><Relationship Id="rId76" Type="http://schemas.openxmlformats.org/officeDocument/2006/relationships/hyperlink" Target="consultantplus://offline/ref=52211486AF972CEE67DA95B0F88A028C1FC020973AE9EB762DCFC725DA4A50A7943BBB38z3OCG" TargetMode="External"/><Relationship Id="rId97" Type="http://schemas.openxmlformats.org/officeDocument/2006/relationships/hyperlink" Target="consultantplus://offline/ref=52211486AF972CEE67DA95B0F88A028C1FCA2C9531E1EB762DCFC725DA4A50A7943BBB3C3DA112BDzEO1G" TargetMode="External"/><Relationship Id="rId104" Type="http://schemas.openxmlformats.org/officeDocument/2006/relationships/hyperlink" Target="consultantplus://offline/ref=52211486AF972CEE67DA95B0F88A028C1FCA2C9531E1EB762DCFC725DA4A50A7943BBB3C3DA112BCzEO7G" TargetMode="External"/><Relationship Id="rId120" Type="http://schemas.openxmlformats.org/officeDocument/2006/relationships/hyperlink" Target="consultantplus://offline/ref=52211486AF972CEE67DA95B0F88A028C1FCA2C9531E1EB762DCFC725DA4A50A7943BBB3C3DA113B5zEO1G" TargetMode="External"/><Relationship Id="rId125" Type="http://schemas.openxmlformats.org/officeDocument/2006/relationships/hyperlink" Target="consultantplus://offline/ref=52211486AF972CEE67DA95B0F88A028C1FCA2C9531E1EB762DCFC725DA4A50A7943BBB3C3DA112B7zEO0G" TargetMode="External"/><Relationship Id="rId141" Type="http://schemas.openxmlformats.org/officeDocument/2006/relationships/theme" Target="theme/theme1.xml"/><Relationship Id="rId7" Type="http://schemas.openxmlformats.org/officeDocument/2006/relationships/hyperlink" Target="consultantplus://offline/ref=52211486AF972CEE67DA95B0F88A028C1FC12C9333E7EB762DCFC725DA4A50A7943BBB3C3DA112B5zEODG" TargetMode="External"/><Relationship Id="rId71" Type="http://schemas.openxmlformats.org/officeDocument/2006/relationships/hyperlink" Target="consultantplus://offline/ref=52211486AF972CEE67DA95B0F88A028C1FCA2C953BE2EB762DCFC725DA4A50A7943BBB3C3DA112B5zEODG" TargetMode="External"/><Relationship Id="rId92" Type="http://schemas.openxmlformats.org/officeDocument/2006/relationships/hyperlink" Target="consultantplus://offline/ref=52211486AF972CEE67DA95B0F88A028C1FCA2C9531E1EB762DCFC725DA4A50A7943BBB3C3DA112B3zEODG" TargetMode="External"/><Relationship Id="rId2" Type="http://schemas.microsoft.com/office/2007/relationships/stylesWithEffects" Target="stylesWithEffects.xml"/><Relationship Id="rId29" Type="http://schemas.openxmlformats.org/officeDocument/2006/relationships/hyperlink" Target="consultantplus://offline/ref=52211486AF972CEE67DA95B0F88A028C1FCE239630E5EB762DCFC725DA4A50A7943BBB3C38zAO8G" TargetMode="External"/><Relationship Id="rId24" Type="http://schemas.openxmlformats.org/officeDocument/2006/relationships/hyperlink" Target="consultantplus://offline/ref=52211486AF972CEE67DA95B0F88A028C1FCE239630E5EB762DCFC725DA4A50A7943BBB3C3BzAO2G" TargetMode="External"/><Relationship Id="rId40" Type="http://schemas.openxmlformats.org/officeDocument/2006/relationships/hyperlink" Target="consultantplus://offline/ref=52211486AF972CEE67DA95B0F88A028C1FC125993AE0EB762DCFC725DA4A50A7943BBB3C3DA110B0zEODG" TargetMode="External"/><Relationship Id="rId45" Type="http://schemas.openxmlformats.org/officeDocument/2006/relationships/hyperlink" Target="consultantplus://offline/ref=52211486AF972CEE67DA95B0F88A028C1FCC21983AE5EB762DCFC725DA4A50A7943BBB3C3DA112B4zEO7G" TargetMode="External"/><Relationship Id="rId66" Type="http://schemas.openxmlformats.org/officeDocument/2006/relationships/hyperlink" Target="consultantplus://offline/ref=52211486AF972CEE67DA95B0F88A028C1FCA2C9531E1EB762DCFC725DA4A50A7943BBB3C3DA112B6zEO0G" TargetMode="External"/><Relationship Id="rId87" Type="http://schemas.openxmlformats.org/officeDocument/2006/relationships/hyperlink" Target="consultantplus://offline/ref=52211486AF972CEE67DA95B0F88A028C1FCA2C9531E1EB762DCFC725DA4A50A7943BBB3C3DA112B3zEO5G" TargetMode="External"/><Relationship Id="rId110" Type="http://schemas.openxmlformats.org/officeDocument/2006/relationships/hyperlink" Target="consultantplus://offline/ref=52211486AF972CEE67DA95B0F88A028C1FCA2C9531E1EB762DCFC725DA4A50A7943BBB3C3DA113B5zEO6G" TargetMode="External"/><Relationship Id="rId115" Type="http://schemas.openxmlformats.org/officeDocument/2006/relationships/hyperlink" Target="consultantplus://offline/ref=52211486AF972CEE67DA95B0F88A028C1FCA2C9531E1EB762DCFC725DA4A50A7943BBB3C3DA113B4zEO5G" TargetMode="External"/><Relationship Id="rId131" Type="http://schemas.openxmlformats.org/officeDocument/2006/relationships/hyperlink" Target="consultantplus://offline/ref=52211486AF972CEE67DA95B0F88A028C1FCA2C9531E1EB762DCFC725DA4A50A7943BBB3C3DA113B6zEO4G" TargetMode="External"/><Relationship Id="rId136" Type="http://schemas.openxmlformats.org/officeDocument/2006/relationships/hyperlink" Target="consultantplus://offline/ref=52211486AF972CEE67DA95B0F88A028C1FCA2C9531E1EB762DCFC725DA4A50A7943BBB3C3DA113B6zEO2G" TargetMode="External"/><Relationship Id="rId61" Type="http://schemas.openxmlformats.org/officeDocument/2006/relationships/hyperlink" Target="consultantplus://offline/ref=52211486AF972CEE67DA95B0F88A028C1FCA2C9531E1EB762DCFC725DA4A50A7943BBB3C3DA112B7zEO2G" TargetMode="External"/><Relationship Id="rId82" Type="http://schemas.openxmlformats.org/officeDocument/2006/relationships/hyperlink" Target="consultantplus://offline/ref=52211486AF972CEE67DA95B0F88A028C1FCA2C9531E1EB762DCFC725DA4A50A7943BBB3C3DA112B1zEODG" TargetMode="External"/><Relationship Id="rId19" Type="http://schemas.openxmlformats.org/officeDocument/2006/relationships/hyperlink" Target="consultantplus://offline/ref=52211486AF972CEE67DA95B0F88A028C1FC1269330E3EB762DCFC725DAz4OAG" TargetMode="External"/><Relationship Id="rId14" Type="http://schemas.openxmlformats.org/officeDocument/2006/relationships/hyperlink" Target="consultantplus://offline/ref=52211486AF972CEE67DA95B0F88A028C1FCE219930E3EB762DCFC725DA4A50A7943BBB3Fz3OEG" TargetMode="External"/><Relationship Id="rId30" Type="http://schemas.openxmlformats.org/officeDocument/2006/relationships/hyperlink" Target="consultantplus://offline/ref=52211486AF972CEE67DA95B0F88A028C1FC1269330E3EB762DCFC725DAz4OAG" TargetMode="External"/><Relationship Id="rId35" Type="http://schemas.openxmlformats.org/officeDocument/2006/relationships/hyperlink" Target="consultantplus://offline/ref=52211486AF972CEE67DA95B0F88A028C1FC1269433E0EB762DCFC725DA4A50A7943BBB3C3DA110B7zEO3G" TargetMode="External"/><Relationship Id="rId56" Type="http://schemas.openxmlformats.org/officeDocument/2006/relationships/hyperlink" Target="consultantplus://offline/ref=52211486AF972CEE67DA95B0F88A028C1FC0239337E4EB762DCFC725DA4A50A7943BBBz3OEG" TargetMode="External"/><Relationship Id="rId77" Type="http://schemas.openxmlformats.org/officeDocument/2006/relationships/hyperlink" Target="consultantplus://offline/ref=52211486AF972CEE67DA95B0F88A028C1FC026973AE5EB762DCFC725DA4A50A7943BBB3C38zAO6G" TargetMode="External"/><Relationship Id="rId100" Type="http://schemas.openxmlformats.org/officeDocument/2006/relationships/hyperlink" Target="consultantplus://offline/ref=52211486AF972CEE67DA95B0F88A028C1FCA2C9531E1EB762DCFC725DA4A50A7943BBB3C3DA112B7zEO0G" TargetMode="External"/><Relationship Id="rId105" Type="http://schemas.openxmlformats.org/officeDocument/2006/relationships/hyperlink" Target="consultantplus://offline/ref=52211486AF972CEE67DA95B0F88A028C1FCA2C9531E1EB762DCFC725DA4A50A7943BBB3C3DA112BCzEO0G" TargetMode="External"/><Relationship Id="rId126" Type="http://schemas.openxmlformats.org/officeDocument/2006/relationships/hyperlink" Target="consultantplus://offline/ref=52211486AF972CEE67DA95B0F88A028C1FCA2C9531E1EB762DCFC725DA4A50A7943BBB3C3DA113B7zEO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11257</Words>
  <Characters>64166</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MorkovinaEA</dc:creator>
  <cp:lastModifiedBy>MorkovinaEA</cp:lastModifiedBy>
  <cp:revision>1</cp:revision>
  <dcterms:created xsi:type="dcterms:W3CDTF">2016-04-11T06:14:00Z</dcterms:created>
  <dcterms:modified xsi:type="dcterms:W3CDTF">2016-04-11T06:18:00Z</dcterms:modified>
</cp:coreProperties>
</file>