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59" w:rsidRDefault="00EF7359">
      <w:pPr>
        <w:spacing w:after="0" w:line="240" w:lineRule="auto"/>
        <w:rPr>
          <w:rFonts w:ascii="Times New Roman" w:hAnsi="Times New Roman"/>
          <w:sz w:val="24"/>
        </w:rPr>
      </w:pPr>
    </w:p>
    <w:p w:rsidR="00A90EE3" w:rsidRDefault="00A90EE3" w:rsidP="00432E64">
      <w:pPr>
        <w:jc w:val="center"/>
        <w:rPr>
          <w:rFonts w:ascii="Times New Roman" w:hAnsi="Times New Roman"/>
          <w:sz w:val="24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D115C0" w:rsidRPr="009E0A9C" w:rsidRDefault="00D115C0" w:rsidP="00A95387">
      <w:pPr>
        <w:jc w:val="right"/>
        <w:rPr>
          <w:rFonts w:ascii="Times New Roman" w:hAnsi="Times New Roman"/>
          <w:sz w:val="28"/>
          <w:szCs w:val="28"/>
        </w:rPr>
      </w:pPr>
    </w:p>
    <w:p w:rsidR="004F7B52" w:rsidRDefault="004F7B52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E64" w:rsidRPr="00AD7FD2" w:rsidRDefault="00432E64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C0" w:rsidRPr="00432E64" w:rsidRDefault="00432E64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B35C0"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EB35C0" w:rsidRDefault="00EB35C0" w:rsidP="00F2367E">
      <w:pPr>
        <w:spacing w:after="0" w:line="240" w:lineRule="auto"/>
      </w:pPr>
    </w:p>
    <w:p w:rsidR="00D02CD3" w:rsidRDefault="00D02CD3" w:rsidP="00D02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</w:t>
      </w:r>
      <w:r w:rsidRPr="00E4772E">
        <w:rPr>
          <w:rFonts w:ascii="Times New Roman" w:hAnsi="Times New Roman"/>
          <w:b/>
          <w:sz w:val="28"/>
          <w:szCs w:val="28"/>
        </w:rPr>
        <w:t xml:space="preserve"> по мониторингу и диагностике сооружений</w:t>
      </w:r>
    </w:p>
    <w:p w:rsidR="00EB35C0" w:rsidRDefault="00D02CD3" w:rsidP="00D02CD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гидроэлектростанций и гидроаккумулирующих электростанций</w:t>
      </w:r>
    </w:p>
    <w:p w:rsidR="00EB35C0" w:rsidRDefault="00EB35C0" w:rsidP="00F2367E">
      <w:pPr>
        <w:spacing w:after="0" w:line="240" w:lineRule="auto"/>
      </w:pPr>
      <w:r>
        <w:t>___________________________________________________________________________________</w:t>
      </w:r>
    </w:p>
    <w:p w:rsidR="00EB35C0" w:rsidRPr="0072336E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Pr="00D02CD3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D02CD3">
        <w:rPr>
          <w:rFonts w:ascii="Times New Roman" w:hAnsi="Times New Roman"/>
          <w:b/>
          <w:sz w:val="28"/>
        </w:rPr>
        <w:t>Содержание</w:t>
      </w:r>
    </w:p>
    <w:p w:rsidR="00BD1D2D" w:rsidRPr="00216923" w:rsidRDefault="00BD1D2D" w:rsidP="00BD1D2D">
      <w:pPr>
        <w:pStyle w:val="12"/>
        <w:spacing w:after="0"/>
        <w:ind w:left="1080"/>
        <w:rPr>
          <w:rFonts w:ascii="Times New Roman" w:hAnsi="Times New Roman"/>
          <w:b/>
          <w:color w:val="9BBB59" w:themeColor="accent3"/>
          <w:sz w:val="28"/>
        </w:rPr>
      </w:pPr>
    </w:p>
    <w:p w:rsidR="00BD1D2D" w:rsidRPr="00D02CD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 w:rsidRPr="00D02CD3">
        <w:rPr>
          <w:rFonts w:ascii="Times New Roman" w:hAnsi="Times New Roman"/>
          <w:sz w:val="28"/>
          <w:lang w:val="en-US"/>
        </w:rPr>
        <w:t>I</w:t>
      </w:r>
      <w:r w:rsidRPr="00D02CD3">
        <w:rPr>
          <w:rFonts w:ascii="Times New Roman" w:hAnsi="Times New Roman"/>
          <w:sz w:val="28"/>
        </w:rPr>
        <w:t>. Общие сведения</w:t>
      </w:r>
    </w:p>
    <w:p w:rsidR="00BD1D2D" w:rsidRPr="00D02CD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D02CD3">
        <w:rPr>
          <w:rFonts w:ascii="Times New Roman" w:hAnsi="Times New Roman"/>
          <w:sz w:val="28"/>
          <w:lang w:val="en-US"/>
        </w:rPr>
        <w:t>II</w:t>
      </w:r>
      <w:r w:rsidRPr="00D02CD3">
        <w:rPr>
          <w:rFonts w:ascii="Times New Roman" w:hAnsi="Times New Roman"/>
          <w:sz w:val="28"/>
        </w:rPr>
        <w:t>. Описание трудовых функций, входящ</w:t>
      </w:r>
      <w:r w:rsidR="00D02CD3">
        <w:rPr>
          <w:rFonts w:ascii="Times New Roman" w:hAnsi="Times New Roman"/>
          <w:sz w:val="28"/>
        </w:rPr>
        <w:t xml:space="preserve">их в профессиональный стандарт </w:t>
      </w:r>
      <w:r w:rsidRPr="00D02CD3">
        <w:rPr>
          <w:rFonts w:ascii="Times New Roman" w:hAnsi="Times New Roman"/>
          <w:sz w:val="28"/>
        </w:rPr>
        <w:t>(функциональная карта вида профессиональной деятельности)</w:t>
      </w:r>
    </w:p>
    <w:p w:rsidR="00BD1D2D" w:rsidRPr="00D02CD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D02CD3">
        <w:rPr>
          <w:rFonts w:ascii="Times New Roman" w:hAnsi="Times New Roman"/>
          <w:sz w:val="28"/>
          <w:lang w:val="en-US"/>
        </w:rPr>
        <w:t>III</w:t>
      </w:r>
      <w:r w:rsidRPr="00D02CD3">
        <w:rPr>
          <w:rFonts w:ascii="Times New Roman" w:hAnsi="Times New Roman"/>
          <w:sz w:val="28"/>
        </w:rPr>
        <w:t>.</w:t>
      </w:r>
      <w:r w:rsidRPr="00D02CD3">
        <w:t xml:space="preserve"> </w:t>
      </w:r>
      <w:r w:rsidRPr="00D02CD3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Pr="00D02CD3" w:rsidRDefault="00BD1D2D" w:rsidP="003A7333">
      <w:pPr>
        <w:pStyle w:val="12"/>
        <w:spacing w:after="0"/>
        <w:ind w:left="567" w:firstLine="142"/>
        <w:rPr>
          <w:rFonts w:ascii="Times New Roman" w:hAnsi="Times New Roman"/>
          <w:sz w:val="28"/>
        </w:rPr>
      </w:pPr>
      <w:r w:rsidRPr="00D02CD3">
        <w:rPr>
          <w:rFonts w:ascii="Times New Roman" w:hAnsi="Times New Roman"/>
          <w:sz w:val="28"/>
        </w:rPr>
        <w:t>3.1. Обобщенная трудовая функция «</w:t>
      </w:r>
      <w:r w:rsidR="003A7333" w:rsidRPr="003A7333">
        <w:rPr>
          <w:rFonts w:ascii="Times New Roman" w:hAnsi="Times New Roman"/>
          <w:sz w:val="28"/>
        </w:rPr>
        <w:t>Проведение наблюдений за состоянием гидротехнических сооружений ГЭС/ГАЭС</w:t>
      </w:r>
      <w:r w:rsidRPr="00D02CD3">
        <w:rPr>
          <w:rFonts w:ascii="Times New Roman" w:hAnsi="Times New Roman"/>
          <w:sz w:val="28"/>
        </w:rPr>
        <w:t xml:space="preserve">» </w:t>
      </w:r>
    </w:p>
    <w:p w:rsidR="00BD1D2D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 w:rsidRPr="00D02CD3">
        <w:rPr>
          <w:rFonts w:ascii="Times New Roman" w:hAnsi="Times New Roman"/>
          <w:sz w:val="28"/>
        </w:rPr>
        <w:t>3.2. Обобщенная трудовая функция «</w:t>
      </w:r>
      <w:r w:rsidR="003A7333" w:rsidRPr="003A7333">
        <w:rPr>
          <w:rFonts w:ascii="Times New Roman" w:hAnsi="Times New Roman"/>
          <w:sz w:val="28"/>
        </w:rPr>
        <w:t>Организация мониторинга и диагностики технического состояния сооружений ГЭС/ГАЭС</w:t>
      </w:r>
      <w:r w:rsidRPr="00D02CD3">
        <w:rPr>
          <w:rFonts w:ascii="Times New Roman" w:hAnsi="Times New Roman"/>
          <w:sz w:val="28"/>
        </w:rPr>
        <w:t xml:space="preserve">» </w:t>
      </w:r>
    </w:p>
    <w:p w:rsidR="003A7333" w:rsidRDefault="003A7333" w:rsidP="005A19E9">
      <w:pPr>
        <w:pStyle w:val="1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Pr="003A7333">
        <w:rPr>
          <w:rFonts w:ascii="Times New Roman" w:hAnsi="Times New Roman"/>
          <w:sz w:val="28"/>
        </w:rPr>
        <w:t xml:space="preserve"> </w:t>
      </w:r>
      <w:r w:rsidRPr="00D02CD3">
        <w:rPr>
          <w:rFonts w:ascii="Times New Roman" w:hAnsi="Times New Roman"/>
          <w:sz w:val="28"/>
        </w:rPr>
        <w:t>Обобщенная трудовая функция</w:t>
      </w:r>
      <w:r w:rsidRPr="003A7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A7333">
        <w:rPr>
          <w:rFonts w:ascii="Times New Roman" w:hAnsi="Times New Roman"/>
          <w:sz w:val="28"/>
        </w:rPr>
        <w:t>Управление процессом мониторинга и диагностики сооружений ГЭС/ГАЭС</w:t>
      </w:r>
      <w:r>
        <w:rPr>
          <w:rFonts w:ascii="Times New Roman" w:hAnsi="Times New Roman"/>
          <w:sz w:val="28"/>
        </w:rPr>
        <w:t>»</w:t>
      </w:r>
    </w:p>
    <w:p w:rsidR="003A7333" w:rsidRPr="00D02CD3" w:rsidRDefault="003A7333" w:rsidP="005A19E9">
      <w:pPr>
        <w:pStyle w:val="1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 </w:t>
      </w:r>
      <w:r w:rsidRPr="00D02CD3">
        <w:rPr>
          <w:rFonts w:ascii="Times New Roman" w:hAnsi="Times New Roman"/>
          <w:sz w:val="28"/>
        </w:rPr>
        <w:t>Обобщенная трудовая функция</w:t>
      </w:r>
      <w:r w:rsidRPr="003A7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A7333">
        <w:rPr>
          <w:rFonts w:ascii="Times New Roman" w:hAnsi="Times New Roman"/>
          <w:sz w:val="28"/>
        </w:rPr>
        <w:t>Специализированные обследования и комплексный анализ состояния гидротехнических сооружений ГЭС/ГАЭС</w:t>
      </w:r>
      <w:r>
        <w:rPr>
          <w:rFonts w:ascii="Times New Roman" w:hAnsi="Times New Roman"/>
          <w:sz w:val="28"/>
        </w:rPr>
        <w:t>»</w:t>
      </w:r>
    </w:p>
    <w:p w:rsidR="00BD1D2D" w:rsidRPr="00D02CD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D02CD3" w:rsidSect="00017B99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D02CD3">
        <w:rPr>
          <w:rFonts w:ascii="Times New Roman" w:hAnsi="Times New Roman"/>
          <w:sz w:val="28"/>
          <w:lang w:val="en-US"/>
        </w:rPr>
        <w:t>IV</w:t>
      </w:r>
      <w:r w:rsidRPr="00D02CD3"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9"/>
        <w:gridCol w:w="3283"/>
        <w:gridCol w:w="1157"/>
        <w:gridCol w:w="1872"/>
        <w:gridCol w:w="570"/>
        <w:gridCol w:w="1338"/>
      </w:tblGrid>
      <w:tr w:rsidR="00A10157" w:rsidRPr="00ED26F1" w:rsidTr="003A7260">
        <w:trPr>
          <w:trHeight w:val="437"/>
        </w:trPr>
        <w:tc>
          <w:tcPr>
            <w:tcW w:w="4009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ED26F1" w:rsidRDefault="00D02CD3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F6FAD">
              <w:rPr>
                <w:rFonts w:ascii="Times New Roman" w:hAnsi="Times New Roman"/>
                <w:sz w:val="24"/>
                <w:szCs w:val="24"/>
              </w:rPr>
              <w:t>Мониторинг и диагностика сооружений гидроэнергетических объектов (ГЭС</w:t>
            </w:r>
            <w:r w:rsidRPr="00FF6FA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"/>
            </w:r>
            <w:r w:rsidRPr="00FF6FAD"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FF6FA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2"/>
            </w:r>
            <w:r w:rsidRPr="00FF6F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10157" w:rsidRPr="00ED26F1" w:rsidTr="003A7260">
        <w:tc>
          <w:tcPr>
            <w:tcW w:w="4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:rsidTr="000A1799">
        <w:trPr>
          <w:trHeight w:val="101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0A1799">
        <w:trPr>
          <w:trHeight w:val="1771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D02CD3" w:rsidP="0054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E6228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6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техническим </w:t>
            </w:r>
            <w:r w:rsidRPr="00E6228B">
              <w:rPr>
                <w:rFonts w:ascii="Times New Roman" w:hAnsi="Times New Roman"/>
                <w:sz w:val="24"/>
                <w:szCs w:val="24"/>
              </w:rPr>
              <w:t>состоянием гидротехнических сооружений и их воздействием на окружающую среду, предотвращени</w:t>
            </w:r>
            <w:r w:rsidR="00540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228B">
              <w:rPr>
                <w:rFonts w:ascii="Times New Roman" w:hAnsi="Times New Roman"/>
                <w:sz w:val="24"/>
                <w:szCs w:val="24"/>
              </w:rPr>
              <w:t xml:space="preserve"> возникновения аварийных ситуаций и создани</w:t>
            </w:r>
            <w:r w:rsidR="00540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228B">
              <w:rPr>
                <w:rFonts w:ascii="Times New Roman" w:hAnsi="Times New Roman"/>
                <w:sz w:val="24"/>
                <w:szCs w:val="24"/>
              </w:rPr>
              <w:t xml:space="preserve"> условий для надежной эксплуатации ГТС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r w:rsidR="00AB4279">
              <w:rPr>
                <w:rFonts w:ascii="Times New Roman" w:hAnsi="Times New Roman"/>
                <w:sz w:val="24"/>
                <w:szCs w:val="24"/>
              </w:rPr>
              <w:t xml:space="preserve">и других сооружений </w:t>
            </w:r>
            <w:r w:rsidRPr="00E6228B">
              <w:rPr>
                <w:rFonts w:ascii="Times New Roman" w:hAnsi="Times New Roman"/>
                <w:sz w:val="24"/>
                <w:szCs w:val="24"/>
              </w:rPr>
              <w:t xml:space="preserve"> ГЭС/ГАЭС</w:t>
            </w:r>
          </w:p>
        </w:tc>
      </w:tr>
      <w:tr w:rsidR="00EB35C0" w:rsidRPr="002A24B7" w:rsidTr="000A179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A10157" w:rsidRPr="009F6349" w:rsidTr="003A7333">
        <w:trPr>
          <w:trHeight w:val="399"/>
        </w:trPr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02CD3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1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3112 </w:t>
            </w: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Техники по гражданскому строительству</w:t>
            </w:r>
          </w:p>
        </w:tc>
      </w:tr>
      <w:tr w:rsidR="00A10157" w:rsidRPr="009F6349" w:rsidTr="003A7333">
        <w:trPr>
          <w:trHeight w:val="399"/>
        </w:trPr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02CD3">
              <w:rPr>
                <w:rFonts w:ascii="Times New Roman" w:hAnsi="Times New Roman"/>
                <w:sz w:val="24"/>
                <w:szCs w:val="24"/>
              </w:rPr>
              <w:t xml:space="preserve">2141 </w:t>
            </w:r>
          </w:p>
        </w:tc>
        <w:tc>
          <w:tcPr>
            <w:tcW w:w="1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7411 </w:t>
            </w: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Электрики в строительстве и рабочие родственных занятий</w:t>
            </w:r>
          </w:p>
        </w:tc>
      </w:tr>
      <w:tr w:rsidR="00A10157" w:rsidRPr="009F6349" w:rsidTr="003A7333">
        <w:trPr>
          <w:trHeight w:val="399"/>
        </w:trPr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02CD3">
              <w:rPr>
                <w:rFonts w:ascii="Times New Roman" w:hAnsi="Times New Roman"/>
                <w:sz w:val="24"/>
                <w:szCs w:val="24"/>
              </w:rPr>
              <w:t>2151</w:t>
            </w:r>
          </w:p>
        </w:tc>
        <w:tc>
          <w:tcPr>
            <w:tcW w:w="1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D02CD3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Инженеры-электрики 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9F6349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9F6349" w:rsidRDefault="00D02CD3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157" w:rsidRPr="00ED26F1" w:rsidTr="003A7333">
        <w:trPr>
          <w:trHeight w:val="399"/>
        </w:trPr>
        <w:tc>
          <w:tcPr>
            <w:tcW w:w="73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f2"/>
                <w:rFonts w:ascii="Times New Roman" w:hAnsi="Times New Roman"/>
                <w:sz w:val="18"/>
              </w:rPr>
              <w:endnoteReference w:id="4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D02CD3" w:rsidRPr="0006663A" w:rsidTr="000A179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02CD3" w:rsidRPr="0006663A" w:rsidRDefault="00D02CD3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A7FB5" w:rsidRPr="002A24B7" w:rsidTr="003A7333">
        <w:trPr>
          <w:trHeight w:val="399"/>
        </w:trPr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06663A" w:rsidRDefault="00D02CD3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84AE2">
              <w:rPr>
                <w:rFonts w:ascii="Times New Roman" w:hAnsi="Times New Roman"/>
                <w:sz w:val="24"/>
                <w:szCs w:val="24"/>
              </w:rPr>
              <w:t>40.10.42 </w:t>
            </w:r>
          </w:p>
        </w:tc>
        <w:tc>
          <w:tcPr>
            <w:tcW w:w="426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06663A" w:rsidRDefault="00D02CD3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84AE2">
              <w:rPr>
                <w:rFonts w:ascii="Times New Roman" w:hAnsi="Times New Roman"/>
                <w:sz w:val="24"/>
                <w:szCs w:val="24"/>
              </w:rPr>
              <w:t>Деятельность по обеспечению работоспособности гидроэлектростанций</w:t>
            </w:r>
          </w:p>
        </w:tc>
      </w:tr>
      <w:tr w:rsidR="004A7FB5" w:rsidRPr="00ED26F1" w:rsidTr="003A7333">
        <w:trPr>
          <w:trHeight w:val="244"/>
        </w:trPr>
        <w:tc>
          <w:tcPr>
            <w:tcW w:w="73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2CD3" w:rsidRPr="00ED26F1" w:rsidRDefault="00D02CD3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5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2CD3" w:rsidRPr="00ED26F1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3A7333" w:rsidRDefault="003A7333">
      <w:r>
        <w:br w:type="page"/>
      </w:r>
    </w:p>
    <w:tbl>
      <w:tblPr>
        <w:tblW w:w="49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546"/>
        <w:gridCol w:w="12"/>
        <w:gridCol w:w="6"/>
        <w:gridCol w:w="978"/>
        <w:gridCol w:w="89"/>
        <w:gridCol w:w="13"/>
        <w:gridCol w:w="15"/>
        <w:gridCol w:w="315"/>
        <w:gridCol w:w="273"/>
        <w:gridCol w:w="8"/>
        <w:gridCol w:w="424"/>
        <w:gridCol w:w="11"/>
        <w:gridCol w:w="435"/>
        <w:gridCol w:w="13"/>
        <w:gridCol w:w="6"/>
        <w:gridCol w:w="68"/>
        <w:gridCol w:w="38"/>
        <w:gridCol w:w="496"/>
        <w:gridCol w:w="961"/>
        <w:gridCol w:w="15"/>
        <w:gridCol w:w="15"/>
        <w:gridCol w:w="11"/>
        <w:gridCol w:w="613"/>
        <w:gridCol w:w="15"/>
        <w:gridCol w:w="32"/>
        <w:gridCol w:w="8"/>
        <w:gridCol w:w="9"/>
        <w:gridCol w:w="57"/>
        <w:gridCol w:w="7"/>
        <w:gridCol w:w="117"/>
        <w:gridCol w:w="45"/>
        <w:gridCol w:w="81"/>
        <w:gridCol w:w="356"/>
        <w:gridCol w:w="7"/>
        <w:gridCol w:w="28"/>
        <w:gridCol w:w="40"/>
        <w:gridCol w:w="567"/>
        <w:gridCol w:w="28"/>
        <w:gridCol w:w="13"/>
        <w:gridCol w:w="6"/>
        <w:gridCol w:w="238"/>
        <w:gridCol w:w="530"/>
        <w:gridCol w:w="25"/>
        <w:gridCol w:w="45"/>
        <w:gridCol w:w="7"/>
        <w:gridCol w:w="11"/>
        <w:gridCol w:w="905"/>
        <w:gridCol w:w="13"/>
        <w:gridCol w:w="30"/>
        <w:gridCol w:w="15"/>
      </w:tblGrid>
      <w:tr w:rsidR="00D02CD3" w:rsidRPr="002A24B7" w:rsidTr="003A7333">
        <w:trPr>
          <w:trHeight w:val="723"/>
        </w:trPr>
        <w:tc>
          <w:tcPr>
            <w:tcW w:w="5000" w:type="pct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CD3" w:rsidRPr="00216923" w:rsidRDefault="00D02CD3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color w:val="9BBB59" w:themeColor="accent3"/>
              </w:rPr>
            </w:pPr>
          </w:p>
          <w:p w:rsidR="00D02CD3" w:rsidRPr="002A24B7" w:rsidRDefault="00D02CD3" w:rsidP="00017B99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16923">
              <w:rPr>
                <w:color w:val="9BBB59" w:themeColor="accent3"/>
              </w:rPr>
              <w:br w:type="page"/>
            </w:r>
            <w:r w:rsidRPr="00D02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02CD3"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 w:rsidRPr="00D02CD3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4A7FB5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71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A10157" w:rsidRPr="00F3410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D26A3F" w:rsidRDefault="00D02CD3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D26A3F" w:rsidRDefault="00D02CD3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D26A3F" w:rsidRDefault="00D02CD3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D26A3F" w:rsidRDefault="00D02CD3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140B27" w:rsidRDefault="00D02CD3" w:rsidP="00786386">
            <w:pPr>
              <w:spacing w:after="0"/>
              <w:jc w:val="center"/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F34107" w:rsidRDefault="00D02CD3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>ровень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D02CD3" w:rsidRDefault="00D02CD3" w:rsidP="00066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02CD3"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104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06663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наблюдений за состоянием гидротехнических сооружений </w:t>
            </w:r>
            <w:r w:rsidRPr="00E4772E">
              <w:rPr>
                <w:rFonts w:ascii="Times New Roman" w:hAnsi="Times New Roman"/>
                <w:sz w:val="24"/>
                <w:szCs w:val="24"/>
              </w:rPr>
              <w:t>ГЭС/ГАЭС</w:t>
            </w:r>
          </w:p>
        </w:tc>
        <w:tc>
          <w:tcPr>
            <w:tcW w:w="94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06663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D02CD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71334D">
              <w:rPr>
                <w:rFonts w:ascii="Times New Roman" w:hAnsi="Times New Roman"/>
                <w:sz w:val="24"/>
                <w:szCs w:val="24"/>
              </w:rPr>
              <w:t>Проведение визуальных наблюдений за состоянием ГТС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C76D90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8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71334D">
              <w:rPr>
                <w:rFonts w:ascii="Times New Roman" w:hAnsi="Times New Roman"/>
                <w:sz w:val="24"/>
                <w:szCs w:val="24"/>
              </w:rPr>
              <w:t>Проведение инструментальных наблюдений за состоянием ГТС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6D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157" w:rsidRPr="008B0D15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06663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AB427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71334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71334D">
              <w:rPr>
                <w:rFonts w:ascii="Times New Roman" w:hAnsi="Times New Roman"/>
                <w:sz w:val="24"/>
                <w:szCs w:val="24"/>
              </w:rPr>
              <w:t xml:space="preserve"> и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состояния </w:t>
            </w:r>
            <w:r w:rsidRPr="0071334D">
              <w:rPr>
                <w:rFonts w:ascii="Times New Roman" w:hAnsi="Times New Roman"/>
                <w:sz w:val="24"/>
                <w:szCs w:val="24"/>
              </w:rPr>
              <w:t>сооружений ГЭС/ГАЭС</w:t>
            </w:r>
          </w:p>
        </w:tc>
        <w:tc>
          <w:tcPr>
            <w:tcW w:w="94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06663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E152B">
              <w:rPr>
                <w:rFonts w:ascii="Times New Roman" w:hAnsi="Times New Roman"/>
                <w:sz w:val="24"/>
                <w:szCs w:val="24"/>
              </w:rPr>
              <w:t>Планирование и подготовка проведения наблюдений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8B0D15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E152B">
              <w:rPr>
                <w:rFonts w:ascii="Times New Roman" w:hAnsi="Times New Roman"/>
                <w:sz w:val="24"/>
                <w:szCs w:val="24"/>
              </w:rPr>
              <w:t>Организация и проведение наблюдений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8B0D15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208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E152B">
              <w:rPr>
                <w:rFonts w:ascii="Times New Roman" w:hAnsi="Times New Roman"/>
                <w:sz w:val="24"/>
                <w:szCs w:val="24"/>
              </w:rPr>
              <w:t>Проведение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состояния ГТС</w:t>
            </w:r>
            <w:r w:rsidRPr="005E152B">
              <w:rPr>
                <w:rFonts w:ascii="Times New Roman" w:hAnsi="Times New Roman"/>
                <w:sz w:val="24"/>
                <w:szCs w:val="24"/>
              </w:rPr>
              <w:t xml:space="preserve"> и формирование рекомендаций по итогам мониторинга</w:t>
            </w:r>
            <w:r w:rsidR="00AB4279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AB427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523846">
              <w:rPr>
                <w:rFonts w:ascii="Times New Roman" w:hAnsi="Times New Roman"/>
                <w:sz w:val="24"/>
                <w:szCs w:val="24"/>
              </w:rPr>
              <w:t xml:space="preserve">Управление процессом мониторинга и диагностики </w:t>
            </w:r>
            <w:r w:rsidRPr="0071334D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ГЭС/ГАЭС</w:t>
            </w:r>
          </w:p>
        </w:tc>
        <w:tc>
          <w:tcPr>
            <w:tcW w:w="94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23846">
              <w:rPr>
                <w:rFonts w:ascii="Times New Roman" w:hAnsi="Times New Roman"/>
                <w:sz w:val="24"/>
                <w:szCs w:val="24"/>
              </w:rPr>
              <w:t>Анализ информации и подготовка предложений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2384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подразделения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23846">
              <w:rPr>
                <w:rFonts w:ascii="Times New Roman" w:hAnsi="Times New Roman"/>
                <w:sz w:val="24"/>
                <w:szCs w:val="24"/>
              </w:rPr>
              <w:t>Организация работы подчиненн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работников 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523846">
              <w:rPr>
                <w:rFonts w:ascii="Times New Roman" w:hAnsi="Times New Roman"/>
                <w:sz w:val="24"/>
                <w:szCs w:val="24"/>
              </w:rPr>
              <w:t>Обучение подчиненн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работников </w:t>
            </w:r>
            <w:r w:rsidRPr="00523846">
              <w:rPr>
                <w:rFonts w:ascii="Times New Roman" w:hAnsi="Times New Roman"/>
                <w:sz w:val="24"/>
                <w:szCs w:val="24"/>
              </w:rPr>
              <w:t xml:space="preserve">(обеспечение соответствия квалификации персонала </w:t>
            </w:r>
            <w:r w:rsidRPr="00523846">
              <w:rPr>
                <w:rFonts w:ascii="Times New Roman" w:hAnsi="Times New Roman"/>
                <w:sz w:val="24"/>
                <w:szCs w:val="24"/>
              </w:rPr>
              <w:lastRenderedPageBreak/>
              <w:t>отраслевым требованиям)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2F45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04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2F4575">
              <w:rPr>
                <w:rFonts w:ascii="Times New Roman" w:hAnsi="Times New Roman"/>
                <w:sz w:val="24"/>
                <w:szCs w:val="24"/>
              </w:rPr>
              <w:t xml:space="preserve">Специализированные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r w:rsidRPr="002F4575">
              <w:rPr>
                <w:rFonts w:ascii="Times New Roman" w:hAnsi="Times New Roman"/>
                <w:sz w:val="24"/>
                <w:szCs w:val="24"/>
              </w:rPr>
              <w:t xml:space="preserve"> и комплексный анализ состояния гидротехнических сооружений ГЭС/ГАЭС</w:t>
            </w:r>
          </w:p>
        </w:tc>
        <w:tc>
          <w:tcPr>
            <w:tcW w:w="94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8B0D15" w:rsidRDefault="00D02CD3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1334D">
              <w:rPr>
                <w:rFonts w:ascii="Times New Roman" w:hAnsi="Times New Roman"/>
                <w:sz w:val="24"/>
                <w:szCs w:val="24"/>
              </w:rPr>
              <w:t xml:space="preserve">критериев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ГТС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2F4575">
              <w:rPr>
                <w:rFonts w:ascii="Times New Roman" w:hAnsi="Times New Roman"/>
                <w:sz w:val="24"/>
                <w:szCs w:val="24"/>
                <w:lang w:val="en-US"/>
              </w:rPr>
              <w:t>D/01.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157" w:rsidRPr="002A24B7" w:rsidTr="004E085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32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48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71334D">
              <w:rPr>
                <w:rFonts w:ascii="Times New Roman" w:hAnsi="Times New Roman"/>
                <w:sz w:val="24"/>
                <w:szCs w:val="24"/>
              </w:rPr>
              <w:t>Специализированные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комплексный анализ технического состояния ГТС</w:t>
            </w:r>
          </w:p>
        </w:tc>
        <w:tc>
          <w:tcPr>
            <w:tcW w:w="68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CD3" w:rsidRPr="002A24B7" w:rsidRDefault="00D02CD3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2CD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63"/>
        </w:trPr>
        <w:tc>
          <w:tcPr>
            <w:tcW w:w="4991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D02CD3" w:rsidRDefault="00D02CD3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br w:type="page"/>
            </w:r>
          </w:p>
          <w:p w:rsidR="00D02CD3" w:rsidRPr="00F70096" w:rsidRDefault="00D02CD3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D02CD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805"/>
        </w:trPr>
        <w:tc>
          <w:tcPr>
            <w:tcW w:w="4991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D02CD3" w:rsidRPr="00A34D8A" w:rsidRDefault="00D02CD3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2CD3" w:rsidRPr="00ED26F1" w:rsidRDefault="00D02CD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9" w:type="pct"/>
            <w:gridSpan w:val="1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CD3" w:rsidRPr="00ED26F1" w:rsidRDefault="00D02CD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наблюдений за состоянием гидротехнических сооружений </w:t>
            </w:r>
            <w:r w:rsidRPr="00E4772E">
              <w:rPr>
                <w:rFonts w:ascii="Times New Roman" w:hAnsi="Times New Roman"/>
                <w:sz w:val="24"/>
                <w:szCs w:val="24"/>
              </w:rPr>
              <w:t>ГЭС/ГАЭС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2CD3" w:rsidRPr="00ED26F1" w:rsidRDefault="00D02CD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7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02CD3" w:rsidRPr="00ED26F1" w:rsidRDefault="00D02CD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809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2CD3" w:rsidRPr="00ED26F1" w:rsidRDefault="00D02CD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12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CD3" w:rsidRPr="00ED26F1" w:rsidRDefault="00D02CD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D02CD3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17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D02CD3" w:rsidRPr="00ED26F1" w:rsidRDefault="00D02CD3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314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2CD3" w:rsidRPr="00ED26F1" w:rsidRDefault="00D02CD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2CD3" w:rsidRPr="00ED26F1" w:rsidRDefault="00D02CD3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6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ED26F1" w:rsidRDefault="00D02CD3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54E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3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ED26F1" w:rsidRDefault="00D02CD3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ED26F1" w:rsidRDefault="00D02CD3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2CD3" w:rsidRPr="00ED26F1" w:rsidRDefault="00D02CD3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314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02CD3" w:rsidRPr="00ED26F1" w:rsidRDefault="00D02CD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2CD3" w:rsidRPr="00ED26F1" w:rsidRDefault="00D02CD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2CD3" w:rsidRPr="00ED26F1" w:rsidRDefault="00D02CD3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02CD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15"/>
        </w:trPr>
        <w:tc>
          <w:tcPr>
            <w:tcW w:w="4991" w:type="pct"/>
            <w:gridSpan w:val="50"/>
            <w:tcBorders>
              <w:top w:val="nil"/>
              <w:left w:val="nil"/>
              <w:right w:val="nil"/>
            </w:tcBorders>
            <w:vAlign w:val="center"/>
          </w:tcPr>
          <w:p w:rsidR="00D02CD3" w:rsidRPr="001B67D6" w:rsidRDefault="00D02CD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5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525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D02CD3" w:rsidRPr="002A24B7" w:rsidRDefault="00D02CD3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D02CD3" w:rsidRPr="00D02CD3" w:rsidRDefault="00D02CD3" w:rsidP="00D02CD3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D02CD3">
              <w:rPr>
                <w:rFonts w:ascii="Times New Roman" w:hAnsi="Times New Roman"/>
              </w:rPr>
              <w:t xml:space="preserve">Обходчик гидросооружений </w:t>
            </w:r>
          </w:p>
          <w:p w:rsidR="00D02CD3" w:rsidRPr="001B67D6" w:rsidRDefault="00D02CD3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CD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4991" w:type="pct"/>
            <w:gridSpan w:val="50"/>
            <w:vAlign w:val="center"/>
          </w:tcPr>
          <w:p w:rsidR="00D02CD3" w:rsidRPr="002A24B7" w:rsidRDefault="00D02CD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F535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D02CD3" w:rsidRPr="002A24B7" w:rsidRDefault="00D02CD3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D02CD3" w:rsidRPr="003C5524" w:rsidRDefault="00D02CD3" w:rsidP="00D02CD3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  <w:p w:rsidR="00D02CD3" w:rsidRPr="003C5524" w:rsidRDefault="00D02CD3" w:rsidP="003A7333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 xml:space="preserve">Повышение квалификации в области безопасности и </w:t>
            </w:r>
            <w:r w:rsidR="003A7333">
              <w:rPr>
                <w:rFonts w:ascii="Times New Roman" w:hAnsi="Times New Roman"/>
              </w:rPr>
              <w:t xml:space="preserve">мониторинга </w:t>
            </w:r>
            <w:r w:rsidRPr="003C5524">
              <w:rPr>
                <w:rFonts w:ascii="Times New Roman" w:hAnsi="Times New Roman"/>
              </w:rPr>
              <w:t xml:space="preserve"> ГТС</w:t>
            </w:r>
          </w:p>
        </w:tc>
      </w:tr>
      <w:tr w:rsidR="008F535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D02CD3" w:rsidRPr="002A24B7" w:rsidRDefault="00D02CD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D02CD3" w:rsidRPr="003C5524" w:rsidRDefault="00D02CD3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>Без</w:t>
            </w:r>
            <w:r w:rsidRPr="003C5524">
              <w:rPr>
                <w:rFonts w:ascii="Times New Roman" w:hAnsi="Times New Roman"/>
                <w:lang w:val="en-US"/>
              </w:rPr>
              <w:t xml:space="preserve"> </w:t>
            </w:r>
            <w:r w:rsidRPr="003C5524">
              <w:rPr>
                <w:rFonts w:ascii="Times New Roman" w:hAnsi="Times New Roman"/>
              </w:rPr>
              <w:t>опыта работы</w:t>
            </w:r>
          </w:p>
        </w:tc>
      </w:tr>
      <w:tr w:rsidR="008F535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D02CD3" w:rsidRPr="002A24B7" w:rsidRDefault="00D02CD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D02CD3" w:rsidRPr="003C5524" w:rsidRDefault="00D02CD3" w:rsidP="00D02CD3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3C5524">
              <w:rPr>
                <w:sz w:val="22"/>
                <w:szCs w:val="22"/>
              </w:rPr>
              <w:t>Лица не моложе 18 лет</w:t>
            </w:r>
            <w:r w:rsidRPr="003C5524">
              <w:rPr>
                <w:rStyle w:val="af2"/>
                <w:sz w:val="22"/>
                <w:szCs w:val="22"/>
              </w:rPr>
              <w:endnoteReference w:id="6"/>
            </w:r>
            <w:r w:rsidRPr="003C5524">
              <w:rPr>
                <w:sz w:val="22"/>
                <w:szCs w:val="22"/>
              </w:rPr>
              <w:t xml:space="preserve">. </w:t>
            </w:r>
          </w:p>
          <w:p w:rsidR="00D02CD3" w:rsidRPr="003C5524" w:rsidRDefault="00D02CD3" w:rsidP="00D02CD3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3C5524">
              <w:rPr>
                <w:sz w:val="22"/>
                <w:szCs w:val="22"/>
              </w:rPr>
              <w:t>Прохождение медицинского освидетельствования (отсутствие противопоказаний по состоянию здоровья)</w:t>
            </w:r>
            <w:r w:rsidRPr="003C5524">
              <w:rPr>
                <w:rStyle w:val="af2"/>
                <w:sz w:val="22"/>
                <w:szCs w:val="22"/>
              </w:rPr>
              <w:t xml:space="preserve"> </w:t>
            </w:r>
            <w:r w:rsidRPr="003C5524">
              <w:rPr>
                <w:rStyle w:val="af2"/>
                <w:sz w:val="22"/>
                <w:szCs w:val="22"/>
              </w:rPr>
              <w:endnoteReference w:id="7"/>
            </w:r>
            <w:r w:rsidRPr="003C5524">
              <w:rPr>
                <w:sz w:val="22"/>
                <w:szCs w:val="22"/>
              </w:rPr>
              <w:t xml:space="preserve">. </w:t>
            </w:r>
          </w:p>
          <w:p w:rsidR="00D02CD3" w:rsidRPr="003C5524" w:rsidRDefault="00D02CD3" w:rsidP="00D02CD3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3C5524">
              <w:rPr>
                <w:sz w:val="22"/>
                <w:szCs w:val="22"/>
              </w:rPr>
              <w:t>Прохождение проверки знаний (наличие квалификационного удостоверения)</w:t>
            </w:r>
            <w:r w:rsidRPr="003C5524">
              <w:rPr>
                <w:rStyle w:val="af2"/>
                <w:sz w:val="22"/>
                <w:szCs w:val="22"/>
              </w:rPr>
              <w:t xml:space="preserve"> </w:t>
            </w:r>
            <w:r w:rsidRPr="003C5524">
              <w:rPr>
                <w:rStyle w:val="af2"/>
                <w:sz w:val="22"/>
                <w:szCs w:val="22"/>
              </w:rPr>
              <w:endnoteReference w:id="8"/>
            </w:r>
          </w:p>
          <w:p w:rsidR="00D02CD3" w:rsidRPr="003C5524" w:rsidRDefault="00D02CD3" w:rsidP="00D02CD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C5524">
              <w:rPr>
                <w:rFonts w:ascii="Times New Roman" w:hAnsi="Times New Roman"/>
              </w:rPr>
              <w:t>Допуск к самостоятельной работе производится на основании локального акта организации после проведения инструктажа</w:t>
            </w:r>
            <w:r w:rsidR="00CC64E9">
              <w:rPr>
                <w:rFonts w:ascii="Times New Roman" w:hAnsi="Times New Roman"/>
              </w:rPr>
              <w:t>, стажировки</w:t>
            </w:r>
            <w:r w:rsidRPr="003C5524">
              <w:rPr>
                <w:rFonts w:ascii="Times New Roman" w:hAnsi="Times New Roman"/>
              </w:rPr>
              <w:t xml:space="preserve"> и проверки знаний</w:t>
            </w:r>
            <w:r w:rsidRPr="003C5524">
              <w:rPr>
                <w:rStyle w:val="af2"/>
              </w:rPr>
              <w:endnoteReference w:id="9"/>
            </w:r>
            <w:r w:rsidRPr="003C5524">
              <w:rPr>
                <w:rFonts w:ascii="Times New Roman" w:eastAsia="Calibri" w:hAnsi="Times New Roman"/>
              </w:rPr>
              <w:t xml:space="preserve"> </w:t>
            </w:r>
          </w:p>
          <w:p w:rsidR="00D02CD3" w:rsidRPr="003C5524" w:rsidRDefault="00D02CD3" w:rsidP="00D02CD3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>Квалификационная группа  по электробезопасности не ниже II</w:t>
            </w:r>
            <w:r w:rsidRPr="003C5524">
              <w:rPr>
                <w:rStyle w:val="af2"/>
              </w:rPr>
              <w:endnoteReference w:id="10"/>
            </w:r>
          </w:p>
        </w:tc>
      </w:tr>
      <w:tr w:rsidR="008F5353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D02CD3" w:rsidRPr="00216923" w:rsidRDefault="00D02CD3" w:rsidP="00ED1842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Cs w:val="20"/>
              </w:rPr>
            </w:pPr>
            <w:r w:rsidRPr="00D02CD3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D02CD3" w:rsidRPr="001B67D6" w:rsidRDefault="00D02CD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CD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611"/>
        </w:trPr>
        <w:tc>
          <w:tcPr>
            <w:tcW w:w="4991" w:type="pct"/>
            <w:gridSpan w:val="5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02CD3" w:rsidRPr="001B67D6" w:rsidRDefault="00D02CD3" w:rsidP="00B75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02CD3" w:rsidRPr="001B67D6" w:rsidRDefault="00D02CD3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31" w:type="pct"/>
            <w:gridSpan w:val="8"/>
          </w:tcPr>
          <w:p w:rsidR="00D02CD3" w:rsidRPr="001B67D6" w:rsidRDefault="00D02CD3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25" w:type="pct"/>
            <w:gridSpan w:val="32"/>
            <w:tcBorders>
              <w:right w:val="single" w:sz="4" w:space="0" w:color="808080"/>
            </w:tcBorders>
          </w:tcPr>
          <w:p w:rsidR="00D02CD3" w:rsidRPr="001B67D6" w:rsidRDefault="00D02CD3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D02CD3" w:rsidRPr="000A1799" w:rsidRDefault="00D02CD3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lastRenderedPageBreak/>
              <w:t>ОКЗ</w:t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D02CD3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3112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02CD3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Техники по гражданскому строительству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D02CD3" w:rsidRPr="00ED26F1" w:rsidRDefault="00D02CD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D02CD3" w:rsidRPr="008F5353" w:rsidRDefault="003C5524" w:rsidP="003C5524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</w:rPr>
              <w:t xml:space="preserve">7411 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02CD3" w:rsidRPr="008F5353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</w:rPr>
              <w:t>Электрики в строительстве и рабочие родственных занятий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3C5524" w:rsidRPr="003C5524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>ЕТКС</w:t>
            </w:r>
            <w:r w:rsidRPr="003C5524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1"/>
            </w:r>
            <w:r w:rsidRPr="003C5524">
              <w:rPr>
                <w:rFonts w:ascii="Times New Roman" w:hAnsi="Times New Roman"/>
              </w:rPr>
              <w:t xml:space="preserve"> или ЕКС</w:t>
            </w:r>
            <w:r w:rsidRPr="003C5524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2"/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-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Обходчик гидросооружений (2 разряд)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3C5524" w:rsidRPr="003C5524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-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Обходчик гидросооружений (3 разряд)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</w:tcBorders>
            <w:vAlign w:val="center"/>
          </w:tcPr>
          <w:p w:rsidR="00D02CD3" w:rsidRPr="003C5524" w:rsidRDefault="00D02CD3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>ОКПДТР</w:t>
            </w:r>
            <w:r w:rsidRPr="003C5524">
              <w:rPr>
                <w:rStyle w:val="af2"/>
                <w:rFonts w:ascii="Times New Roman" w:hAnsi="Times New Roman"/>
              </w:rPr>
              <w:endnoteReference w:id="13"/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D02CD3" w:rsidRPr="00785B8F" w:rsidRDefault="00D02CD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02CD3" w:rsidRPr="00785B8F" w:rsidRDefault="00D02CD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3C5524" w:rsidRPr="003C5524" w:rsidRDefault="003C5524" w:rsidP="00A70369">
            <w:pPr>
              <w:spacing w:after="0" w:line="240" w:lineRule="auto"/>
              <w:rPr>
                <w:rFonts w:ascii="Times New Roman" w:hAnsi="Times New Roman"/>
              </w:rPr>
            </w:pPr>
            <w:r w:rsidRPr="003C5524">
              <w:rPr>
                <w:rFonts w:ascii="Times New Roman" w:hAnsi="Times New Roman"/>
              </w:rPr>
              <w:t>ОКСО</w:t>
            </w:r>
            <w:r w:rsidRPr="003C5524">
              <w:rPr>
                <w:rStyle w:val="af2"/>
                <w:rFonts w:ascii="Times New Roman" w:hAnsi="Times New Roman"/>
              </w:rPr>
              <w:endnoteReference w:id="14"/>
            </w:r>
            <w:r w:rsidRPr="003C5524">
              <w:rPr>
                <w:rFonts w:ascii="Times New Roman" w:hAnsi="Times New Roman"/>
              </w:rPr>
              <w:t>, ОКСВНК</w:t>
            </w:r>
            <w:r w:rsidRPr="003C5524">
              <w:rPr>
                <w:rStyle w:val="af2"/>
                <w:rFonts w:ascii="Times New Roman" w:hAnsi="Times New Roman"/>
              </w:rPr>
              <w:endnoteReference w:id="15"/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270104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Гидротехническое строительство</w:t>
            </w:r>
          </w:p>
        </w:tc>
      </w:tr>
      <w:tr w:rsidR="00D82010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D82010" w:rsidRPr="00ED26F1" w:rsidRDefault="00D82010" w:rsidP="00D82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</w:tcPr>
          <w:p w:rsidR="00D82010" w:rsidRPr="00785B8F" w:rsidRDefault="00D82010" w:rsidP="00D82010">
            <w:pPr>
              <w:spacing w:after="0" w:line="240" w:lineRule="auto"/>
              <w:rPr>
                <w:rFonts w:ascii="Times New Roman" w:hAnsi="Times New Roman"/>
              </w:rPr>
            </w:pPr>
            <w:r w:rsidRPr="00A965EB">
              <w:rPr>
                <w:rFonts w:ascii="Times New Roman" w:hAnsi="Times New Roman"/>
              </w:rPr>
              <w:t xml:space="preserve">140400 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</w:tcPr>
          <w:p w:rsidR="00D82010" w:rsidRPr="00785B8F" w:rsidRDefault="00D82010" w:rsidP="00D82010">
            <w:pPr>
              <w:spacing w:after="0" w:line="240" w:lineRule="auto"/>
              <w:rPr>
                <w:rFonts w:ascii="Times New Roman" w:hAnsi="Times New Roman"/>
              </w:rPr>
            </w:pPr>
            <w:r w:rsidRPr="00A965EB">
              <w:rPr>
                <w:rFonts w:ascii="Times New Roman" w:hAnsi="Times New Roman"/>
              </w:rPr>
              <w:t>Электроэнергетика и электротехника</w:t>
            </w:r>
          </w:p>
        </w:tc>
      </w:tr>
      <w:tr w:rsidR="00A965EB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A965EB" w:rsidRPr="00ED26F1" w:rsidRDefault="00A965EB" w:rsidP="00D82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</w:tcPr>
          <w:p w:rsidR="00A965EB" w:rsidRPr="00A965EB" w:rsidRDefault="00A965EB" w:rsidP="00D82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140209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</w:tcPr>
          <w:p w:rsidR="00A965EB" w:rsidRPr="00A965EB" w:rsidRDefault="00A965EB" w:rsidP="00D82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Гидроэлектростанции</w:t>
            </w:r>
          </w:p>
        </w:tc>
      </w:tr>
      <w:tr w:rsidR="00A965EB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A965EB" w:rsidRPr="00ED26F1" w:rsidRDefault="00A965EB" w:rsidP="00A965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</w:tcPr>
          <w:p w:rsidR="00A965EB" w:rsidRDefault="00A965EB" w:rsidP="00A965EB">
            <w:pPr>
              <w:spacing w:after="0" w:line="240" w:lineRule="auto"/>
              <w:rPr>
                <w:rFonts w:ascii="Times New Roman" w:hAnsi="Times New Roman"/>
              </w:rPr>
            </w:pPr>
            <w:r w:rsidRPr="00A965EB">
              <w:rPr>
                <w:rFonts w:ascii="Times New Roman" w:hAnsi="Times New Roman"/>
              </w:rPr>
              <w:t xml:space="preserve">270100 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</w:tcPr>
          <w:p w:rsidR="00A965EB" w:rsidRDefault="00A965EB" w:rsidP="00A965EB">
            <w:pPr>
              <w:spacing w:after="0" w:line="240" w:lineRule="auto"/>
              <w:rPr>
                <w:rFonts w:ascii="Times New Roman" w:hAnsi="Times New Roman"/>
              </w:rPr>
            </w:pPr>
            <w:r w:rsidRPr="00A965EB">
              <w:rPr>
                <w:rFonts w:ascii="Times New Roman" w:hAnsi="Times New Roman"/>
              </w:rPr>
              <w:t>Строительство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3C5524" w:rsidRPr="00ED26F1" w:rsidRDefault="003C5524" w:rsidP="00A703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270102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C5524" w:rsidRPr="00785B8F" w:rsidRDefault="003C5524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785B8F">
              <w:rPr>
                <w:rFonts w:ascii="Times New Roman" w:hAnsi="Times New Roman"/>
              </w:rPr>
              <w:t>Промышленное и гражданское строительство</w:t>
            </w:r>
          </w:p>
        </w:tc>
      </w:tr>
      <w:tr w:rsidR="003C5524" w:rsidRPr="002A24B7" w:rsidTr="004E0856">
        <w:tblPrEx>
          <w:tblLook w:val="01E0"/>
        </w:tblPrEx>
        <w:trPr>
          <w:gridAfter w:val="1"/>
          <w:wAfter w:w="9" w:type="pct"/>
          <w:trHeight w:val="592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3C5524" w:rsidRDefault="003C5524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3C5524" w:rsidRPr="00BC5875" w:rsidRDefault="003C5524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C5524" w:rsidRPr="00ED26F1" w:rsidRDefault="003C5524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5524" w:rsidRPr="00BB56B2" w:rsidRDefault="00785B8F" w:rsidP="00DB556D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Проведение визуальных наблюдений за состоянием ГТС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C5524" w:rsidRPr="00ED26F1" w:rsidRDefault="003C5524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5524" w:rsidRPr="00BB56B2" w:rsidRDefault="00785B8F" w:rsidP="00791C8C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lang w:val="en-US"/>
              </w:rPr>
              <w:t>A/01.</w:t>
            </w:r>
            <w:r w:rsidRPr="00BB56B2">
              <w:rPr>
                <w:rFonts w:ascii="Times New Roman" w:hAnsi="Times New Roman"/>
              </w:rPr>
              <w:t>4</w:t>
            </w:r>
          </w:p>
        </w:tc>
        <w:tc>
          <w:tcPr>
            <w:tcW w:w="7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C5524" w:rsidRPr="00ED26F1" w:rsidRDefault="003C5524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5524" w:rsidRPr="00BB56B2" w:rsidRDefault="00785B8F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4</w:t>
            </w:r>
          </w:p>
        </w:tc>
      </w:tr>
      <w:tr w:rsidR="003C5524" w:rsidRPr="00ED26F1" w:rsidTr="004E0856">
        <w:tblPrEx>
          <w:tblLook w:val="01E0"/>
        </w:tblPrEx>
        <w:trPr>
          <w:gridAfter w:val="1"/>
          <w:wAfter w:w="9" w:type="pct"/>
          <w:trHeight w:val="281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3C5524" w:rsidRPr="00ED26F1" w:rsidRDefault="003C5524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C5524" w:rsidRPr="00ED26F1" w:rsidRDefault="003C5524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C5524" w:rsidRPr="00ED26F1" w:rsidRDefault="00785B8F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C5524" w:rsidRPr="00ED26F1" w:rsidRDefault="003C5524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5524" w:rsidRPr="00ED26F1" w:rsidRDefault="003C5524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5524" w:rsidRDefault="003C5524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3C5524" w:rsidRPr="00ED26F1" w:rsidRDefault="003C5524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C5524" w:rsidRPr="00BC5875" w:rsidRDefault="003C552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C5524" w:rsidRPr="00BC5875" w:rsidRDefault="003C552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540C7D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Регистрация и оценка характера трещин в бетонн</w:t>
            </w:r>
            <w:r>
              <w:rPr>
                <w:rFonts w:ascii="Times New Roman" w:hAnsi="Times New Roman"/>
                <w:bCs/>
              </w:rPr>
              <w:t>ых конструкциях</w:t>
            </w:r>
            <w:r w:rsidRPr="00BB56B2">
              <w:rPr>
                <w:rFonts w:ascii="Times New Roman" w:hAnsi="Times New Roman"/>
                <w:bCs/>
              </w:rPr>
              <w:t xml:space="preserve"> и несущих нагрузку элементах бетонных и железобетонных конструкций, вызванных различными факторами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Регистрация деформаций и раскрытия трещин в бетонных конструкциях, контроль раскрытия швов  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EA46CD" w:rsidP="00EA46CD">
            <w:pPr>
              <w:spacing w:after="0" w:line="240" w:lineRule="auto"/>
              <w:rPr>
                <w:rFonts w:ascii="Times New Roman" w:hAnsi="Times New Roman"/>
              </w:rPr>
            </w:pPr>
            <w:r w:rsidRPr="00EA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Регистрация очагов интенсивных процессов выщелачивания бетона (вымывание щелочей и солей фильтрующейся водой)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Фиксирование мест выхода фильтрационных вод и осуществление контроля за протечками воды через швы, трещины, бетон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Выявление мест отслоений защитного слоя бетона от арматуры, выпучиваний, повреждений и коррозии арматуры в подземных сооружениях, регистрация разрывов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Выявление видимых вывалов и подвижек блоков отдельностей горной породы по трещинам в подземных сооружениях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Контроль работы и состояния дренажей, водоотводящих выпусков, канав и кюветов плотины и дамбы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EA46CD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EA46CD">
              <w:rPr>
                <w:rFonts w:ascii="Times New Roman" w:hAnsi="Times New Roman"/>
                <w:bCs/>
              </w:rPr>
              <w:t>Фиксирование мест заболачивания территории, примыкающей к ГТС со стороны нижнего бьефа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Выявление местных деформаций откосов, гребня и берм плотин (дамб), а также береговых склонов в примыканиях и регистрация трещин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Осуществление наблюдения за размывами и подмывами сооружения и берегов со стороны нижнего бьефа в пределах зоны отчуждения ГТС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Проведение осмотров на предмет наличия недопустимой древесно-кустарниковой растительности, несоответствующей проектным требованиям к грунтовым сооружениям и отсутствия повреждений животными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Контроль состояния креплений верхового и низового откосов грунтовых сооружений, крепления берегов (при необходимости)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Осуществление наблюдений за эрозией берегов водохранилища в пределах своей зоны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Осуществление наблюдения за образованием наледей на низовом </w:t>
            </w:r>
            <w:r w:rsidRPr="00BB56B2">
              <w:rPr>
                <w:rFonts w:ascii="Times New Roman" w:hAnsi="Times New Roman"/>
                <w:bCs/>
              </w:rPr>
              <w:lastRenderedPageBreak/>
              <w:t xml:space="preserve">откосе и прилегающей территории, а также </w:t>
            </w:r>
            <w:proofErr w:type="spellStart"/>
            <w:r w:rsidRPr="00BB56B2">
              <w:rPr>
                <w:rFonts w:ascii="Times New Roman" w:hAnsi="Times New Roman"/>
                <w:bCs/>
              </w:rPr>
              <w:t>суффозийными</w:t>
            </w:r>
            <w:proofErr w:type="spellEnd"/>
            <w:r w:rsidRPr="00BB56B2">
              <w:rPr>
                <w:rFonts w:ascii="Times New Roman" w:hAnsi="Times New Roman"/>
                <w:bCs/>
              </w:rPr>
              <w:t xml:space="preserve"> проявлениями, образовавшимися в нижнем бьефе гидроузла вследствие фильтрации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Проведение регистрации повреждений облицовок, локальных просадок, морозного пучения и мест оползания грунта дамб обвалований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Выявление развития очагов фильтрации воды из канала через дамбы и основание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Выявление мест и объемов сползания с бортов грунта в русло канала, отложения «баров»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Проверка работоспособности контрольно-измерительной аппаратуры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Формирование номенклатуры и количества аварийного запаса для ликвидации локальных аварийных ситуаций на ГТС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5B8F" w:rsidRPr="00BC5875" w:rsidRDefault="00785B8F" w:rsidP="00785B8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5B8F" w:rsidRPr="00BB56B2" w:rsidRDefault="00785B8F" w:rsidP="00785B8F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Регистрация результатов проведенных визуальных осмотров в журнал, внесение данных в информационно-диагностическую систему (ИДС)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Проводить обходы и осмотры сооружений, основных конструктивных элементов и прилегающей территории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Выявлять дефекты и неблагоприятные процессы, снижающие эксплуатационную надежность  ГТС</w:t>
            </w:r>
          </w:p>
        </w:tc>
      </w:tr>
      <w:tr w:rsidR="00540C7D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40C7D" w:rsidRPr="00BC5875" w:rsidDel="002A1D54" w:rsidRDefault="00540C7D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C7D" w:rsidRPr="00BB56B2" w:rsidRDefault="00540C7D" w:rsidP="00540C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6B2">
              <w:rPr>
                <w:rFonts w:ascii="Times New Roman" w:hAnsi="Times New Roman"/>
                <w:bCs/>
              </w:rPr>
              <w:t>Выявл</w:t>
            </w:r>
            <w:r>
              <w:rPr>
                <w:rFonts w:ascii="Times New Roman" w:hAnsi="Times New Roman"/>
                <w:bCs/>
              </w:rPr>
              <w:t>ять</w:t>
            </w:r>
            <w:r w:rsidRPr="00BB56B2">
              <w:rPr>
                <w:rFonts w:ascii="Times New Roman" w:hAnsi="Times New Roman"/>
                <w:bCs/>
              </w:rPr>
              <w:t xml:space="preserve"> механически</w:t>
            </w:r>
            <w:r>
              <w:rPr>
                <w:rFonts w:ascii="Times New Roman" w:hAnsi="Times New Roman"/>
                <w:bCs/>
              </w:rPr>
              <w:t>е</w:t>
            </w:r>
            <w:r w:rsidRPr="00BB56B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B56B2">
              <w:rPr>
                <w:rFonts w:ascii="Times New Roman" w:hAnsi="Times New Roman"/>
                <w:bCs/>
              </w:rPr>
              <w:t>кавитационны</w:t>
            </w:r>
            <w:r>
              <w:rPr>
                <w:rFonts w:ascii="Times New Roman" w:hAnsi="Times New Roman"/>
                <w:bCs/>
              </w:rPr>
              <w:t>е</w:t>
            </w:r>
            <w:proofErr w:type="spellEnd"/>
            <w:r w:rsidRPr="00BB56B2">
              <w:rPr>
                <w:rFonts w:ascii="Times New Roman" w:hAnsi="Times New Roman"/>
                <w:bCs/>
              </w:rPr>
              <w:t>, коррозийны</w:t>
            </w:r>
            <w:r>
              <w:rPr>
                <w:rFonts w:ascii="Times New Roman" w:hAnsi="Times New Roman"/>
                <w:bCs/>
              </w:rPr>
              <w:t>е</w:t>
            </w:r>
            <w:r w:rsidRPr="00BB56B2">
              <w:rPr>
                <w:rFonts w:ascii="Times New Roman" w:hAnsi="Times New Roman"/>
                <w:bCs/>
              </w:rPr>
              <w:t xml:space="preserve"> и химически</w:t>
            </w:r>
            <w:r>
              <w:rPr>
                <w:rFonts w:ascii="Times New Roman" w:hAnsi="Times New Roman"/>
                <w:bCs/>
              </w:rPr>
              <w:t>е</w:t>
            </w:r>
            <w:r w:rsidRPr="00BB56B2">
              <w:rPr>
                <w:rFonts w:ascii="Times New Roman" w:hAnsi="Times New Roman"/>
                <w:bCs/>
              </w:rPr>
              <w:t xml:space="preserve"> повреждени</w:t>
            </w:r>
            <w:r>
              <w:rPr>
                <w:rFonts w:ascii="Times New Roman" w:hAnsi="Times New Roman"/>
                <w:bCs/>
              </w:rPr>
              <w:t>я</w:t>
            </w:r>
            <w:r w:rsidRPr="00BB56B2">
              <w:rPr>
                <w:rFonts w:ascii="Times New Roman" w:hAnsi="Times New Roman"/>
                <w:bCs/>
              </w:rPr>
              <w:t xml:space="preserve"> бетона сооружени</w:t>
            </w:r>
            <w:r>
              <w:rPr>
                <w:rFonts w:ascii="Times New Roman" w:hAnsi="Times New Roman"/>
                <w:bCs/>
              </w:rPr>
              <w:t>й</w:t>
            </w:r>
            <w:r w:rsidRPr="00BB56B2">
              <w:rPr>
                <w:rFonts w:ascii="Times New Roman" w:hAnsi="Times New Roman"/>
                <w:bCs/>
              </w:rPr>
              <w:t xml:space="preserve"> и его ответственных элементов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Вести журнал наблюдений и техническую документацию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Фиксировать полученные данные наблюдений посредством занесения их в информационно-диагностические системы (ИДС)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Соблюдать технику безопасности при проведении работ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Применять первичные средства пожаротушения в случае возникновения необходимости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Оказывать первую помощь пострадавшим на производстве в случае возникновения необходимости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Периодичность проведения наблюдений (мониторинга) за состоянием гидротехнических сооружений, производственных зданий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Фильтрационный и температурный режим ГТС, их проектные значения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Состав визуальных наблюдений за сооружениями в период эксплуатации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Требования к проведению наблюдений </w:t>
            </w:r>
            <w:r w:rsidR="00EA46CD">
              <w:rPr>
                <w:rFonts w:ascii="Times New Roman" w:hAnsi="Times New Roman"/>
                <w:bCs/>
              </w:rPr>
              <w:t xml:space="preserve">за </w:t>
            </w:r>
            <w:r w:rsidRPr="00BB56B2">
              <w:rPr>
                <w:rFonts w:ascii="Times New Roman" w:hAnsi="Times New Roman"/>
                <w:bCs/>
              </w:rPr>
              <w:t>ГТС в условиях стихийных явлений и предаварийных ситуаций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Технологические карты и схемы маршрутов при проведении наблюдений 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Принцип работы автоматизированных систем контроля за состоянием гидротехнических сооружений (информационно-диагностической системы)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56B2">
              <w:rPr>
                <w:rFonts w:ascii="Times New Roman" w:hAnsi="Times New Roman"/>
                <w:bCs/>
              </w:rPr>
              <w:t>Критериальные</w:t>
            </w:r>
            <w:proofErr w:type="spellEnd"/>
            <w:r w:rsidRPr="00BB56B2">
              <w:rPr>
                <w:rFonts w:ascii="Times New Roman" w:hAnsi="Times New Roman"/>
                <w:bCs/>
              </w:rPr>
              <w:t xml:space="preserve"> значения контролируемых диагностических показателей (критерии безопасности) и их назначение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Правила ведения полевых журналов и обработки результатов визуальных наблюдений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Инструктивные документы и методические рекомендации по проведению наблюдений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Требования по охране труда, промышленной и пожарной безопасности для обходчиков гидротехнических сооружений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Местонахождение ограничивающих и запрещающих знаков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Порядок действий при наступлении аварийных ситуаций</w:t>
            </w:r>
          </w:p>
        </w:tc>
      </w:tr>
      <w:tr w:rsidR="004A7FB5" w:rsidRPr="002A24B7" w:rsidTr="004E0856">
        <w:tblPrEx>
          <w:tblLook w:val="01E0"/>
        </w:tblPrEx>
        <w:trPr>
          <w:gridAfter w:val="1"/>
          <w:wAfter w:w="9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325397" w:rsidDel="002A1D54" w:rsidRDefault="00BB56B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-</w:t>
            </w:r>
          </w:p>
        </w:tc>
      </w:tr>
      <w:tr w:rsidR="00BB56B2" w:rsidRPr="00BC5875" w:rsidTr="004E0856">
        <w:tblPrEx>
          <w:tblLook w:val="01E0"/>
        </w:tblPrEx>
        <w:trPr>
          <w:gridAfter w:val="1"/>
          <w:wAfter w:w="9" w:type="pct"/>
          <w:trHeight w:val="592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56B2" w:rsidRDefault="00BB56B2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56B2" w:rsidRPr="00BC5875" w:rsidRDefault="00BB56B2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BB56B2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1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Проведение инструментальных наблюдений за состоянием ГТС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A/0</w:t>
            </w:r>
            <w:r>
              <w:rPr>
                <w:rFonts w:ascii="Times New Roman" w:hAnsi="Times New Roman"/>
              </w:rPr>
              <w:t>2</w:t>
            </w:r>
            <w:r w:rsidRPr="00BB56B2">
              <w:rPr>
                <w:rFonts w:ascii="Times New Roman" w:hAnsi="Times New Roman"/>
                <w:lang w:val="en-US"/>
              </w:rPr>
              <w:t>.</w:t>
            </w:r>
            <w:r w:rsidRPr="00BB56B2">
              <w:rPr>
                <w:rFonts w:ascii="Times New Roman" w:hAnsi="Times New Roman"/>
              </w:rPr>
              <w:t>4</w:t>
            </w:r>
          </w:p>
        </w:tc>
        <w:tc>
          <w:tcPr>
            <w:tcW w:w="7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4</w:t>
            </w:r>
          </w:p>
        </w:tc>
      </w:tr>
      <w:tr w:rsidR="00BB56B2" w:rsidRPr="00ED26F1" w:rsidTr="004E0856">
        <w:tblPrEx>
          <w:tblLook w:val="01E0"/>
        </w:tblPrEx>
        <w:trPr>
          <w:gridAfter w:val="1"/>
          <w:wAfter w:w="9" w:type="pct"/>
          <w:trHeight w:val="281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56B2" w:rsidRPr="00ED26F1" w:rsidRDefault="00BB56B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56B2" w:rsidRPr="00ED26F1" w:rsidRDefault="00BB56B2" w:rsidP="00BB7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56B2" w:rsidRDefault="00BB56B2" w:rsidP="00BB780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B56B2" w:rsidRPr="00ED26F1" w:rsidRDefault="00BB56B2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Снятие показаний с контрольно-измерительной аппаратуры, установленной на ГТС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EA46CD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EA46CD">
              <w:rPr>
                <w:rFonts w:ascii="Times New Roman" w:hAnsi="Times New Roman"/>
                <w:bCs/>
              </w:rPr>
              <w:t>Проведение замеров показателей фильтрационного режима в грунтовых сооружениях, в основании и береговых сопряжениях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6CD" w:rsidRPr="00EA46CD" w:rsidRDefault="00BB56B2" w:rsidP="00BB78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6B2">
              <w:rPr>
                <w:rFonts w:ascii="Times New Roman" w:hAnsi="Times New Roman"/>
                <w:bCs/>
              </w:rPr>
              <w:t>Проведение измерений показателей температурного режима сооружения, основания, берегов и водохранилища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EA46CD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EA46CD">
              <w:rPr>
                <w:rFonts w:ascii="Times New Roman" w:hAnsi="Times New Roman"/>
                <w:bCs/>
              </w:rPr>
              <w:t>Проведение замеров общих и взаимных перемещений сооружений и отдельных конструкций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Проведение измерений эффективности работы противофильтрационных элементов и дренажных устройств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Проведение измерений деформации грунта в зонах контакта с сооружением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Проведение измерений осадок</w:t>
            </w:r>
            <w:r w:rsidR="00284D0C">
              <w:rPr>
                <w:rFonts w:ascii="Times New Roman" w:hAnsi="Times New Roman"/>
                <w:bCs/>
              </w:rPr>
              <w:t xml:space="preserve"> </w:t>
            </w:r>
            <w:r w:rsidR="00284D0C" w:rsidRPr="00284D0C">
              <w:rPr>
                <w:rFonts w:ascii="Times New Roman" w:hAnsi="Times New Roman"/>
                <w:bCs/>
              </w:rPr>
              <w:t xml:space="preserve">с использованием </w:t>
            </w:r>
            <w:proofErr w:type="spellStart"/>
            <w:r w:rsidR="00284D0C" w:rsidRPr="00284D0C">
              <w:rPr>
                <w:rFonts w:ascii="Times New Roman" w:hAnsi="Times New Roman"/>
                <w:bCs/>
              </w:rPr>
              <w:t>гидронивелира</w:t>
            </w:r>
            <w:proofErr w:type="spellEnd"/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Проведение измерений температуры воды в канале (в период </w:t>
            </w:r>
            <w:proofErr w:type="spellStart"/>
            <w:r w:rsidRPr="00BB56B2">
              <w:rPr>
                <w:rFonts w:ascii="Times New Roman" w:hAnsi="Times New Roman"/>
                <w:bCs/>
              </w:rPr>
              <w:t>шугообразования</w:t>
            </w:r>
            <w:proofErr w:type="spellEnd"/>
            <w:r w:rsidRPr="00BB56B2">
              <w:rPr>
                <w:rFonts w:ascii="Times New Roman" w:hAnsi="Times New Roman"/>
                <w:bCs/>
              </w:rPr>
              <w:t>)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09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B56B2" w:rsidRPr="00BB56B2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Регистраци</w:t>
            </w:r>
            <w:r>
              <w:rPr>
                <w:rFonts w:ascii="Times New Roman" w:hAnsi="Times New Roman"/>
                <w:bCs/>
              </w:rPr>
              <w:t>я</w:t>
            </w:r>
            <w:r w:rsidRPr="00BB56B2">
              <w:rPr>
                <w:rFonts w:ascii="Times New Roman" w:hAnsi="Times New Roman"/>
                <w:bCs/>
              </w:rPr>
              <w:t xml:space="preserve"> результатов проведенных наблюдений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Осуществлять снятие показаний с КИА</w:t>
            </w:r>
            <w:r w:rsidRPr="00BB56B2">
              <w:rPr>
                <w:rStyle w:val="af2"/>
                <w:rFonts w:ascii="Times New Roman" w:hAnsi="Times New Roman"/>
              </w:rPr>
              <w:endnoteReference w:id="16"/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8F67A8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Пользоваться </w:t>
            </w:r>
            <w:r w:rsidR="008F67A8">
              <w:rPr>
                <w:rFonts w:ascii="Times New Roman" w:hAnsi="Times New Roman"/>
                <w:bCs/>
              </w:rPr>
              <w:t>средствами измерений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Проверять исправность необходимого в работе инструмента, измерительных средств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467354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Структурировать и п</w:t>
            </w:r>
            <w:r w:rsidR="00467354">
              <w:rPr>
                <w:rFonts w:ascii="Times New Roman" w:hAnsi="Times New Roman"/>
                <w:bCs/>
              </w:rPr>
              <w:t>ри</w:t>
            </w:r>
            <w:r w:rsidRPr="00BB56B2">
              <w:rPr>
                <w:rFonts w:ascii="Times New Roman" w:hAnsi="Times New Roman"/>
                <w:bCs/>
              </w:rPr>
              <w:t xml:space="preserve">водить данные </w:t>
            </w:r>
            <w:r w:rsidR="00467354">
              <w:rPr>
                <w:rFonts w:ascii="Times New Roman" w:hAnsi="Times New Roman"/>
                <w:bCs/>
              </w:rPr>
              <w:t xml:space="preserve">наблюдений </w:t>
            </w:r>
            <w:r w:rsidRPr="00BB56B2">
              <w:rPr>
                <w:rFonts w:ascii="Times New Roman" w:hAnsi="Times New Roman"/>
                <w:bCs/>
              </w:rPr>
              <w:t>к соответствующим единицам измерения путем пересчета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EC004E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 xml:space="preserve">Фиксировать </w:t>
            </w:r>
            <w:r w:rsidR="00EC004E" w:rsidRPr="00BB56B2">
              <w:rPr>
                <w:rFonts w:ascii="Times New Roman" w:hAnsi="Times New Roman"/>
                <w:bCs/>
              </w:rPr>
              <w:t>полученные данные наблюдений посредством занесения их в информационно-диагностические системы (ИДС)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Соблюдать технику безопасности при проведении работ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Применять первичные средства пожаротушения в случае возникновения необходимости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Оказывать первую помощь пострадавшим на производстве в случае возникновения необходимости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RDefault="00BB56B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Состав инструментальных наблюдений за сооружениями и производственными зданиями, перечень контролируемых показателей работы  и состояния ГТС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Фильтрационный и температурный режим ГТС, их порядок и нормы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Требования к проведению наблюдений ГТС в условиях стихийных явлений и предаварийных ситуаций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Схемы размещения контрольно-измерительной аппаратуры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Технологические карты и схемы маршрутов при проведении измерений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Перечень, назначение и принципы работы обслуживаемых средств измерения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Принцип работы автоматизированных систем контроля за состоянием гидротехнических сооружений (информационно-диагностической системы)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56B2">
              <w:rPr>
                <w:rFonts w:ascii="Times New Roman" w:hAnsi="Times New Roman"/>
                <w:bCs/>
              </w:rPr>
              <w:t>Критериальные</w:t>
            </w:r>
            <w:proofErr w:type="spellEnd"/>
            <w:r w:rsidRPr="00BB56B2">
              <w:rPr>
                <w:rFonts w:ascii="Times New Roman" w:hAnsi="Times New Roman"/>
                <w:bCs/>
              </w:rPr>
              <w:t xml:space="preserve"> значения контролируемых диагностических показателей (критерии безопасности) и их назначения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Правила, способы и методы снятия отчетов с КИА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EA46CD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EA46CD">
              <w:rPr>
                <w:rFonts w:ascii="Times New Roman" w:hAnsi="Times New Roman"/>
                <w:bCs/>
              </w:rPr>
              <w:t>Принцип действия и устройство КИА и правила ее эксплуатации и обслуживания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Инструктирующие документы и методические рекомендации по проведению наблюдений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Требования по охране труда, промышленной и пожарной безопасности для обходчиков гидротехнических сооружений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Местонахождение ограничивающих и запрещающих знаков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Основы безопасности работы с измерительными инструментами и приспособлениями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C5875" w:rsidDel="002A1D54" w:rsidRDefault="00BB56B2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  <w:bCs/>
              </w:rPr>
              <w:t>Порядок действий при наступлении аварийных ситуаций</w:t>
            </w:r>
          </w:p>
        </w:tc>
      </w:tr>
      <w:tr w:rsidR="004A7FB5" w:rsidRPr="00BB56B2" w:rsidTr="004E0856">
        <w:tblPrEx>
          <w:tblLook w:val="01E0"/>
        </w:tblPrEx>
        <w:trPr>
          <w:gridAfter w:val="1"/>
          <w:wAfter w:w="9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56B2" w:rsidRPr="00325397" w:rsidDel="002A1D54" w:rsidRDefault="00BB56B2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56B2" w:rsidRPr="00BB56B2" w:rsidRDefault="00BB56B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56B2">
              <w:rPr>
                <w:rFonts w:ascii="Times New Roman" w:hAnsi="Times New Roman"/>
              </w:rPr>
              <w:t>-</w:t>
            </w:r>
          </w:p>
        </w:tc>
      </w:tr>
      <w:tr w:rsidR="00BB56B2" w:rsidRPr="00A34D8A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805"/>
        </w:trPr>
        <w:tc>
          <w:tcPr>
            <w:tcW w:w="4991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BB56B2" w:rsidRDefault="00BB56B2" w:rsidP="00BB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802" w:rsidRDefault="00BB7802" w:rsidP="00BB5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6B2" w:rsidRPr="00A34D8A" w:rsidRDefault="00BB7802" w:rsidP="00BB56B2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="00BB56B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B56B2"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9" w:type="pct"/>
            <w:gridSpan w:val="1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6B2" w:rsidRPr="00BB7802" w:rsidRDefault="00BB7802" w:rsidP="00AB4279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Организация мониторинга и диаг</w:t>
            </w:r>
            <w:r w:rsidR="00AB4279">
              <w:rPr>
                <w:rFonts w:ascii="Times New Roman" w:hAnsi="Times New Roman"/>
              </w:rPr>
              <w:t xml:space="preserve">ностики технического состояния </w:t>
            </w:r>
            <w:r w:rsidRPr="00BB7802">
              <w:rPr>
                <w:rFonts w:ascii="Times New Roman" w:hAnsi="Times New Roman"/>
              </w:rPr>
              <w:t>сооружений ГЭС/ГАЭС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7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56B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</w:p>
        </w:tc>
        <w:tc>
          <w:tcPr>
            <w:tcW w:w="809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12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6B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  <w:tr w:rsidR="00BB56B2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17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314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6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3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314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56B2" w:rsidRPr="00ED26F1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56B2" w:rsidRPr="00ED26F1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B56B2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15"/>
        </w:trPr>
        <w:tc>
          <w:tcPr>
            <w:tcW w:w="4991" w:type="pct"/>
            <w:gridSpan w:val="50"/>
            <w:tcBorders>
              <w:top w:val="nil"/>
              <w:left w:val="nil"/>
              <w:right w:val="nil"/>
            </w:tcBorders>
            <w:vAlign w:val="center"/>
          </w:tcPr>
          <w:p w:rsidR="00BB56B2" w:rsidRPr="001B67D6" w:rsidRDefault="00BB56B2" w:rsidP="00BB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525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BB56B2" w:rsidRPr="002A24B7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BB7802" w:rsidRPr="00BB7802" w:rsidRDefault="00BB7802" w:rsidP="00BB7802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 участка диагностики ГТС без категории</w:t>
            </w:r>
          </w:p>
          <w:p w:rsidR="00BB7802" w:rsidRPr="00BB7802" w:rsidRDefault="00BB7802" w:rsidP="00BB7802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 участка диагностики ГТС 2 категории</w:t>
            </w:r>
          </w:p>
          <w:p w:rsidR="00BB7802" w:rsidRPr="00BB7802" w:rsidRDefault="00BB7802" w:rsidP="00BB7802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 участка диагностики  1 категории</w:t>
            </w:r>
          </w:p>
          <w:p w:rsidR="00BB56B2" w:rsidRPr="001B67D6" w:rsidRDefault="00BB7802" w:rsidP="00BB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DC">
              <w:rPr>
                <w:rFonts w:ascii="Times New Roman" w:hAnsi="Times New Roman"/>
              </w:rPr>
              <w:t>Инженер-гидротехник</w:t>
            </w:r>
          </w:p>
        </w:tc>
      </w:tr>
      <w:tr w:rsidR="00BB56B2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4991" w:type="pct"/>
            <w:gridSpan w:val="50"/>
            <w:vAlign w:val="center"/>
          </w:tcPr>
          <w:p w:rsidR="00BB56B2" w:rsidRPr="002A24B7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BB56B2" w:rsidRPr="002A24B7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BB7802" w:rsidRPr="00BB7802" w:rsidRDefault="00BB780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 xml:space="preserve">Высшее профессиональное образование – </w:t>
            </w:r>
            <w:proofErr w:type="spellStart"/>
            <w:r w:rsidRPr="00BB7802">
              <w:rPr>
                <w:rFonts w:ascii="Times New Roman" w:hAnsi="Times New Roman"/>
              </w:rPr>
              <w:t>бакалавриат</w:t>
            </w:r>
            <w:proofErr w:type="spellEnd"/>
          </w:p>
          <w:p w:rsidR="00BB56B2" w:rsidRPr="00BB7802" w:rsidRDefault="00BB780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Повышение квалификации в области мониторинга и диагностики ГТС, специализированных исследований ГТС, метрологии</w:t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BB56B2" w:rsidRPr="002A24B7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-</w:t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BB56B2" w:rsidRPr="002A24B7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BB7802" w:rsidRPr="00BB7802" w:rsidRDefault="00BB7802" w:rsidP="00BB7802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BB7802">
              <w:rPr>
                <w:sz w:val="22"/>
                <w:szCs w:val="22"/>
              </w:rPr>
              <w:t>Прохождение медицинского освидетельствования (отсутствие противопоказаний по состоянию здоровья)</w:t>
            </w:r>
          </w:p>
          <w:p w:rsidR="00BB7802" w:rsidRPr="00BB7802" w:rsidRDefault="00BB7802" w:rsidP="00BB7802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BB7802">
              <w:rPr>
                <w:sz w:val="22"/>
                <w:szCs w:val="22"/>
              </w:rPr>
              <w:t>Прохождение проверки знаний по эксплуатации электроустановок, инструкций по охране труда и пожарной безопасности, правил оказания первой помощи (наличие квалификационного удостоверения)</w:t>
            </w:r>
            <w:r w:rsidRPr="00BB7802">
              <w:rPr>
                <w:rStyle w:val="af2"/>
                <w:sz w:val="22"/>
                <w:szCs w:val="22"/>
              </w:rPr>
              <w:t xml:space="preserve"> </w:t>
            </w:r>
          </w:p>
          <w:p w:rsidR="00BB7802" w:rsidRPr="00BB7802" w:rsidRDefault="00BB7802" w:rsidP="00BB78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802">
              <w:rPr>
                <w:rFonts w:ascii="Times New Roman" w:hAnsi="Times New Roman"/>
              </w:rPr>
              <w:t>Допуск к самостоятельной работе производится на основании локального акта организации после проведения инструктажа</w:t>
            </w:r>
            <w:r w:rsidR="008802FE">
              <w:rPr>
                <w:rFonts w:ascii="Times New Roman" w:hAnsi="Times New Roman"/>
              </w:rPr>
              <w:t>, стажировки</w:t>
            </w:r>
            <w:r w:rsidRPr="00BB7802">
              <w:rPr>
                <w:rFonts w:ascii="Times New Roman" w:hAnsi="Times New Roman"/>
              </w:rPr>
              <w:t xml:space="preserve"> и проверки знаний </w:t>
            </w:r>
          </w:p>
          <w:p w:rsidR="00BB7802" w:rsidRPr="00BB7802" w:rsidRDefault="00BB7802" w:rsidP="00BB7802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 xml:space="preserve">Квалификационная группа по электробезопасности не менее </w:t>
            </w:r>
            <w:r w:rsidRPr="00BB7802">
              <w:rPr>
                <w:rFonts w:ascii="Times New Roman" w:hAnsi="Times New Roman"/>
                <w:lang w:val="en-US"/>
              </w:rPr>
              <w:t>III</w:t>
            </w:r>
            <w:r w:rsidRPr="00BB7802">
              <w:rPr>
                <w:rFonts w:ascii="Times New Roman" w:hAnsi="Times New Roman"/>
              </w:rPr>
              <w:t xml:space="preserve"> </w:t>
            </w:r>
          </w:p>
          <w:p w:rsidR="00BB56B2" w:rsidRPr="00BB7802" w:rsidRDefault="00BB7802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Удостоверение о прохождении аттестации в области безопасности гидротехнических сооружений объектов промышленности</w:t>
            </w:r>
            <w:r w:rsidRPr="00BB7802">
              <w:rPr>
                <w:rStyle w:val="af2"/>
              </w:rPr>
              <w:endnoteReference w:id="17"/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08"/>
        </w:trPr>
        <w:tc>
          <w:tcPr>
            <w:tcW w:w="1314" w:type="pct"/>
            <w:gridSpan w:val="7"/>
            <w:tcBorders>
              <w:left w:val="single" w:sz="4" w:space="0" w:color="808080"/>
            </w:tcBorders>
            <w:vAlign w:val="center"/>
          </w:tcPr>
          <w:p w:rsidR="00BB56B2" w:rsidRPr="00BB7802" w:rsidRDefault="00BB56B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B7802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76" w:type="pct"/>
            <w:gridSpan w:val="43"/>
            <w:tcBorders>
              <w:right w:val="single" w:sz="4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-</w:t>
            </w:r>
          </w:p>
        </w:tc>
      </w:tr>
      <w:tr w:rsidR="00BB56B2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611"/>
        </w:trPr>
        <w:tc>
          <w:tcPr>
            <w:tcW w:w="4991" w:type="pct"/>
            <w:gridSpan w:val="5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BB56B2" w:rsidRPr="001B67D6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B56B2" w:rsidRPr="001B67D6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31" w:type="pct"/>
            <w:gridSpan w:val="8"/>
          </w:tcPr>
          <w:p w:rsidR="00BB56B2" w:rsidRPr="001B67D6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25" w:type="pct"/>
            <w:gridSpan w:val="32"/>
            <w:tcBorders>
              <w:right w:val="single" w:sz="4" w:space="0" w:color="808080"/>
            </w:tcBorders>
          </w:tcPr>
          <w:p w:rsidR="00BB56B2" w:rsidRPr="001B67D6" w:rsidRDefault="00BB56B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BB56B2" w:rsidRPr="000A1799" w:rsidRDefault="00BB56B2" w:rsidP="00BB56B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2141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Инженеры в промышленности и на производстве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2151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Инженеры-электрики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</w:tcBorders>
            <w:vAlign w:val="center"/>
          </w:tcPr>
          <w:p w:rsidR="00BB56B2" w:rsidRPr="00BB7802" w:rsidRDefault="00061637" w:rsidP="00BB5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ЕТКС или ЕКС</w:t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-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56B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Инженер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</w:tcBorders>
            <w:vAlign w:val="center"/>
          </w:tcPr>
          <w:p w:rsidR="00BB56B2" w:rsidRPr="00BB7802" w:rsidRDefault="00061637" w:rsidP="00BB5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56B2" w:rsidRPr="00ED26F1" w:rsidRDefault="00BB56B2" w:rsidP="00BB5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BB7802" w:rsidRPr="00BB7802" w:rsidRDefault="00061637" w:rsidP="00BB5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ОКСО, ОКСВНК</w:t>
            </w: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lang w:val="en-US"/>
              </w:rPr>
              <w:t>140209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Гидроэлектростанции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lang w:val="en-US"/>
              </w:rPr>
              <w:t>270104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Гидротехническое строительство</w:t>
            </w:r>
          </w:p>
        </w:tc>
      </w:tr>
      <w:tr w:rsidR="00A965EB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A965EB" w:rsidRPr="00BB7802" w:rsidRDefault="00A965EB" w:rsidP="00A965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</w:tcPr>
          <w:p w:rsidR="00A965EB" w:rsidRPr="00A965EB" w:rsidRDefault="00A965EB" w:rsidP="00A965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65EB">
              <w:rPr>
                <w:rFonts w:ascii="Times New Roman" w:hAnsi="Times New Roman"/>
                <w:lang w:val="en-US"/>
              </w:rPr>
              <w:t xml:space="preserve">140400 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</w:tcPr>
          <w:p w:rsidR="00A965EB" w:rsidRPr="00A965EB" w:rsidRDefault="00A965EB" w:rsidP="00A965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65E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65EB">
              <w:rPr>
                <w:rFonts w:ascii="Times New Roman" w:hAnsi="Times New Roman"/>
                <w:lang w:val="en-US"/>
              </w:rPr>
              <w:t>Электроэнергетика</w:t>
            </w:r>
            <w:proofErr w:type="spellEnd"/>
            <w:r w:rsidRPr="00A965EB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965EB">
              <w:rPr>
                <w:rFonts w:ascii="Times New Roman" w:hAnsi="Times New Roman"/>
                <w:lang w:val="en-US"/>
              </w:rPr>
              <w:t>электротехника</w:t>
            </w:r>
            <w:proofErr w:type="spellEnd"/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pct"/>
            <w:gridSpan w:val="8"/>
            <w:tcBorders>
              <w:right w:val="single" w:sz="2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270102</w:t>
            </w:r>
          </w:p>
        </w:tc>
        <w:tc>
          <w:tcPr>
            <w:tcW w:w="2825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Промышленное и гражданское строительство</w:t>
            </w:r>
          </w:p>
        </w:tc>
      </w:tr>
      <w:tr w:rsidR="00BB7802" w:rsidRPr="00BC5875" w:rsidTr="004E0856">
        <w:tblPrEx>
          <w:tblLook w:val="01E0"/>
        </w:tblPrEx>
        <w:trPr>
          <w:gridAfter w:val="1"/>
          <w:wAfter w:w="9" w:type="pct"/>
          <w:trHeight w:val="592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7802" w:rsidRDefault="00BB7802" w:rsidP="00BB56B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7802" w:rsidRPr="00BC5875" w:rsidRDefault="00BB7802" w:rsidP="00BB56B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Планирование и подготовка проведения наблюдений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lang w:val="en-US"/>
              </w:rPr>
              <w:t>B/01.</w:t>
            </w:r>
            <w:r w:rsidRPr="00BB7802">
              <w:rPr>
                <w:rFonts w:ascii="Times New Roman" w:hAnsi="Times New Roman"/>
              </w:rPr>
              <w:t>6</w:t>
            </w:r>
          </w:p>
        </w:tc>
        <w:tc>
          <w:tcPr>
            <w:tcW w:w="7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</w:rPr>
              <w:t>6</w:t>
            </w:r>
          </w:p>
        </w:tc>
      </w:tr>
      <w:tr w:rsidR="00BB7802" w:rsidRPr="00ED26F1" w:rsidTr="004E0856">
        <w:tblPrEx>
          <w:tblLook w:val="01E0"/>
        </w:tblPrEx>
        <w:trPr>
          <w:gridAfter w:val="1"/>
          <w:wAfter w:w="9" w:type="pct"/>
          <w:trHeight w:val="281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7802" w:rsidRPr="00ED26F1" w:rsidRDefault="00BB7802" w:rsidP="00BB56B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7802" w:rsidRPr="00ED26F1" w:rsidRDefault="00BB7802" w:rsidP="00BB5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7802" w:rsidRDefault="00BB7802" w:rsidP="00BB56B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B7802" w:rsidRPr="00ED26F1" w:rsidRDefault="00BB7802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7802" w:rsidRPr="00284D0C" w:rsidRDefault="00BB7802" w:rsidP="00BB56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84D0C">
              <w:rPr>
                <w:rFonts w:ascii="Times New Roman" w:hAnsi="Times New Roman"/>
                <w:bCs/>
              </w:rPr>
              <w:t>Трудовые действия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284D0C" w:rsidRDefault="00284D0C" w:rsidP="00284D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84D0C">
              <w:rPr>
                <w:rFonts w:ascii="Times New Roman" w:hAnsi="Times New Roman"/>
                <w:bCs/>
              </w:rPr>
              <w:t>Разработка Программы натурных наблюдений за ГТС</w:t>
            </w:r>
            <w:r w:rsidRPr="00BB780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84D0C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84D0C" w:rsidRPr="00BC5875" w:rsidRDefault="00284D0C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84D0C" w:rsidRPr="00BB7802" w:rsidRDefault="00284D0C" w:rsidP="00BB56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7802">
              <w:rPr>
                <w:rFonts w:ascii="Times New Roman" w:hAnsi="Times New Roman"/>
                <w:bCs/>
              </w:rPr>
              <w:t>Формирование графиков проведения обходов и осмотров на основании программы натурных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Формирование предложений по проведению дополнительных обходов и осмотров на основании данных предыдущих натурных наблюдений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B7802" w:rsidRDefault="00284D0C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284D0C">
              <w:rPr>
                <w:rFonts w:ascii="Times New Roman" w:hAnsi="Times New Roman"/>
              </w:rPr>
              <w:t>Формирование технологических карт по различным видам натурных наблюдений за ГТС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Формирование графиков специализированных наблюдений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Изучение законодательства и его изменений в части эксплуатации, мониторинга и диагностики сооружений гидроэнергетических объектов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 xml:space="preserve">Контроль, учет и организация поверки </w:t>
            </w:r>
            <w:r w:rsidR="00284D0C">
              <w:rPr>
                <w:rFonts w:ascii="Times New Roman" w:hAnsi="Times New Roman"/>
                <w:bCs/>
              </w:rPr>
              <w:t xml:space="preserve"> и калибровки </w:t>
            </w:r>
            <w:r w:rsidRPr="00BB7802">
              <w:rPr>
                <w:rFonts w:ascii="Times New Roman" w:hAnsi="Times New Roman"/>
                <w:bCs/>
              </w:rPr>
              <w:t>средств измерения и приборов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Работать со статистическими данными и законодательными актами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Использовать в работе нормативную и техническую документации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Разрабатывать и корректировать графики наблюдений за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Использовать сетевые компьютерные технологии, базы данных систем мониторинга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Владеть деловой письменной и устной речью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RDefault="00BB7802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Знания, предусмотренные трудовыми функциями по коду А/01.4 и А/02.4 настоящего профессионального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Гидротехнические сооружения и здания: компоновка, устройство, принцип работы, конструктивные особенности, условия эксплуатации и геологические особенности основания и береговых примыканий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Нормы и требования по эксплуатации гидротехнических сооружений и производственных зданий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Основные нормативные требования по мониторингу и оценке технического состояния ГТС и зданий ГЭС/ГАЭС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Требования по проведению, объему и качеству специализированных видов наблюдений на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Структурную схему и технические решения системы мониторинга ГЭС/ГАЭС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Перечень контролируемых нагрузок и воздействий на сооружения, перечень контролируемых и диагностических показателей работы и состояния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Программу и состав инструментальных и визуальных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 xml:space="preserve">Основные виды контрольно-измерительной аппаратуры и средств </w:t>
            </w:r>
            <w:r w:rsidRPr="00BB7802">
              <w:rPr>
                <w:rFonts w:ascii="Times New Roman" w:hAnsi="Times New Roman"/>
                <w:bCs/>
              </w:rPr>
              <w:lastRenderedPageBreak/>
              <w:t>измерений, применяемой для контроля состояния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Нормы и требования к организации эксплуатации и ТО контрольно-измерительных систем и аппаратуры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Требования к метрологическому обеспечению измерительных систем и оценке работоспособности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>Требования к оформлению технической документации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284D0C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284D0C">
              <w:rPr>
                <w:rFonts w:ascii="Times New Roman" w:hAnsi="Times New Roman"/>
                <w:bCs/>
              </w:rPr>
              <w:t>Требования к обеспечению безопасности ГТС при проектировании и строительстве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7802" w:rsidRPr="00BC5875" w:rsidDel="002A1D54" w:rsidRDefault="00BB7802" w:rsidP="00BB56B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02" w:rsidRPr="00BB7802" w:rsidRDefault="00BB7802" w:rsidP="00BB56B2">
            <w:pPr>
              <w:spacing w:after="0" w:line="240" w:lineRule="auto"/>
              <w:rPr>
                <w:rFonts w:ascii="Times New Roman" w:hAnsi="Times New Roman"/>
              </w:rPr>
            </w:pPr>
            <w:r w:rsidRPr="00BB7802">
              <w:rPr>
                <w:rFonts w:ascii="Times New Roman" w:hAnsi="Times New Roman"/>
                <w:bCs/>
              </w:rPr>
              <w:t xml:space="preserve">Основные причины аварий ГТС </w:t>
            </w:r>
          </w:p>
        </w:tc>
      </w:tr>
      <w:tr w:rsidR="008F5353" w:rsidRPr="00BC5875" w:rsidTr="004E0856">
        <w:tblPrEx>
          <w:tblLook w:val="01E0"/>
        </w:tblPrEx>
        <w:trPr>
          <w:gridAfter w:val="1"/>
          <w:wAfter w:w="9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325397" w:rsidDel="002A1D54" w:rsidRDefault="009F340F" w:rsidP="00BB56B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56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7802" w:rsidRPr="00BC5875" w:rsidTr="004E0856">
        <w:tblPrEx>
          <w:tblLook w:val="01E0"/>
        </w:tblPrEx>
        <w:trPr>
          <w:gridAfter w:val="1"/>
          <w:wAfter w:w="9" w:type="pct"/>
          <w:trHeight w:val="592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7802" w:rsidRDefault="00BB7802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7802" w:rsidRPr="00BC5875" w:rsidRDefault="00BB7802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</w:rPr>
              <w:t>Организация и проведение наблюдений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lang w:val="en-US"/>
              </w:rPr>
              <w:t>B/02.</w:t>
            </w:r>
            <w:r w:rsidRPr="009F340F">
              <w:rPr>
                <w:rFonts w:ascii="Times New Roman" w:hAnsi="Times New Roman"/>
              </w:rPr>
              <w:t>6</w:t>
            </w:r>
          </w:p>
        </w:tc>
        <w:tc>
          <w:tcPr>
            <w:tcW w:w="7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7802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</w:rPr>
              <w:t>6</w:t>
            </w:r>
          </w:p>
        </w:tc>
      </w:tr>
      <w:tr w:rsidR="00BB7802" w:rsidRPr="00ED26F1" w:rsidTr="004E0856">
        <w:tblPrEx>
          <w:tblLook w:val="01E0"/>
        </w:tblPrEx>
        <w:trPr>
          <w:gridAfter w:val="1"/>
          <w:wAfter w:w="9" w:type="pct"/>
          <w:trHeight w:val="281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7802" w:rsidRPr="00ED26F1" w:rsidRDefault="00BB7802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7802" w:rsidRPr="00ED26F1" w:rsidRDefault="00BB7802" w:rsidP="00BB7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7802" w:rsidRDefault="00BB7802" w:rsidP="00BB780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B7802" w:rsidRPr="00ED26F1" w:rsidRDefault="00BB7802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7802" w:rsidRPr="00BC5875" w:rsidRDefault="00BB780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7802" w:rsidRPr="00BC5875" w:rsidRDefault="00BB7802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1B6B8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Организация и проведение визуальных и инструментальных наблюдений по графику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Организация работ по поверке КИА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Сопровождение проведения специализированных видов наблюдений за ГТС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Экспертное участие в комиссионных осмотрах и обследованиях ГТС в рамках своей компетенции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Выполнение мероприятий по результатам обследований, заключений проектных институтов, </w:t>
            </w:r>
            <w:r w:rsidR="00284D0C">
              <w:rPr>
                <w:rFonts w:ascii="Times New Roman" w:hAnsi="Times New Roman"/>
                <w:bCs/>
              </w:rPr>
              <w:t>надзорных органов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Ведение технической документации (журналы и т. д.)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Выявление повреждений или аварийного состояния зданий, сооружений и КИА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Внедрение мероприятий по охране труда, пожарной безопасности на закрепленных объектах, сооружениях и оборудовании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Обеспечение соблюдения работниками, осуществляющими обходы и осмотры ГТС, правил </w:t>
            </w:r>
            <w:r w:rsidR="00284D0C">
              <w:rPr>
                <w:rFonts w:ascii="Times New Roman" w:hAnsi="Times New Roman"/>
                <w:bCs/>
              </w:rPr>
              <w:t>охраны труда</w:t>
            </w:r>
            <w:r w:rsidRPr="009F340F">
              <w:rPr>
                <w:rFonts w:ascii="Times New Roman" w:hAnsi="Times New Roman"/>
                <w:bCs/>
              </w:rPr>
              <w:t>, трудовой и производственной дисциплины, правил технической эксплуатации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 случае возникновения чрезвычайной ситуации выполнение действий по указанию начальника участка/подразделения в соответствии с планом устранения чрезвычайных ситуаций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Проводить обходы и осмотры сооружений, основных конструктивных элементов и прилегающей территории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Выявлять дефекты и неблагоприятные процессы, снижающие эксплуатационную надежность  ГТС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Осуществлять снятие показаний с КИА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284D0C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Пользоваться </w:t>
            </w:r>
            <w:r w:rsidR="00284D0C">
              <w:rPr>
                <w:rFonts w:ascii="Times New Roman" w:hAnsi="Times New Roman"/>
                <w:bCs/>
              </w:rPr>
              <w:t>средствами измерения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Проверять исправность необходимого в работе инструмента, измерительных средств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Структурировать и переводить данные </w:t>
            </w:r>
            <w:r w:rsidR="00467354">
              <w:rPr>
                <w:rFonts w:ascii="Times New Roman" w:hAnsi="Times New Roman"/>
                <w:bCs/>
              </w:rPr>
              <w:t xml:space="preserve">наблюдений </w:t>
            </w:r>
            <w:r w:rsidRPr="009F340F">
              <w:rPr>
                <w:rFonts w:ascii="Times New Roman" w:hAnsi="Times New Roman"/>
                <w:bCs/>
              </w:rPr>
              <w:t>к соответствующим единицам измерения путем пересчета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9F340F" w:rsidRDefault="009F340F" w:rsidP="00EC004E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Фиксировать </w:t>
            </w:r>
            <w:r w:rsidR="00EC004E" w:rsidRPr="00BB56B2">
              <w:rPr>
                <w:rFonts w:ascii="Times New Roman" w:hAnsi="Times New Roman"/>
                <w:bCs/>
              </w:rPr>
              <w:t>полученные данные наблюдений посредством занесения их в информационно-диагностические системы (ИДС)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Организовать проведение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Определять потребность в трудовых ресурсах для проведения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Определять потребность в материально-технических ресурсах для проведения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Выявлять ошибки измерений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Оформлять техническую и отчетную документацию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Использовать сетевые компьютерные технологии, базы данных систем мониторинга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Использовать в работе нормативную и техническую документации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Применять первичные средства пожаротушения в случае возникновения необходимости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Оказывать первую помощь пострадавшим в случае возникновения необходимости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Контролировать соблюдение техники безопасности при производстве работ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8F67A8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Знания, предусмотренные трудовой функцией по коду </w:t>
            </w:r>
            <w:r w:rsidRPr="009F340F">
              <w:rPr>
                <w:rFonts w:ascii="Times New Roman" w:hAnsi="Times New Roman"/>
                <w:lang w:val="en-US"/>
              </w:rPr>
              <w:t>B</w:t>
            </w:r>
            <w:r w:rsidRPr="009F340F">
              <w:rPr>
                <w:rFonts w:ascii="Times New Roman" w:hAnsi="Times New Roman"/>
              </w:rPr>
              <w:t>/01.</w:t>
            </w:r>
            <w:r w:rsidR="008F67A8">
              <w:rPr>
                <w:rFonts w:ascii="Times New Roman" w:hAnsi="Times New Roman"/>
              </w:rPr>
              <w:t>6</w:t>
            </w:r>
            <w:r w:rsidRPr="009F340F">
              <w:rPr>
                <w:rFonts w:ascii="Times New Roman" w:hAnsi="Times New Roman"/>
                <w:bCs/>
              </w:rPr>
              <w:t xml:space="preserve"> настоящего профессионального стандарта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Требования к обеспечению безопасности гидротехнических сооружений при их эксплуатации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Правила технической эксплуатации электрических станций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Правила охраны труда, промышленной и пожарной безопасности при эксплуатации и строительстве ГТС и ПЗ</w:t>
            </w:r>
            <w:r w:rsidRPr="009F340F">
              <w:rPr>
                <w:rStyle w:val="af2"/>
                <w:rFonts w:ascii="Times New Roman" w:hAnsi="Times New Roman"/>
              </w:rPr>
              <w:endnoteReference w:id="18"/>
            </w:r>
            <w:r w:rsidRPr="009F340F">
              <w:rPr>
                <w:rFonts w:ascii="Times New Roman" w:hAnsi="Times New Roman"/>
                <w:bCs/>
              </w:rPr>
              <w:t xml:space="preserve"> ГЭС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Декларирование безопасности гидротехнических сооружений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Физико-механические свойства грунтов</w:t>
            </w:r>
            <w:r w:rsidR="008F67A8">
              <w:rPr>
                <w:rFonts w:ascii="Times New Roman" w:hAnsi="Times New Roman"/>
                <w:bCs/>
              </w:rPr>
              <w:t xml:space="preserve"> и строительных материалов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Специализированные знания по гидротехнике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Требования по охране окружающей среды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325397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9F340F" w:rsidRPr="00BC5875" w:rsidTr="004E0856">
        <w:tblPrEx>
          <w:tblLook w:val="01E0"/>
        </w:tblPrEx>
        <w:trPr>
          <w:gridAfter w:val="1"/>
          <w:wAfter w:w="9" w:type="pct"/>
          <w:trHeight w:val="592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9F340F" w:rsidRDefault="009F340F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9F340F" w:rsidRPr="00BC5875" w:rsidRDefault="009F340F" w:rsidP="00BB780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1"/>
          <w:wAfter w:w="9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</w:rPr>
              <w:t>Проведение диагностики технического состояния ГТС и формирование рекомендаций по итогам мониторинга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lang w:val="en-US"/>
              </w:rPr>
              <w:t>B/03.</w:t>
            </w:r>
            <w:r w:rsidRPr="009F340F">
              <w:rPr>
                <w:rFonts w:ascii="Times New Roman" w:hAnsi="Times New Roman"/>
              </w:rPr>
              <w:t>6</w:t>
            </w:r>
          </w:p>
        </w:tc>
        <w:tc>
          <w:tcPr>
            <w:tcW w:w="7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</w:rPr>
              <w:t>6</w:t>
            </w:r>
          </w:p>
        </w:tc>
      </w:tr>
      <w:tr w:rsidR="009F340F" w:rsidRPr="00ED26F1" w:rsidTr="004E0856">
        <w:tblPrEx>
          <w:tblLook w:val="01E0"/>
        </w:tblPrEx>
        <w:trPr>
          <w:gridAfter w:val="1"/>
          <w:wAfter w:w="9" w:type="pct"/>
          <w:trHeight w:val="281"/>
        </w:trPr>
        <w:tc>
          <w:tcPr>
            <w:tcW w:w="4991" w:type="pct"/>
            <w:gridSpan w:val="50"/>
            <w:tcBorders>
              <w:top w:val="nil"/>
              <w:bottom w:val="nil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9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F340F" w:rsidRPr="00ED26F1" w:rsidRDefault="009F340F" w:rsidP="00BB780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340F" w:rsidRPr="00ED26F1" w:rsidRDefault="009F340F" w:rsidP="00BB7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340F" w:rsidRDefault="009F340F" w:rsidP="00BB780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9F340F" w:rsidRPr="00ED26F1" w:rsidRDefault="009F340F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Обработка и анализ данных натурных наблюдений за состоянием ГТС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Оценка технического состояния ГТС на основе данных натурных наблюдений с предоставлением результатов в виде информации, справок, отчетов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Взаимодействие с проектными и научно-исследовательскими организациями по сложным вопросам оценки состояния ГТС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Подготовка на основании оценки технического состояния рекомендаций по проведению дополнительных обследований ГТС, по эксплуатации ГТС, по планированию ремонтных работ и реконструкции ГТС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Проведение в составе комиссии осмотров ГТС перед паводком, после паводка и в рамках подготовки к осенне-зимнему периоду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Подготовка предложений для проведения научно-исследовательских и </w:t>
            </w:r>
            <w:r w:rsidRPr="009F340F">
              <w:rPr>
                <w:rFonts w:ascii="Times New Roman" w:hAnsi="Times New Roman"/>
                <w:bCs/>
              </w:rPr>
              <w:lastRenderedPageBreak/>
              <w:t>проектно-изыскательских работ в специализированных организациях по сложным вопросам оценки состояния ГТС в рамках своей компетенции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Подготовка информации о состоянии ГТС в рамках проведения разработки и пересмотра Декларации безопасности ГТС 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Обеспечение проведения специализированных исследований (область картографии, сейсмологии, геодезии и пр.) и многофакторных обследований</w:t>
            </w:r>
          </w:p>
        </w:tc>
      </w:tr>
      <w:tr w:rsidR="004A7FB5" w:rsidTr="004E0856">
        <w:tblPrEx>
          <w:tblLook w:val="01E0"/>
        </w:tblPrEx>
        <w:trPr>
          <w:gridAfter w:val="1"/>
          <w:wAfter w:w="9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Подготовка технических заданий и технических требований на проведение НИР</w:t>
            </w:r>
            <w:r w:rsidRPr="009F340F">
              <w:rPr>
                <w:rStyle w:val="af2"/>
                <w:rFonts w:ascii="Times New Roman" w:hAnsi="Times New Roman"/>
              </w:rPr>
              <w:endnoteReference w:id="19"/>
            </w:r>
            <w:r w:rsidRPr="009F340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9F340F">
              <w:rPr>
                <w:rFonts w:ascii="Times New Roman" w:hAnsi="Times New Roman"/>
                <w:bCs/>
              </w:rPr>
              <w:t>ТПиР</w:t>
            </w:r>
            <w:proofErr w:type="spellEnd"/>
            <w:r w:rsidRPr="009F340F">
              <w:rPr>
                <w:rStyle w:val="af2"/>
                <w:rFonts w:ascii="Times New Roman" w:hAnsi="Times New Roman"/>
              </w:rPr>
              <w:endnoteReference w:id="20"/>
            </w:r>
            <w:r w:rsidRPr="009F340F">
              <w:rPr>
                <w:rFonts w:ascii="Times New Roman" w:hAnsi="Times New Roman"/>
                <w:bCs/>
              </w:rPr>
              <w:t xml:space="preserve"> в рамках своей компетенции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Проводить обработку данных мониторинга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Производить первичный анализ и оформлять его в виде отчета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Владеть деловой письменной и устной речью</w:t>
            </w:r>
          </w:p>
        </w:tc>
      </w:tr>
      <w:tr w:rsidR="0068087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Использовать сетевые компьютерные технологии, базы данных систем мониторинга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Использовать в работе нормативную и техническую документацию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Знания, предусмотренные трудовой функцией по коду </w:t>
            </w:r>
            <w:r w:rsidRPr="009F340F">
              <w:rPr>
                <w:rFonts w:ascii="Times New Roman" w:hAnsi="Times New Roman"/>
                <w:lang w:val="en-US"/>
              </w:rPr>
              <w:t>B</w:t>
            </w:r>
            <w:r w:rsidRPr="009F340F">
              <w:rPr>
                <w:rFonts w:ascii="Times New Roman" w:hAnsi="Times New Roman"/>
              </w:rPr>
              <w:t>/02.6</w:t>
            </w:r>
            <w:r w:rsidRPr="009F340F">
              <w:rPr>
                <w:rFonts w:ascii="Times New Roman" w:hAnsi="Times New Roman"/>
                <w:bCs/>
              </w:rPr>
              <w:t xml:space="preserve"> настоящего профессионального стандарта</w:t>
            </w:r>
          </w:p>
        </w:tc>
      </w:tr>
      <w:tr w:rsidR="001F1C34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Нормы и требования по эксплуатации гидротехнических сооружений и производственных зданий</w:t>
            </w:r>
          </w:p>
        </w:tc>
      </w:tr>
      <w:tr w:rsidR="00883F0B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83F0B" w:rsidRPr="00BC5875" w:rsidDel="002A1D54" w:rsidRDefault="00883F0B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3F0B" w:rsidRPr="009F340F" w:rsidRDefault="00883F0B" w:rsidP="00BB78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3F0B">
              <w:rPr>
                <w:rFonts w:ascii="Times New Roman" w:hAnsi="Times New Roman"/>
                <w:bCs/>
              </w:rPr>
              <w:t>Правила технической эксплуатации электростанций и сетей</w:t>
            </w:r>
          </w:p>
        </w:tc>
      </w:tr>
      <w:tr w:rsidR="001F1C34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>Основные нормативные требования по мониторингу и оценке технического состояния ГТС и ПЗ  ГЭС/ГАЭС</w:t>
            </w:r>
          </w:p>
        </w:tc>
      </w:tr>
      <w:tr w:rsidR="001F1C34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8F67A8" w:rsidP="008F67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Требования к обеспечению безопасности Г</w:t>
            </w:r>
            <w:r w:rsidR="009F340F" w:rsidRPr="009F340F">
              <w:rPr>
                <w:rFonts w:ascii="Times New Roman" w:hAnsi="Times New Roman"/>
                <w:bCs/>
              </w:rPr>
              <w:t>ТС при проектировании и строительстве</w:t>
            </w:r>
          </w:p>
        </w:tc>
      </w:tr>
      <w:tr w:rsidR="004A7FB5" w:rsidRPr="00BC5875" w:rsidTr="004E0856">
        <w:tblPrEx>
          <w:tblLook w:val="01E0"/>
        </w:tblPrEx>
        <w:trPr>
          <w:gridAfter w:val="1"/>
          <w:wAfter w:w="9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Del="002A1D54" w:rsidRDefault="009F340F" w:rsidP="00BB780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340F" w:rsidRPr="009F340F" w:rsidRDefault="009F340F" w:rsidP="00BB7802">
            <w:pPr>
              <w:spacing w:after="0" w:line="240" w:lineRule="auto"/>
              <w:rPr>
                <w:rFonts w:ascii="Times New Roman" w:hAnsi="Times New Roman"/>
              </w:rPr>
            </w:pPr>
            <w:r w:rsidRPr="009F340F">
              <w:rPr>
                <w:rFonts w:ascii="Times New Roman" w:hAnsi="Times New Roman"/>
                <w:bCs/>
              </w:rPr>
              <w:t xml:space="preserve">Основные </w:t>
            </w:r>
            <w:r>
              <w:rPr>
                <w:rFonts w:ascii="Times New Roman" w:hAnsi="Times New Roman"/>
                <w:bCs/>
              </w:rPr>
              <w:t>причины аварий</w:t>
            </w:r>
            <w:r w:rsidRPr="009F340F">
              <w:rPr>
                <w:rFonts w:ascii="Times New Roman" w:hAnsi="Times New Roman"/>
                <w:bCs/>
              </w:rPr>
              <w:t xml:space="preserve"> ГТС на водохранилищах, на накопителях</w:t>
            </w:r>
          </w:p>
        </w:tc>
      </w:tr>
      <w:tr w:rsidR="001F1C34" w:rsidRPr="00BC5875" w:rsidTr="004E0856">
        <w:tblPrEx>
          <w:tblLook w:val="01E0"/>
        </w:tblPrEx>
        <w:trPr>
          <w:gridAfter w:val="1"/>
          <w:wAfter w:w="9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340F" w:rsidRPr="00325397" w:rsidDel="002A1D54" w:rsidRDefault="009F340F" w:rsidP="00BB78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1" w:type="pct"/>
            <w:gridSpan w:val="4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340F" w:rsidRPr="00BC5875" w:rsidRDefault="009F340F" w:rsidP="00BB78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1C34" w:rsidRPr="00A34D8A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805"/>
        </w:trPr>
        <w:tc>
          <w:tcPr>
            <w:tcW w:w="4975" w:type="pct"/>
            <w:gridSpan w:val="49"/>
            <w:tcBorders>
              <w:top w:val="nil"/>
              <w:bottom w:val="nil"/>
              <w:right w:val="nil"/>
            </w:tcBorders>
            <w:vAlign w:val="center"/>
          </w:tcPr>
          <w:p w:rsidR="00B81A40" w:rsidRPr="00A34D8A" w:rsidRDefault="00B81A40" w:rsidP="003421D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2"/>
          <w:wAfter w:w="25" w:type="pct"/>
          <w:trHeight w:val="278"/>
        </w:trPr>
        <w:tc>
          <w:tcPr>
            <w:tcW w:w="73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8" w:type="pct"/>
            <w:gridSpan w:val="1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1A40" w:rsidRPr="00061637" w:rsidRDefault="00061637" w:rsidP="00AB4279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 xml:space="preserve">Управление процессом мониторинга  и диагностики </w:t>
            </w:r>
            <w:r w:rsidR="00AB4279">
              <w:rPr>
                <w:rFonts w:ascii="Times New Roman" w:hAnsi="Times New Roman"/>
              </w:rPr>
              <w:t>сооружений</w:t>
            </w:r>
            <w:r w:rsidRPr="00061637">
              <w:rPr>
                <w:rFonts w:ascii="Times New Roman" w:hAnsi="Times New Roman"/>
              </w:rPr>
              <w:t xml:space="preserve"> ГЭС/ГАЭС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8" w:type="pct"/>
            <w:gridSpan w:val="11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1A40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С</w:t>
            </w:r>
          </w:p>
        </w:tc>
        <w:tc>
          <w:tcPr>
            <w:tcW w:w="76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31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1A40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6</w:t>
            </w: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17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3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81A40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69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79"/>
        </w:trPr>
        <w:tc>
          <w:tcPr>
            <w:tcW w:w="1307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8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81A40" w:rsidRPr="00ED26F1" w:rsidRDefault="00B81A40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1A40" w:rsidRPr="00ED26F1" w:rsidRDefault="00B81A40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64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1A40" w:rsidRPr="00ED26F1" w:rsidRDefault="00B81A40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1F1C34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15"/>
        </w:trPr>
        <w:tc>
          <w:tcPr>
            <w:tcW w:w="4975" w:type="pct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B81A40" w:rsidRPr="001B67D6" w:rsidRDefault="00B81A40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525"/>
        </w:trPr>
        <w:tc>
          <w:tcPr>
            <w:tcW w:w="1307" w:type="pct"/>
            <w:gridSpan w:val="6"/>
            <w:tcBorders>
              <w:left w:val="single" w:sz="4" w:space="0" w:color="808080"/>
            </w:tcBorders>
            <w:vAlign w:val="center"/>
          </w:tcPr>
          <w:p w:rsidR="00B81A40" w:rsidRPr="002A24B7" w:rsidRDefault="00B81A4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68" w:type="pct"/>
            <w:gridSpan w:val="43"/>
            <w:tcBorders>
              <w:right w:val="single" w:sz="4" w:space="0" w:color="808080"/>
            </w:tcBorders>
            <w:vAlign w:val="center"/>
          </w:tcPr>
          <w:p w:rsidR="00061637" w:rsidRPr="00061637" w:rsidRDefault="00061637" w:rsidP="00061637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Начальник участка</w:t>
            </w:r>
          </w:p>
          <w:p w:rsidR="00B81A40" w:rsidRPr="001B67D6" w:rsidRDefault="00061637" w:rsidP="0006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37">
              <w:rPr>
                <w:rFonts w:ascii="Times New Roman" w:hAnsi="Times New Roman"/>
              </w:rPr>
              <w:t>Начальник подразделения</w:t>
            </w:r>
          </w:p>
        </w:tc>
      </w:tr>
      <w:tr w:rsidR="001F1C34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08"/>
        </w:trPr>
        <w:tc>
          <w:tcPr>
            <w:tcW w:w="4975" w:type="pct"/>
            <w:gridSpan w:val="49"/>
            <w:vAlign w:val="center"/>
          </w:tcPr>
          <w:p w:rsidR="00B81A40" w:rsidRPr="002A24B7" w:rsidRDefault="00B81A4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08"/>
        </w:trPr>
        <w:tc>
          <w:tcPr>
            <w:tcW w:w="1307" w:type="pct"/>
            <w:gridSpan w:val="6"/>
            <w:tcBorders>
              <w:left w:val="single" w:sz="4" w:space="0" w:color="808080"/>
            </w:tcBorders>
            <w:vAlign w:val="center"/>
          </w:tcPr>
          <w:p w:rsidR="00061637" w:rsidRPr="002A24B7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68" w:type="pct"/>
            <w:gridSpan w:val="43"/>
            <w:tcBorders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 xml:space="preserve">Высшее профессиональное образование - магистратура, </w:t>
            </w:r>
            <w:proofErr w:type="spellStart"/>
            <w:r w:rsidRPr="00061637">
              <w:rPr>
                <w:rFonts w:ascii="Times New Roman" w:hAnsi="Times New Roman"/>
              </w:rPr>
              <w:t>специалитет</w:t>
            </w:r>
            <w:proofErr w:type="spellEnd"/>
          </w:p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Повышение квалификации в области мониторинга и диагностики ГТС, информационно-аналитических систем, сейсмики, гидрологии, инженерной геологии, строительных материалов, метрологии</w:t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08"/>
        </w:trPr>
        <w:tc>
          <w:tcPr>
            <w:tcW w:w="1307" w:type="pct"/>
            <w:gridSpan w:val="6"/>
            <w:tcBorders>
              <w:left w:val="single" w:sz="4" w:space="0" w:color="808080"/>
            </w:tcBorders>
            <w:vAlign w:val="center"/>
          </w:tcPr>
          <w:p w:rsidR="00061637" w:rsidRPr="002A24B7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68" w:type="pct"/>
            <w:gridSpan w:val="43"/>
            <w:tcBorders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Опыт работы на инженерно-технической должности в организациях электроэнергетики или отраслях, связанных с профилем работы подразделения мониторинга и диагностики ГТС - не менее 3 лет</w:t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08"/>
        </w:trPr>
        <w:tc>
          <w:tcPr>
            <w:tcW w:w="1307" w:type="pct"/>
            <w:gridSpan w:val="6"/>
            <w:tcBorders>
              <w:left w:val="single" w:sz="4" w:space="0" w:color="808080"/>
            </w:tcBorders>
            <w:vAlign w:val="center"/>
          </w:tcPr>
          <w:p w:rsidR="00061637" w:rsidRPr="002A24B7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68" w:type="pct"/>
            <w:gridSpan w:val="43"/>
            <w:tcBorders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061637">
              <w:rPr>
                <w:sz w:val="22"/>
                <w:szCs w:val="22"/>
              </w:rPr>
              <w:t xml:space="preserve">Прохождение медицинского освидетельствования (отсутствие противопоказаний по состоянию здоровья) </w:t>
            </w:r>
          </w:p>
          <w:p w:rsidR="00061637" w:rsidRPr="00061637" w:rsidRDefault="00061637" w:rsidP="003421DA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061637">
              <w:rPr>
                <w:sz w:val="22"/>
                <w:szCs w:val="22"/>
              </w:rPr>
              <w:t xml:space="preserve">Прохождение проверки знаний по эксплуатации электроустановок, инструкций по охране труда и пожарной безопасности, правил </w:t>
            </w:r>
            <w:r w:rsidRPr="00061637">
              <w:rPr>
                <w:sz w:val="22"/>
                <w:szCs w:val="22"/>
              </w:rPr>
              <w:lastRenderedPageBreak/>
              <w:t>оказания первой помощи (наличие квалификационного удостоверения)</w:t>
            </w:r>
            <w:r w:rsidRPr="00061637">
              <w:rPr>
                <w:rStyle w:val="af2"/>
                <w:sz w:val="22"/>
                <w:szCs w:val="22"/>
              </w:rPr>
              <w:t xml:space="preserve"> </w:t>
            </w:r>
          </w:p>
          <w:p w:rsidR="00061637" w:rsidRPr="00061637" w:rsidRDefault="00061637" w:rsidP="003421D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61637">
              <w:rPr>
                <w:rFonts w:ascii="Times New Roman" w:hAnsi="Times New Roman"/>
              </w:rPr>
              <w:t xml:space="preserve">Допуск к самостоятельной работе производится на основании локального акта организации после проведения инструктажа, стажировки, проверки знаний и дублирования на рабочем месте </w:t>
            </w:r>
          </w:p>
          <w:p w:rsidR="00061637" w:rsidRPr="00061637" w:rsidRDefault="00061637" w:rsidP="003421DA">
            <w:pPr>
              <w:spacing w:after="0" w:line="240" w:lineRule="auto"/>
              <w:ind w:right="286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 xml:space="preserve">Квалификационная группа по электробезопасности не менее </w:t>
            </w:r>
            <w:r w:rsidRPr="00061637">
              <w:rPr>
                <w:rFonts w:ascii="Times New Roman" w:hAnsi="Times New Roman"/>
                <w:lang w:val="en-US"/>
              </w:rPr>
              <w:t>III</w:t>
            </w:r>
            <w:r w:rsidRPr="00061637">
              <w:rPr>
                <w:rFonts w:ascii="Times New Roman" w:hAnsi="Times New Roman"/>
              </w:rPr>
              <w:t xml:space="preserve"> </w:t>
            </w:r>
          </w:p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Удостоверение о прохождении аттестации в области безопасности гидротехнических сооружений объектов промышленности</w:t>
            </w:r>
          </w:p>
        </w:tc>
      </w:tr>
      <w:tr w:rsidR="008F5353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08"/>
        </w:trPr>
        <w:tc>
          <w:tcPr>
            <w:tcW w:w="1307" w:type="pct"/>
            <w:gridSpan w:val="6"/>
            <w:tcBorders>
              <w:lef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61637">
              <w:rPr>
                <w:rFonts w:ascii="Times New Roman" w:hAnsi="Times New Roman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668" w:type="pct"/>
            <w:gridSpan w:val="43"/>
            <w:tcBorders>
              <w:right w:val="single" w:sz="4" w:space="0" w:color="808080"/>
            </w:tcBorders>
            <w:vAlign w:val="center"/>
          </w:tcPr>
          <w:p w:rsidR="00061637" w:rsidRPr="001B67D6" w:rsidRDefault="00061637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C34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611"/>
        </w:trPr>
        <w:tc>
          <w:tcPr>
            <w:tcW w:w="4975" w:type="pct"/>
            <w:gridSpan w:val="4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61637" w:rsidRPr="001B67D6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61637" w:rsidRPr="001B67D6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12" w:type="pct"/>
            <w:gridSpan w:val="7"/>
          </w:tcPr>
          <w:p w:rsidR="00061637" w:rsidRPr="001B67D6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28" w:type="pct"/>
            <w:gridSpan w:val="32"/>
            <w:tcBorders>
              <w:right w:val="single" w:sz="4" w:space="0" w:color="808080"/>
            </w:tcBorders>
          </w:tcPr>
          <w:p w:rsidR="00061637" w:rsidRPr="001B67D6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061637" w:rsidRPr="000A1799" w:rsidRDefault="00061637" w:rsidP="003421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1321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Руководители подразделений (управляющие) в обрабатывающей промышленности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2141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Инженеры в промышленности и на производстве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2151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Инженеры-электрики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ЕТКС или ЕКС</w:t>
            </w: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-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Инженер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tcBorders>
              <w:lef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 w:val="restart"/>
            <w:tcBorders>
              <w:lef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ОКСО, ОКСВНК</w:t>
            </w: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  <w:lang w:val="en-US"/>
              </w:rPr>
              <w:t>140209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Гидроэлектростанции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140400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Электроэнергетика и электротехника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270100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Строительство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  <w:lang w:val="en-US"/>
              </w:rPr>
              <w:t>270104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Гидротехническое строительство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283"/>
        </w:trPr>
        <w:tc>
          <w:tcPr>
            <w:tcW w:w="1634" w:type="pct"/>
            <w:gridSpan w:val="10"/>
            <w:vMerge/>
            <w:tcBorders>
              <w:left w:val="single" w:sz="4" w:space="0" w:color="808080"/>
            </w:tcBorders>
            <w:vAlign w:val="center"/>
          </w:tcPr>
          <w:p w:rsid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pct"/>
            <w:gridSpan w:val="7"/>
            <w:tcBorders>
              <w:right w:val="single" w:sz="2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270102</w:t>
            </w:r>
          </w:p>
        </w:tc>
        <w:tc>
          <w:tcPr>
            <w:tcW w:w="2828" w:type="pct"/>
            <w:gridSpan w:val="3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61637" w:rsidRPr="00061637" w:rsidRDefault="0006163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061637">
              <w:rPr>
                <w:rFonts w:ascii="Times New Roman" w:hAnsi="Times New Roman"/>
              </w:rPr>
              <w:t>Промышленное и гражданское строительство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592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061637" w:rsidRDefault="0006163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61637" w:rsidRPr="00BC5875" w:rsidRDefault="0006163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2"/>
          <w:wAfter w:w="25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9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637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</w:rPr>
              <w:t>Анализ информации и подготовка предложений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16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637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lang w:val="en-US"/>
              </w:rPr>
              <w:t>C/01.</w:t>
            </w:r>
            <w:r w:rsidRPr="008F5353">
              <w:rPr>
                <w:rFonts w:ascii="Times New Roman" w:hAnsi="Times New Roman"/>
              </w:rPr>
              <w:t>6</w:t>
            </w:r>
          </w:p>
        </w:tc>
        <w:tc>
          <w:tcPr>
            <w:tcW w:w="77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1637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</w:rPr>
              <w:t>6</w:t>
            </w:r>
          </w:p>
        </w:tc>
      </w:tr>
      <w:tr w:rsidR="001F1C34" w:rsidRPr="00ED26F1" w:rsidTr="004E0856">
        <w:tblPrEx>
          <w:tblLook w:val="01E0"/>
        </w:tblPrEx>
        <w:trPr>
          <w:gridAfter w:val="2"/>
          <w:wAfter w:w="25" w:type="pct"/>
          <w:trHeight w:val="281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1637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1637" w:rsidRPr="00ED26F1" w:rsidRDefault="0006163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6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1637" w:rsidRPr="00ED26F1" w:rsidRDefault="00061637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1637" w:rsidRDefault="00061637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061637" w:rsidRPr="00ED26F1" w:rsidRDefault="00061637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8F5353" w:rsidRPr="00BC5875" w:rsidTr="004E0856">
        <w:tblPrEx>
          <w:tblLook w:val="01E0"/>
        </w:tblPrEx>
        <w:trPr>
          <w:gridAfter w:val="2"/>
          <w:wAfter w:w="25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61637" w:rsidRPr="00BC5875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61637" w:rsidRPr="00BC5875" w:rsidRDefault="0006163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F5353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Анализ результатов визуального и инструментального контроля технического состояния сооружений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Изучение и анализ результатов обследований, проведенных научно-исследовательскими организациями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Анализ и учет замечаний по результатам проверок инспектирующих и надзорных организаций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883F0B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 xml:space="preserve">Анализ статистики, формирование заключения о состоянии </w:t>
            </w:r>
            <w:r w:rsidR="00883F0B">
              <w:rPr>
                <w:rFonts w:ascii="Times New Roman" w:hAnsi="Times New Roman"/>
                <w:bCs/>
              </w:rPr>
              <w:t>сооружений</w:t>
            </w:r>
            <w:r w:rsidRPr="008F5353">
              <w:rPr>
                <w:rFonts w:ascii="Times New Roman" w:hAnsi="Times New Roman"/>
                <w:bCs/>
              </w:rPr>
              <w:t>, причин отклонений от требований НТД</w:t>
            </w:r>
            <w:r w:rsidRPr="008F5353">
              <w:rPr>
                <w:rStyle w:val="af2"/>
                <w:rFonts w:ascii="Times New Roman" w:hAnsi="Times New Roman"/>
              </w:rPr>
              <w:endnoteReference w:id="21"/>
            </w:r>
            <w:r w:rsidRPr="008F5353">
              <w:rPr>
                <w:rFonts w:ascii="Times New Roman" w:hAnsi="Times New Roman"/>
                <w:bCs/>
              </w:rPr>
              <w:t>, формирование рекомендаций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Изучение законодательства и его изменений в части эксплуатации, мониторинга и диагностики сооружений гидроэнергетических объектов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67A8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67A8">
              <w:rPr>
                <w:rFonts w:ascii="Times New Roman" w:hAnsi="Times New Roman"/>
                <w:bCs/>
              </w:rPr>
              <w:t>Организация, формирование и предоставление сводной информации о состоянии ГТС при составлении месячных/годовых отчетов по состоянию гидротехнических сооружений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Формирование предложений по проведению контроля по выявленным недостаткам</w:t>
            </w:r>
          </w:p>
        </w:tc>
      </w:tr>
      <w:tr w:rsidR="008F5353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Обеспечение подготовки предложений для проведения научно-</w:t>
            </w:r>
            <w:r w:rsidRPr="008F5353">
              <w:rPr>
                <w:rFonts w:ascii="Times New Roman" w:hAnsi="Times New Roman"/>
                <w:bCs/>
              </w:rPr>
              <w:lastRenderedPageBreak/>
              <w:t>исследовательских и проектно-изыскательских работ по сложным вопросам оценки состояния ГТС</w:t>
            </w:r>
          </w:p>
        </w:tc>
      </w:tr>
      <w:tr w:rsidR="008F5353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 xml:space="preserve">Обеспечение подготовки технических заданий и технических требований на проведение НИР и </w:t>
            </w:r>
            <w:proofErr w:type="spellStart"/>
            <w:r w:rsidRPr="008F5353">
              <w:rPr>
                <w:rFonts w:ascii="Times New Roman" w:hAnsi="Times New Roman"/>
                <w:bCs/>
              </w:rPr>
              <w:t>ТПиР</w:t>
            </w:r>
            <w:proofErr w:type="spellEnd"/>
          </w:p>
        </w:tc>
      </w:tr>
      <w:tr w:rsidR="008F5353" w:rsidRPr="00BC5875" w:rsidTr="004E0856">
        <w:tblPrEx>
          <w:tblLook w:val="01E0"/>
        </w:tblPrEx>
        <w:trPr>
          <w:gridAfter w:val="2"/>
          <w:wAfter w:w="25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Владеть навыками, предусмотренными трудовыми функциями по коду В/01.6 - В/03.6 настоящего профессионального стандарта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Проводить анализ информации для оперативной оценки технического состояния ГТС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AB4279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 xml:space="preserve">Прогнозировать развитие ситуации по эксплуатации </w:t>
            </w:r>
            <w:r w:rsidR="00AB4279">
              <w:rPr>
                <w:rFonts w:ascii="Times New Roman" w:hAnsi="Times New Roman"/>
                <w:bCs/>
              </w:rPr>
              <w:t>сооружений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Применять методики расчета, анализа, оценки надежности ГТС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Формировать отчетную документацию по подразделению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Использовать в работе нормативную и техническую документацию</w:t>
            </w:r>
          </w:p>
        </w:tc>
      </w:tr>
      <w:tr w:rsidR="008F5353" w:rsidRPr="00BC5875" w:rsidTr="004E0856">
        <w:tblPrEx>
          <w:tblLook w:val="01E0"/>
        </w:tblPrEx>
        <w:trPr>
          <w:gridAfter w:val="2"/>
          <w:wAfter w:w="25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Знания, предусмотренные трудовыми функциями по коду В/01.6 - В/03.6 настоящего профессионального стандарта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Технико-экономические показатели работы ГЭС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Система измерений и учета основных показателей ГТС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Методы диагностики состояния ГТС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Методы анализа результатов наблюдений, испытаний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Формы первичных документов учета, макетов передачи данных по техническим показателям работы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Система документооборота по учету и составлению отчетности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Del="002A1D54" w:rsidRDefault="008F5353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353" w:rsidRPr="008F5353" w:rsidRDefault="008F5353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8F5353">
              <w:rPr>
                <w:rFonts w:ascii="Times New Roman" w:hAnsi="Times New Roman"/>
                <w:bCs/>
              </w:rPr>
              <w:t>Нормальные, аварийные, послеаварийные и ремонтные режимы эксплуатации сооружений, закрепленных за подразделением</w:t>
            </w:r>
          </w:p>
        </w:tc>
      </w:tr>
      <w:tr w:rsidR="003421DA" w:rsidRPr="00BC5875" w:rsidTr="004E0856">
        <w:tblPrEx>
          <w:tblLook w:val="01E0"/>
        </w:tblPrEx>
        <w:trPr>
          <w:gridAfter w:val="2"/>
          <w:wAfter w:w="25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5353" w:rsidRPr="00325397" w:rsidDel="002A1D54" w:rsidRDefault="008F5353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592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8F5353" w:rsidRDefault="008F5353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F5353" w:rsidRPr="00BC5875" w:rsidRDefault="008F5353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2"/>
          <w:wAfter w:w="25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9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353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</w:rPr>
              <w:t>Организация деятельности подразделения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16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353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lang w:val="en-US"/>
              </w:rPr>
              <w:t>C/0</w:t>
            </w:r>
            <w:r w:rsidRPr="004A7FB5">
              <w:rPr>
                <w:rFonts w:ascii="Times New Roman" w:hAnsi="Times New Roman"/>
              </w:rPr>
              <w:t>2</w:t>
            </w:r>
            <w:r w:rsidRPr="004A7FB5">
              <w:rPr>
                <w:rFonts w:ascii="Times New Roman" w:hAnsi="Times New Roman"/>
                <w:lang w:val="en-US"/>
              </w:rPr>
              <w:t>.</w:t>
            </w:r>
            <w:r w:rsidRPr="004A7FB5">
              <w:rPr>
                <w:rFonts w:ascii="Times New Roman" w:hAnsi="Times New Roman"/>
              </w:rPr>
              <w:t>6</w:t>
            </w:r>
          </w:p>
        </w:tc>
        <w:tc>
          <w:tcPr>
            <w:tcW w:w="77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353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</w:rPr>
              <w:t>6</w:t>
            </w:r>
          </w:p>
        </w:tc>
      </w:tr>
      <w:tr w:rsidR="001F1C34" w:rsidRPr="00ED26F1" w:rsidTr="004E0856">
        <w:tblPrEx>
          <w:tblLook w:val="01E0"/>
        </w:tblPrEx>
        <w:trPr>
          <w:gridAfter w:val="2"/>
          <w:wAfter w:w="25" w:type="pct"/>
          <w:trHeight w:val="281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F5353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F5353" w:rsidRPr="00ED26F1" w:rsidRDefault="008F5353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6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F5353" w:rsidRPr="00ED26F1" w:rsidRDefault="008F5353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F5353" w:rsidRDefault="008F5353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F5353" w:rsidRPr="00ED26F1" w:rsidRDefault="008F5353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F5353" w:rsidRPr="00BC5875" w:rsidRDefault="008F5353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Представление заявок на формирование режима работы оборудования и водных режимов для обеспечения безопасного и качественного выполнения работ по мониторингу и диагностики сооружений гидроэнергетических объектов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Проведение осмотров и обследований оборудования и контрольно-измерительной аппаратуры согласно графику и по необходимости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Формирование заявок по потребности на закупку МТС</w:t>
            </w:r>
            <w:r w:rsidRPr="004A7FB5">
              <w:endnoteReference w:id="22"/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Контроль своевременности обеспечения работников подразделения материально-техническими ресурсами необходимыми для проведения наблюдений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Проведение в составе комиссии осмотров ГТС перед паводком, после паводка и в рамках подготовки к осенне-зимнему  периоду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1B6B82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Организаци</w:t>
            </w:r>
            <w:r w:rsidR="001B6B82">
              <w:rPr>
                <w:rFonts w:ascii="Times New Roman" w:hAnsi="Times New Roman"/>
                <w:bCs/>
              </w:rPr>
              <w:t>я</w:t>
            </w:r>
            <w:r w:rsidRPr="004A7FB5">
              <w:rPr>
                <w:rFonts w:ascii="Times New Roman" w:hAnsi="Times New Roman"/>
                <w:bCs/>
              </w:rPr>
              <w:t xml:space="preserve"> взаимодействи</w:t>
            </w:r>
            <w:r w:rsidR="001B6B82">
              <w:rPr>
                <w:rFonts w:ascii="Times New Roman" w:hAnsi="Times New Roman"/>
                <w:bCs/>
              </w:rPr>
              <w:t>я</w:t>
            </w:r>
            <w:r w:rsidRPr="004A7FB5">
              <w:rPr>
                <w:rFonts w:ascii="Times New Roman" w:hAnsi="Times New Roman"/>
                <w:bCs/>
              </w:rPr>
              <w:t xml:space="preserve"> с подрядными организациями</w:t>
            </w:r>
            <w:r w:rsidR="001B6B82">
              <w:rPr>
                <w:rFonts w:ascii="Times New Roman" w:hAnsi="Times New Roman"/>
                <w:bCs/>
              </w:rPr>
              <w:t>: проектными, научно-исследовательскими и другими специализированными организациями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Контроль и приемка специализированных  работ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Организация формирование и предоставление необходимой отчетности по выполнению планов работ участка и выполнения предписаний надзорных органов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Организация разработки и пересмотра производственных инструкций в рамках своей компетенции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 xml:space="preserve">Организация работ по разработке и пересмотру Декларации безопасности ГТС </w:t>
            </w:r>
          </w:p>
        </w:tc>
      </w:tr>
      <w:tr w:rsidR="004A7FB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Внедрение новых методов и современной техники по контролю технического состояния ГТС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Владеть навыками, предусмотренными трудовыми функциями по коду В/01.6 - В/03.6 настоящего профессионального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Планировать производственную деятельность участка/подразделения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Владеть деловой письменной и устной речью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Принимать решения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Разрабатывать и проводить экспертизу технической и проектной документации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Самостоятельно поддерживать и повышать уровень профессиональной квалификации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Использовать сетевые компьютерные технологии, базы данных мониторинга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 xml:space="preserve">Законодательные и нормативные правовые акты, нормативные и методические материалы, касающиеся  производственно-хозяйственной деятельности участка 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Нормативно-правовые акты, определяющие направления развития электроэнергетики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Организационная структура организации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Порядок формирования графика мониторинга и диагностики (на месяц, на год, на 2-5 лет)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Порядок организации проведения мониторинга ГТС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Контрольно-измерительное оборудование и правила его эксплуатации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Система измерений и учета основных показателей ГТС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Система организации управления охраны труда, технической эксплуатации, пожарной безопасности в организациях электроэнергетики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Положения и инструкции по расследованию и учету аварий и других технологических нарушений, несчастных случаев на производстве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Передовой отечественный и зарубежный опыт по профилю деятельности подразделения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7FB5" w:rsidRPr="00BC5875" w:rsidDel="002A1D54" w:rsidRDefault="004A7FB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7FB5" w:rsidRPr="004A7FB5" w:rsidRDefault="004A7FB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4A7FB5">
              <w:rPr>
                <w:rFonts w:ascii="Times New Roman" w:hAnsi="Times New Roman"/>
                <w:bCs/>
              </w:rPr>
              <w:t>Система документооборота по учету и составлению отчетности</w:t>
            </w:r>
          </w:p>
        </w:tc>
      </w:tr>
      <w:tr w:rsidR="004425B5" w:rsidRPr="00BC5875" w:rsidTr="004E0856">
        <w:tblPrEx>
          <w:tblLook w:val="01E0"/>
        </w:tblPrEx>
        <w:trPr>
          <w:gridAfter w:val="2"/>
          <w:wAfter w:w="25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25B5" w:rsidRPr="00325397" w:rsidDel="002A1D54" w:rsidRDefault="004425B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25B5" w:rsidRPr="00BC5875" w:rsidRDefault="004425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592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4A7FB5" w:rsidRDefault="004A7FB5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4A7FB5" w:rsidRPr="00BC5875" w:rsidRDefault="004A7FB5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3421DA" w:rsidRPr="00ED26F1" w:rsidTr="004E0856">
        <w:tblPrEx>
          <w:tblLook w:val="01E0"/>
        </w:tblPrEx>
        <w:trPr>
          <w:gridAfter w:val="2"/>
          <w:wAfter w:w="25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9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7FB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80875">
              <w:rPr>
                <w:rFonts w:ascii="Times New Roman" w:hAnsi="Times New Roman"/>
                <w:szCs w:val="20"/>
              </w:rPr>
              <w:t>Организация работы подчиненных работников</w:t>
            </w:r>
          </w:p>
        </w:tc>
        <w:tc>
          <w:tcPr>
            <w:tcW w:w="3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16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7FB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80875">
              <w:rPr>
                <w:rFonts w:ascii="Times New Roman" w:hAnsi="Times New Roman"/>
                <w:szCs w:val="20"/>
                <w:lang w:val="en-US"/>
              </w:rPr>
              <w:t>C/0</w:t>
            </w:r>
            <w:r w:rsidRPr="00680875">
              <w:rPr>
                <w:rFonts w:ascii="Times New Roman" w:hAnsi="Times New Roman"/>
                <w:szCs w:val="20"/>
              </w:rPr>
              <w:t>3</w:t>
            </w:r>
            <w:r w:rsidRPr="00680875">
              <w:rPr>
                <w:rFonts w:ascii="Times New Roman" w:hAnsi="Times New Roman"/>
                <w:szCs w:val="20"/>
                <w:lang w:val="en-US"/>
              </w:rPr>
              <w:t>.</w:t>
            </w:r>
            <w:r w:rsidRPr="0068087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7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7FB5" w:rsidRPr="00680875" w:rsidRDefault="00680875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680875">
              <w:rPr>
                <w:rFonts w:ascii="Times New Roman" w:hAnsi="Times New Roman"/>
              </w:rPr>
              <w:t>6</w:t>
            </w:r>
          </w:p>
        </w:tc>
      </w:tr>
      <w:tr w:rsidR="001F1C34" w:rsidRPr="00ED26F1" w:rsidTr="004E0856">
        <w:tblPrEx>
          <w:tblLook w:val="01E0"/>
        </w:tblPrEx>
        <w:trPr>
          <w:gridAfter w:val="2"/>
          <w:wAfter w:w="25" w:type="pct"/>
          <w:trHeight w:val="281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A7FB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A7FB5" w:rsidRPr="00ED26F1" w:rsidRDefault="004A7FB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6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A7FB5" w:rsidRPr="00ED26F1" w:rsidRDefault="004A7FB5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A7FB5" w:rsidRDefault="004A7FB5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4A7FB5" w:rsidRPr="00ED26F1" w:rsidRDefault="004A7FB5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A7FB5" w:rsidRPr="00BC5875" w:rsidTr="004E0856">
        <w:tblPrEx>
          <w:tblLook w:val="01E0"/>
        </w:tblPrEx>
        <w:trPr>
          <w:gridAfter w:val="2"/>
          <w:wAfter w:w="25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A7FB5" w:rsidRPr="00BC5875" w:rsidRDefault="004A7FB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Оформление, выдача нарядов-допусков и распоряжений на проведение работ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8F67A8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Руководство проведением регулярных инструментальных и визуальных наблюдений за показателями гидротехнических сооружений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Проведение производственных собраний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 xml:space="preserve">Контроль сроков и качества работы подчиненных работников, в том </w:t>
            </w:r>
            <w:r w:rsidRPr="00680875">
              <w:rPr>
                <w:rFonts w:ascii="Times New Roman" w:hAnsi="Times New Roman"/>
                <w:bCs/>
                <w:szCs w:val="24"/>
              </w:rPr>
              <w:lastRenderedPageBreak/>
              <w:t>числе контроль качества проведенных наблюдений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8F67A8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Разработка и внедрение мероприятий по охране труда, промышленной и противопожарной безопасности на закрепленных за ним объектах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Контроль соблюдения подчиненным персоналом требований промышленной, пожарной, экологической безопасности и охраны труда в процессе работы</w:t>
            </w:r>
          </w:p>
        </w:tc>
      </w:tr>
      <w:tr w:rsidR="00680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В случае возникновения чрезвычайной ситуации организация действия персонала участка в соответствии с планом устранения чрезвычайных ситуаций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Ставить цели и задачи, планировать деятельность подчиненных работников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8F67A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Вести совещания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Контролировать деятельность</w:t>
            </w:r>
            <w:r w:rsidR="008F67A8">
              <w:rPr>
                <w:rFonts w:ascii="Times New Roman" w:hAnsi="Times New Roman"/>
                <w:bCs/>
                <w:szCs w:val="24"/>
              </w:rPr>
              <w:t xml:space="preserve"> работников</w:t>
            </w:r>
            <w:r w:rsidRPr="00680875">
              <w:rPr>
                <w:rFonts w:ascii="Times New Roman" w:hAnsi="Times New Roman"/>
                <w:bCs/>
                <w:szCs w:val="24"/>
              </w:rPr>
              <w:t>, исполнение решений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Принимать решения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Использовать в работе нормативную и техническую документацию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Владеть деловой письменной и устной речью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 xml:space="preserve">Знания, предусмотренные трудовой функцией по коду </w:t>
            </w:r>
            <w:r w:rsidRPr="00680875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680875">
              <w:rPr>
                <w:rFonts w:ascii="Times New Roman" w:hAnsi="Times New Roman"/>
                <w:szCs w:val="20"/>
              </w:rPr>
              <w:t>/02.6 настоящего профессионального стандарта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Основы экономики и организации производства в гидроэнергетике, а также трудового законодательства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Правила работы с персоналом в организациях электроэнергетики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Del="002A1D54" w:rsidRDefault="00680875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875" w:rsidRPr="00680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80875">
              <w:rPr>
                <w:rFonts w:ascii="Times New Roman" w:hAnsi="Times New Roman"/>
                <w:bCs/>
                <w:szCs w:val="24"/>
              </w:rPr>
              <w:t>Нормативные, методические документы по вопросам, касающимся деятельности подразделения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875" w:rsidRPr="00325397" w:rsidDel="002A1D54" w:rsidRDefault="00680875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592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680875" w:rsidRDefault="00680875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80875" w:rsidRPr="00BC5875" w:rsidRDefault="00680875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3.4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3421DA" w:rsidRPr="00ED26F1" w:rsidTr="004E0856">
        <w:tblPrEx>
          <w:tblLook w:val="01E0"/>
        </w:tblPrEx>
        <w:trPr>
          <w:gridAfter w:val="2"/>
          <w:wAfter w:w="25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7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75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94DEA">
              <w:rPr>
                <w:rFonts w:ascii="Times New Roman" w:hAnsi="Times New Roman"/>
                <w:sz w:val="24"/>
                <w:szCs w:val="20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0"/>
              </w:rPr>
              <w:t>подчиненных работников</w:t>
            </w:r>
            <w:r w:rsidRPr="00994DEA">
              <w:rPr>
                <w:rFonts w:ascii="Times New Roman" w:hAnsi="Times New Roman"/>
                <w:sz w:val="24"/>
                <w:szCs w:val="20"/>
              </w:rPr>
              <w:t xml:space="preserve"> (обеспечение соответствия квалификации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работников </w:t>
            </w:r>
            <w:r w:rsidRPr="00994DEA">
              <w:rPr>
                <w:rFonts w:ascii="Times New Roman" w:hAnsi="Times New Roman"/>
                <w:sz w:val="24"/>
                <w:szCs w:val="20"/>
              </w:rPr>
              <w:t>отраслевым требованиям)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75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C</w:t>
            </w:r>
            <w:r w:rsidRPr="00F84AE2">
              <w:rPr>
                <w:rFonts w:ascii="Times New Roman" w:hAnsi="Times New Roman"/>
                <w:sz w:val="24"/>
                <w:szCs w:val="20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84AE2">
              <w:rPr>
                <w:rFonts w:ascii="Times New Roman" w:hAnsi="Times New Roman"/>
                <w:sz w:val="24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76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75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  <w:tr w:rsidR="001F1C34" w:rsidRPr="00ED26F1" w:rsidTr="004E0856">
        <w:tblPrEx>
          <w:tblLook w:val="01E0"/>
        </w:tblPrEx>
        <w:trPr>
          <w:gridAfter w:val="2"/>
          <w:wAfter w:w="25" w:type="pct"/>
          <w:trHeight w:val="281"/>
        </w:trPr>
        <w:tc>
          <w:tcPr>
            <w:tcW w:w="4975" w:type="pct"/>
            <w:gridSpan w:val="49"/>
            <w:tcBorders>
              <w:top w:val="nil"/>
              <w:bottom w:val="nil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875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6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0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875" w:rsidRPr="00ED26F1" w:rsidRDefault="00680875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875" w:rsidRPr="00ED26F1" w:rsidRDefault="00680875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875" w:rsidRDefault="00680875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80875" w:rsidRPr="00ED26F1" w:rsidRDefault="00680875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80875" w:rsidRPr="00BC5875" w:rsidTr="004E0856">
        <w:tblPrEx>
          <w:tblLook w:val="01E0"/>
        </w:tblPrEx>
        <w:trPr>
          <w:gridAfter w:val="2"/>
          <w:wAfter w:w="25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875" w:rsidRPr="00BC5875" w:rsidRDefault="00680875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Проведение технической учебы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Проведение инструктажей по работе с закрепленным оборудованием, по охране труда, пожарной и промышленной безопасности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Организация обучения на рабочем месте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Осуществление проверки знаний персонала в рамках работы в комиссии по проверке знаний</w:t>
            </w:r>
          </w:p>
        </w:tc>
      </w:tr>
      <w:tr w:rsidR="001F1C34" w:rsidTr="004E0856">
        <w:tblPrEx>
          <w:tblLook w:val="01E0"/>
        </w:tblPrEx>
        <w:trPr>
          <w:gridAfter w:val="2"/>
          <w:wAfter w:w="25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Определение потребности в обучении и подготовка предложений по обучению персонала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Проводить инструктажи и обучение персонала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Осуществлять наставничество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Оценивать качество и эффективность профессиональной подготовки работников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Организовывать изучение персоналом отчетов и распорядительных документов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Проводить проверку знаний и умений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Правила работы с персоналом в организациях электроэнергетики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 xml:space="preserve">Системы организации управления охраны труда, технической </w:t>
            </w:r>
            <w:r w:rsidRPr="001F1C34">
              <w:rPr>
                <w:rFonts w:ascii="Times New Roman" w:hAnsi="Times New Roman"/>
                <w:bCs/>
                <w:szCs w:val="24"/>
              </w:rPr>
              <w:lastRenderedPageBreak/>
              <w:t>эксплуатации, пожарной безопасности в организации электроэнергетики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Del="002A1D54" w:rsidRDefault="001F1C34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1C34" w:rsidRPr="001F1C34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1C34">
              <w:rPr>
                <w:rFonts w:ascii="Times New Roman" w:hAnsi="Times New Roman"/>
                <w:bCs/>
                <w:szCs w:val="24"/>
              </w:rPr>
              <w:t>Методики проведения противоаварийных и противопожарных тренировок</w:t>
            </w:r>
          </w:p>
        </w:tc>
      </w:tr>
      <w:tr w:rsidR="001F1C34" w:rsidRPr="00BC5875" w:rsidTr="004E0856">
        <w:tblPrEx>
          <w:tblLook w:val="01E0"/>
        </w:tblPrEx>
        <w:trPr>
          <w:gridAfter w:val="2"/>
          <w:wAfter w:w="25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1C34" w:rsidRPr="00325397" w:rsidDel="002A1D54" w:rsidRDefault="001F1C34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15" w:type="pct"/>
            <w:gridSpan w:val="44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F1C34" w:rsidRPr="00BC5875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10157" w:rsidRPr="00A34D8A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805"/>
        </w:trPr>
        <w:tc>
          <w:tcPr>
            <w:tcW w:w="4968" w:type="pct"/>
            <w:gridSpan w:val="48"/>
            <w:tcBorders>
              <w:top w:val="nil"/>
              <w:bottom w:val="nil"/>
              <w:right w:val="nil"/>
            </w:tcBorders>
            <w:vAlign w:val="center"/>
          </w:tcPr>
          <w:p w:rsidR="001F1C34" w:rsidRPr="00A34D8A" w:rsidRDefault="001F1C34" w:rsidP="003421D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3.4.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1F1C34" w:rsidRPr="00ED26F1" w:rsidTr="004E0856">
        <w:tblPrEx>
          <w:tblLook w:val="01E0"/>
        </w:tblPrEx>
        <w:trPr>
          <w:gridAfter w:val="3"/>
          <w:wAfter w:w="32" w:type="pct"/>
          <w:trHeight w:val="278"/>
        </w:trPr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23" w:type="pct"/>
            <w:gridSpan w:val="2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1C34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20"/>
              </w:rPr>
              <w:t>Специализированные исследования и комплексный анализ состояния гидротехнических сооружений ГЭС/ГАЭС</w:t>
            </w:r>
          </w:p>
        </w:tc>
        <w:tc>
          <w:tcPr>
            <w:tcW w:w="35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8" w:type="pct"/>
            <w:gridSpan w:val="10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F1C34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16"/>
                <w:lang w:val="en-US"/>
              </w:rPr>
              <w:t>D</w:t>
            </w:r>
          </w:p>
        </w:tc>
        <w:tc>
          <w:tcPr>
            <w:tcW w:w="76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12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1C34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16"/>
              </w:rPr>
              <w:t>7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17"/>
        </w:trPr>
        <w:tc>
          <w:tcPr>
            <w:tcW w:w="4968" w:type="pct"/>
            <w:gridSpan w:val="48"/>
            <w:tcBorders>
              <w:top w:val="nil"/>
              <w:bottom w:val="nil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F1C34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322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6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F1C34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3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79"/>
        </w:trPr>
        <w:tc>
          <w:tcPr>
            <w:tcW w:w="1322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6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F1C34" w:rsidRPr="00ED26F1" w:rsidRDefault="001F1C34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1C34" w:rsidRPr="00ED26F1" w:rsidRDefault="001F1C34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5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1C34" w:rsidRPr="00ED26F1" w:rsidRDefault="001F1C34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15"/>
        </w:trPr>
        <w:tc>
          <w:tcPr>
            <w:tcW w:w="4968" w:type="pct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1F1C34" w:rsidRPr="001B67D6" w:rsidRDefault="001F1C34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C34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525"/>
        </w:trPr>
        <w:tc>
          <w:tcPr>
            <w:tcW w:w="1322" w:type="pct"/>
            <w:gridSpan w:val="8"/>
            <w:tcBorders>
              <w:left w:val="single" w:sz="4" w:space="0" w:color="808080"/>
            </w:tcBorders>
            <w:vAlign w:val="center"/>
          </w:tcPr>
          <w:p w:rsidR="001F1C34" w:rsidRPr="002A24B7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46" w:type="pct"/>
            <w:gridSpan w:val="40"/>
            <w:tcBorders>
              <w:right w:val="single" w:sz="4" w:space="0" w:color="808080"/>
            </w:tcBorders>
            <w:vAlign w:val="center"/>
          </w:tcPr>
          <w:p w:rsidR="00A10157" w:rsidRPr="00A10157" w:rsidRDefault="00A10157" w:rsidP="00A10157">
            <w:pPr>
              <w:spacing w:after="0" w:line="240" w:lineRule="auto"/>
              <w:ind w:right="286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Научный сотрудник</w:t>
            </w:r>
          </w:p>
          <w:p w:rsidR="00A10157" w:rsidRPr="00A10157" w:rsidRDefault="00A10157" w:rsidP="00A10157">
            <w:pPr>
              <w:spacing w:after="0" w:line="240" w:lineRule="auto"/>
              <w:ind w:right="286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Инженер научно-исследовательской организации</w:t>
            </w:r>
          </w:p>
          <w:p w:rsidR="001F1C34" w:rsidRPr="001B67D6" w:rsidRDefault="00A10157" w:rsidP="00A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Эксперт научно-исследовательской организации</w:t>
            </w:r>
          </w:p>
        </w:tc>
      </w:tr>
      <w:tr w:rsidR="00A10157" w:rsidRPr="002A24B7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08"/>
        </w:trPr>
        <w:tc>
          <w:tcPr>
            <w:tcW w:w="4968" w:type="pct"/>
            <w:gridSpan w:val="48"/>
            <w:vAlign w:val="center"/>
          </w:tcPr>
          <w:p w:rsidR="001F1C34" w:rsidRPr="002A24B7" w:rsidRDefault="001F1C34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08"/>
        </w:trPr>
        <w:tc>
          <w:tcPr>
            <w:tcW w:w="1322" w:type="pct"/>
            <w:gridSpan w:val="8"/>
            <w:tcBorders>
              <w:left w:val="single" w:sz="4" w:space="0" w:color="808080"/>
            </w:tcBorders>
            <w:vAlign w:val="center"/>
          </w:tcPr>
          <w:p w:rsidR="00A10157" w:rsidRPr="002A24B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46" w:type="pct"/>
            <w:gridSpan w:val="40"/>
            <w:tcBorders>
              <w:righ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 xml:space="preserve">Высшее профессиональное образование – магистратура, </w:t>
            </w:r>
            <w:proofErr w:type="spellStart"/>
            <w:r w:rsidRPr="00A10157">
              <w:rPr>
                <w:rFonts w:ascii="Times New Roman" w:hAnsi="Times New Roman"/>
                <w:szCs w:val="24"/>
              </w:rPr>
              <w:t>специалитет</w:t>
            </w:r>
            <w:proofErr w:type="spellEnd"/>
          </w:p>
          <w:p w:rsidR="00A10157" w:rsidRPr="00A10157" w:rsidRDefault="008F67A8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Повышение квалификации в области мониторинга и диагностики ГТС, информационно-аналитических систем, инженерно-сейсмических наблюдений, гидрологии, инженерной геологии, строительных материалов, метрологии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08"/>
        </w:trPr>
        <w:tc>
          <w:tcPr>
            <w:tcW w:w="1322" w:type="pct"/>
            <w:gridSpan w:val="8"/>
            <w:tcBorders>
              <w:left w:val="single" w:sz="4" w:space="0" w:color="808080"/>
            </w:tcBorders>
            <w:vAlign w:val="center"/>
          </w:tcPr>
          <w:p w:rsidR="00A10157" w:rsidRPr="002A24B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46" w:type="pct"/>
            <w:gridSpan w:val="40"/>
            <w:tcBorders>
              <w:righ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Опыт работы по специальности не менее 5 лет, в том числе на инженерно-технических или руководящих должностях в организациях электроэнергетики или отраслях, связанных с мониторингом и диагностикой ГТС - не менее 3 лет</w:t>
            </w:r>
          </w:p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Наличие авторских свидетельств, патентов на изобретения, научных трудов или научной степени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08"/>
        </w:trPr>
        <w:tc>
          <w:tcPr>
            <w:tcW w:w="1322" w:type="pct"/>
            <w:gridSpan w:val="8"/>
            <w:tcBorders>
              <w:left w:val="single" w:sz="4" w:space="0" w:color="808080"/>
            </w:tcBorders>
            <w:vAlign w:val="center"/>
          </w:tcPr>
          <w:p w:rsidR="00A10157" w:rsidRPr="002A24B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46" w:type="pct"/>
            <w:gridSpan w:val="40"/>
            <w:tcBorders>
              <w:right w:val="single" w:sz="4" w:space="0" w:color="808080"/>
            </w:tcBorders>
            <w:vAlign w:val="center"/>
          </w:tcPr>
          <w:p w:rsidR="00A10157" w:rsidRPr="001B67D6" w:rsidRDefault="00A10157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08"/>
        </w:trPr>
        <w:tc>
          <w:tcPr>
            <w:tcW w:w="1322" w:type="pct"/>
            <w:gridSpan w:val="8"/>
            <w:tcBorders>
              <w:left w:val="single" w:sz="4" w:space="0" w:color="808080"/>
            </w:tcBorders>
            <w:vAlign w:val="center"/>
          </w:tcPr>
          <w:p w:rsidR="00A10157" w:rsidRPr="00216923" w:rsidRDefault="00A10157" w:rsidP="003421D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Cs w:val="20"/>
              </w:rPr>
            </w:pPr>
            <w:r w:rsidRPr="00A10157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46" w:type="pct"/>
            <w:gridSpan w:val="40"/>
            <w:tcBorders>
              <w:right w:val="single" w:sz="4" w:space="0" w:color="808080"/>
            </w:tcBorders>
            <w:vAlign w:val="center"/>
          </w:tcPr>
          <w:p w:rsidR="00A10157" w:rsidRPr="001B67D6" w:rsidRDefault="00A10157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157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611"/>
        </w:trPr>
        <w:tc>
          <w:tcPr>
            <w:tcW w:w="4968" w:type="pct"/>
            <w:gridSpan w:val="4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10157" w:rsidRPr="001B67D6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3421DA" w:rsidRPr="001B67D6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10157" w:rsidRPr="001B67D6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28" w:type="pct"/>
            <w:gridSpan w:val="7"/>
          </w:tcPr>
          <w:p w:rsidR="00A10157" w:rsidRPr="001B67D6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02" w:type="pct"/>
            <w:gridSpan w:val="30"/>
            <w:tcBorders>
              <w:right w:val="single" w:sz="4" w:space="0" w:color="808080"/>
            </w:tcBorders>
          </w:tcPr>
          <w:p w:rsidR="00A10157" w:rsidRPr="001B67D6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 w:val="restart"/>
            <w:tcBorders>
              <w:left w:val="single" w:sz="4" w:space="0" w:color="808080"/>
            </w:tcBorders>
            <w:vAlign w:val="center"/>
          </w:tcPr>
          <w:p w:rsidR="00A10157" w:rsidRPr="000A1799" w:rsidRDefault="00A10157" w:rsidP="003421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2141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Инженеры в промышленности и на производстве</w:t>
            </w: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/>
            <w:tcBorders>
              <w:lef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2151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Инженеры-электрики</w:t>
            </w: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tcBorders>
              <w:lef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ЕТКС или ЕКС</w:t>
            </w: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0157">
              <w:rPr>
                <w:rFonts w:ascii="Times New Roman" w:hAnsi="Times New Roman"/>
                <w:szCs w:val="24"/>
              </w:rPr>
              <w:t>Научный сотрудник</w:t>
            </w:r>
          </w:p>
        </w:tc>
      </w:tr>
      <w:tr w:rsidR="003421DA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tcBorders>
              <w:left w:val="single" w:sz="4" w:space="0" w:color="808080"/>
            </w:tcBorders>
            <w:vAlign w:val="center"/>
          </w:tcPr>
          <w:p w:rsidR="00A10157" w:rsidRPr="00216923" w:rsidRDefault="00A10157" w:rsidP="003421DA">
            <w:pPr>
              <w:spacing w:after="0" w:line="240" w:lineRule="auto"/>
              <w:rPr>
                <w:rFonts w:ascii="Times New Roman" w:hAnsi="Times New Roman"/>
                <w:color w:val="9BBB59" w:themeColor="accent3"/>
              </w:rPr>
            </w:pPr>
            <w:r w:rsidRPr="00A10157">
              <w:rPr>
                <w:rFonts w:ascii="Times New Roman" w:hAnsi="Times New Roman"/>
              </w:rPr>
              <w:t>ОКПДТР</w:t>
            </w: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 w:val="restart"/>
            <w:tcBorders>
              <w:lef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ОКСО, ОКСВНК</w:t>
            </w: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  <w:lang w:val="en-US"/>
              </w:rPr>
              <w:t>140209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Гидроэлектростанции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/>
            <w:tcBorders>
              <w:left w:val="single" w:sz="4" w:space="0" w:color="808080"/>
            </w:tcBorders>
            <w:vAlign w:val="center"/>
          </w:tcPr>
          <w:p w:rsid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  <w:lang w:val="en-US"/>
              </w:rPr>
              <w:t>270104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Гидротехническое строительство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/>
            <w:tcBorders>
              <w:left w:val="single" w:sz="4" w:space="0" w:color="808080"/>
            </w:tcBorders>
            <w:vAlign w:val="center"/>
          </w:tcPr>
          <w:p w:rsid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140400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Электроэнергетика и электротехника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/>
            <w:tcBorders>
              <w:left w:val="single" w:sz="4" w:space="0" w:color="808080"/>
            </w:tcBorders>
            <w:vAlign w:val="center"/>
          </w:tcPr>
          <w:p w:rsid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  <w:lang w:val="en-US"/>
              </w:rPr>
              <w:t>140200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Электроэнергетика</w:t>
            </w: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283"/>
        </w:trPr>
        <w:tc>
          <w:tcPr>
            <w:tcW w:w="1638" w:type="pct"/>
            <w:gridSpan w:val="11"/>
            <w:vMerge/>
            <w:tcBorders>
              <w:left w:val="single" w:sz="4" w:space="0" w:color="808080"/>
            </w:tcBorders>
            <w:vAlign w:val="center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7"/>
            <w:tcBorders>
              <w:right w:val="single" w:sz="2" w:space="0" w:color="808080"/>
            </w:tcBorders>
            <w:vAlign w:val="center"/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270102</w:t>
            </w:r>
          </w:p>
        </w:tc>
        <w:tc>
          <w:tcPr>
            <w:tcW w:w="2802" w:type="pct"/>
            <w:gridSpan w:val="30"/>
            <w:tcBorders>
              <w:left w:val="single" w:sz="2" w:space="0" w:color="808080"/>
              <w:right w:val="single" w:sz="4" w:space="0" w:color="808080"/>
            </w:tcBorders>
          </w:tcPr>
          <w:p w:rsidR="00A10157" w:rsidRPr="003421DA" w:rsidRDefault="00A10157" w:rsidP="003421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1DA">
              <w:rPr>
                <w:rFonts w:ascii="Times New Roman" w:hAnsi="Times New Roman"/>
                <w:szCs w:val="24"/>
              </w:rPr>
              <w:t>Промышленное и гражданское строительство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592"/>
        </w:trPr>
        <w:tc>
          <w:tcPr>
            <w:tcW w:w="4968" w:type="pct"/>
            <w:gridSpan w:val="48"/>
            <w:tcBorders>
              <w:top w:val="nil"/>
              <w:bottom w:val="nil"/>
            </w:tcBorders>
            <w:vAlign w:val="center"/>
          </w:tcPr>
          <w:p w:rsidR="00A10157" w:rsidRDefault="00A1015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10157" w:rsidRPr="00BC5875" w:rsidRDefault="00A1015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3"/>
          <w:wAfter w:w="32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9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20"/>
              </w:rPr>
              <w:t>Разработка критериев безопасности ГТС</w:t>
            </w:r>
          </w:p>
        </w:tc>
        <w:tc>
          <w:tcPr>
            <w:tcW w:w="3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20"/>
                <w:lang w:val="en-US"/>
              </w:rPr>
              <w:t>D/01.</w:t>
            </w:r>
            <w:r w:rsidRPr="00A10157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6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10157">
              <w:rPr>
                <w:rFonts w:ascii="Times New Roman" w:hAnsi="Times New Roman"/>
                <w:szCs w:val="16"/>
              </w:rPr>
              <w:t>7</w:t>
            </w:r>
          </w:p>
        </w:tc>
      </w:tr>
      <w:tr w:rsidR="00A10157" w:rsidRPr="00ED26F1" w:rsidTr="004E0856">
        <w:tblPrEx>
          <w:tblLook w:val="01E0"/>
        </w:tblPrEx>
        <w:trPr>
          <w:gridAfter w:val="3"/>
          <w:wAfter w:w="32" w:type="pct"/>
          <w:trHeight w:val="281"/>
        </w:trPr>
        <w:tc>
          <w:tcPr>
            <w:tcW w:w="4968" w:type="pct"/>
            <w:gridSpan w:val="48"/>
            <w:tcBorders>
              <w:top w:val="nil"/>
              <w:bottom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1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3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0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0157" w:rsidRDefault="00A10157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A10157" w:rsidRPr="00ED26F1" w:rsidRDefault="00A10157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Анализ проектной документации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7260">
              <w:rPr>
                <w:rFonts w:ascii="Times New Roman" w:hAnsi="Times New Roman"/>
                <w:bCs/>
                <w:szCs w:val="24"/>
              </w:rPr>
              <w:t>Выявление отклонений от проекта, допущенных в процессе строительства или возникших в процессе эксплуатации ГТС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8F67A8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Оценка влияния отклонений от проекта  на работу сооружений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7260">
              <w:rPr>
                <w:rFonts w:ascii="Times New Roman" w:hAnsi="Times New Roman"/>
                <w:bCs/>
                <w:szCs w:val="24"/>
              </w:rPr>
              <w:t>Анализ данных мониторинга ГТС за время эксплуатации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3A7260">
              <w:rPr>
                <w:rFonts w:ascii="Times New Roman" w:hAnsi="Times New Roman"/>
                <w:bCs/>
                <w:szCs w:val="24"/>
              </w:rPr>
              <w:t>Преддекларационное</w:t>
            </w:r>
            <w:proofErr w:type="spellEnd"/>
            <w:r w:rsidRPr="003A7260">
              <w:rPr>
                <w:rFonts w:ascii="Times New Roman" w:hAnsi="Times New Roman"/>
                <w:bCs/>
                <w:szCs w:val="24"/>
              </w:rPr>
              <w:t xml:space="preserve"> обследование гидротехнических сооружений в составе комиссии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7260">
              <w:rPr>
                <w:rFonts w:ascii="Times New Roman" w:hAnsi="Times New Roman"/>
                <w:bCs/>
                <w:szCs w:val="24"/>
              </w:rPr>
              <w:t>Назначение состава критериев безопасности ГТС на основании предыдущих  наблюдений и установление численных значений количественных критериев безопасности ГТС (формирование Декларации безопасности)</w:t>
            </w:r>
          </w:p>
        </w:tc>
      </w:tr>
      <w:tr w:rsidR="00A10157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Сопровождение</w:t>
            </w:r>
            <w:r w:rsidR="003A7260">
              <w:rPr>
                <w:rFonts w:ascii="Times New Roman" w:hAnsi="Times New Roman"/>
                <w:bCs/>
                <w:szCs w:val="24"/>
              </w:rPr>
              <w:t xml:space="preserve"> процесса</w:t>
            </w:r>
            <w:r w:rsidRPr="00A10157">
              <w:rPr>
                <w:rFonts w:ascii="Times New Roman" w:hAnsi="Times New Roman"/>
                <w:bCs/>
                <w:szCs w:val="24"/>
              </w:rPr>
              <w:t xml:space="preserve"> утверждения критериев безопасности ГТС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7260">
              <w:rPr>
                <w:rFonts w:ascii="Times New Roman" w:hAnsi="Times New Roman"/>
                <w:bCs/>
                <w:szCs w:val="24"/>
              </w:rPr>
              <w:t>Оценивать состояние ГТС по результатам осмотра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Осуществлять построение статистических и регрессионных моделей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Обобщать и обрабатывать полученную информацию и данные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Составлять отчетную документацию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3A7260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7260">
              <w:rPr>
                <w:rFonts w:ascii="Times New Roman" w:hAnsi="Times New Roman"/>
                <w:bCs/>
                <w:szCs w:val="24"/>
              </w:rPr>
              <w:t>Формировать практические рекомендации на основании результатов исследований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Владеть деловой письменной коммуникацией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Использовать сетевые компьютерные технологии, базы данных и пакеты прикладных программ в своей предметной области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10157">
              <w:rPr>
                <w:rFonts w:ascii="Times New Roman" w:hAnsi="Times New Roman"/>
                <w:bCs/>
                <w:szCs w:val="24"/>
              </w:rPr>
              <w:t>Соблюдать правила техники безопасности при проведении исследований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Знания, предусмотренные трудовыми функциями по коду В/01.6 - В/03.6 настоящего профессионального стандарта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Требования к обеспечению безопасности гидротехнических сооружений при их проектировании, строительстве и эксплуатации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Порядок проведения и типовую программу технического освидетельствования гидротехнических сооружений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Правила декларирования безопасности гидротехнических сооружений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Методы и средства</w:t>
            </w:r>
            <w:r w:rsidRPr="00A10157">
              <w:rPr>
                <w:rFonts w:ascii="Times New Roman" w:hAnsi="Times New Roman"/>
              </w:rPr>
              <w:t xml:space="preserve"> </w:t>
            </w:r>
            <w:r w:rsidRPr="00A10157">
              <w:rPr>
                <w:rFonts w:ascii="Times New Roman" w:hAnsi="Times New Roman"/>
                <w:bCs/>
              </w:rPr>
              <w:t>обобщения и обработки информации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</w:rPr>
              <w:t>Основы экологического анализа воздействий промышленных объектов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</w:rPr>
              <w:t>Основы анализа риска аварийных ситуаций на предприятиях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Специализированные знания в гидротехнике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Требования к организации труда при обследовании ГТС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Del="002A1D54" w:rsidRDefault="00A10157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0157" w:rsidRPr="00A10157" w:rsidRDefault="00A10157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A10157">
              <w:rPr>
                <w:rFonts w:ascii="Times New Roman" w:hAnsi="Times New Roman"/>
                <w:bCs/>
              </w:rPr>
              <w:t>Правила и нормы охраны труда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157" w:rsidRPr="00325397" w:rsidDel="002A1D54" w:rsidRDefault="00A10157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592"/>
        </w:trPr>
        <w:tc>
          <w:tcPr>
            <w:tcW w:w="4968" w:type="pct"/>
            <w:gridSpan w:val="48"/>
            <w:tcBorders>
              <w:top w:val="nil"/>
              <w:bottom w:val="nil"/>
            </w:tcBorders>
            <w:vAlign w:val="center"/>
          </w:tcPr>
          <w:p w:rsidR="00A10157" w:rsidRDefault="00A1015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10157" w:rsidRPr="00BC5875" w:rsidRDefault="00A10157" w:rsidP="003421D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10157" w:rsidRPr="00ED26F1" w:rsidTr="004E0856">
        <w:tblPrEx>
          <w:tblLook w:val="01E0"/>
        </w:tblPrEx>
        <w:trPr>
          <w:gridAfter w:val="3"/>
          <w:wAfter w:w="32" w:type="pct"/>
          <w:trHeight w:val="278"/>
        </w:trPr>
        <w:tc>
          <w:tcPr>
            <w:tcW w:w="741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19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3421DA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421DA">
              <w:rPr>
                <w:rFonts w:ascii="Times New Roman" w:hAnsi="Times New Roman"/>
                <w:szCs w:val="20"/>
              </w:rPr>
              <w:t>Специализированные обследования  и комплексный анализ состояния ГТС</w:t>
            </w:r>
          </w:p>
        </w:tc>
        <w:tc>
          <w:tcPr>
            <w:tcW w:w="3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3421DA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421DA">
              <w:rPr>
                <w:rFonts w:ascii="Times New Roman" w:hAnsi="Times New Roman"/>
                <w:szCs w:val="20"/>
                <w:lang w:val="en-US"/>
              </w:rPr>
              <w:t>D/02.</w:t>
            </w:r>
            <w:r w:rsidRPr="003421D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6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157" w:rsidRPr="00ED26F1" w:rsidRDefault="003421DA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421DA">
              <w:rPr>
                <w:rFonts w:ascii="Times New Roman" w:hAnsi="Times New Roman"/>
                <w:szCs w:val="16"/>
              </w:rPr>
              <w:t>7</w:t>
            </w:r>
          </w:p>
        </w:tc>
      </w:tr>
      <w:tr w:rsidR="00A10157" w:rsidRPr="00ED26F1" w:rsidTr="004E0856">
        <w:tblPrEx>
          <w:tblLook w:val="01E0"/>
        </w:tblPrEx>
        <w:trPr>
          <w:gridAfter w:val="3"/>
          <w:wAfter w:w="32" w:type="pct"/>
          <w:trHeight w:val="281"/>
        </w:trPr>
        <w:tc>
          <w:tcPr>
            <w:tcW w:w="4968" w:type="pct"/>
            <w:gridSpan w:val="48"/>
            <w:tcBorders>
              <w:top w:val="nil"/>
              <w:bottom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2"/>
          <w:wAfter w:w="25" w:type="pct"/>
          <w:trHeight w:val="488"/>
        </w:trPr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6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1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3421DA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3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157" w:rsidRPr="00ED26F1" w:rsidTr="004E08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3"/>
          <w:wAfter w:w="32" w:type="pct"/>
          <w:trHeight w:val="479"/>
        </w:trPr>
        <w:tc>
          <w:tcPr>
            <w:tcW w:w="12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0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10157" w:rsidRPr="00ED26F1" w:rsidRDefault="00A10157" w:rsidP="003421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0157" w:rsidRPr="00ED26F1" w:rsidRDefault="00A10157" w:rsidP="0034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2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0157" w:rsidRDefault="00A10157" w:rsidP="003421D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A10157" w:rsidRPr="00ED26F1" w:rsidRDefault="00A10157" w:rsidP="004E085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A10157" w:rsidRPr="00BC5875" w:rsidTr="004E0856">
        <w:tblPrEx>
          <w:tblLook w:val="01E0"/>
        </w:tblPrEx>
        <w:trPr>
          <w:gridAfter w:val="3"/>
          <w:wAfter w:w="32" w:type="pct"/>
          <w:trHeight w:val="226"/>
        </w:trPr>
        <w:tc>
          <w:tcPr>
            <w:tcW w:w="1260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10157" w:rsidRPr="00BC5875" w:rsidRDefault="00A10157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 xml:space="preserve">Сбор, накопление, систематизация и сохранение информации по состоянию сооружений, оборудования и систем, представляющих собой производственный комплекс, на всех стадиях жизненного цикла 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Сбор информации о состоянии производственных комплексов-аналогов по заданным параметрам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Анализ лабораторных исследований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 xml:space="preserve">Анализ специализированных исследований 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383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Проведение комплексного анализа и многофакторного анализа безопасности ГТС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Обобщение и представление вариантов технических решений по приведению параметров объекта к нормативному (проектному) состоянию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Представление информации о состоянии производственных комплексов ГЭС/ГАЭС в соответствии с заданными требованиями по периодичности, объемам и формату</w:t>
            </w:r>
          </w:p>
        </w:tc>
      </w:tr>
      <w:tr w:rsidR="003421DA" w:rsidTr="004E0856">
        <w:tblPrEx>
          <w:tblLook w:val="01E0"/>
        </w:tblPrEx>
        <w:trPr>
          <w:gridAfter w:val="3"/>
          <w:wAfter w:w="32" w:type="pct"/>
          <w:trHeight w:val="200"/>
        </w:trPr>
        <w:tc>
          <w:tcPr>
            <w:tcW w:w="1260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Представление информации о состоянии производственных комплексов-аналогов по заданным параметрам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12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Осуществлять сложные эксперименты и наблюдения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Проводить научные исследования и разработки по отдельным этапам  жизненного цикла ГЭС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Формировать планы, методические программы исследований и разработок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Обобщать и обрабатывать полученную в процессе исследования информацию и данные</w:t>
            </w:r>
          </w:p>
        </w:tc>
      </w:tr>
      <w:tr w:rsidR="003A7260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A7260" w:rsidRPr="00BC5875" w:rsidDel="002A1D54" w:rsidRDefault="003A7260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A7260" w:rsidRPr="003421DA" w:rsidRDefault="003A7260" w:rsidP="003A7260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Выявл</w:t>
            </w:r>
            <w:r>
              <w:rPr>
                <w:rFonts w:ascii="Times New Roman" w:hAnsi="Times New Roman"/>
                <w:bCs/>
                <w:szCs w:val="24"/>
              </w:rPr>
              <w:t>ять</w:t>
            </w:r>
            <w:r w:rsidRPr="003421DA">
              <w:rPr>
                <w:rFonts w:ascii="Times New Roman" w:hAnsi="Times New Roman"/>
                <w:bCs/>
                <w:szCs w:val="24"/>
              </w:rPr>
              <w:t xml:space="preserve"> неблагоприятны</w:t>
            </w:r>
            <w:r>
              <w:rPr>
                <w:rFonts w:ascii="Times New Roman" w:hAnsi="Times New Roman"/>
                <w:bCs/>
                <w:szCs w:val="24"/>
              </w:rPr>
              <w:t>е</w:t>
            </w:r>
            <w:r w:rsidRPr="003421DA">
              <w:rPr>
                <w:rFonts w:ascii="Times New Roman" w:hAnsi="Times New Roman"/>
                <w:bCs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bCs/>
                <w:szCs w:val="24"/>
              </w:rPr>
              <w:t>ы</w:t>
            </w:r>
            <w:r w:rsidRPr="003421DA">
              <w:rPr>
                <w:rFonts w:ascii="Times New Roman" w:hAnsi="Times New Roman"/>
                <w:bCs/>
                <w:szCs w:val="24"/>
              </w:rPr>
              <w:t>, явлени</w:t>
            </w:r>
            <w:r>
              <w:rPr>
                <w:rFonts w:ascii="Times New Roman" w:hAnsi="Times New Roman"/>
                <w:bCs/>
                <w:szCs w:val="24"/>
              </w:rPr>
              <w:t>я</w:t>
            </w:r>
            <w:r w:rsidRPr="003421DA">
              <w:rPr>
                <w:rFonts w:ascii="Times New Roman" w:hAnsi="Times New Roman"/>
                <w:bCs/>
                <w:szCs w:val="24"/>
              </w:rPr>
              <w:t xml:space="preserve"> и тенденци</w:t>
            </w:r>
            <w:r>
              <w:rPr>
                <w:rFonts w:ascii="Times New Roman" w:hAnsi="Times New Roman"/>
                <w:bCs/>
                <w:szCs w:val="24"/>
              </w:rPr>
              <w:t>и</w:t>
            </w:r>
            <w:r w:rsidRPr="003421DA">
              <w:rPr>
                <w:rFonts w:ascii="Times New Roman" w:hAnsi="Times New Roman"/>
                <w:bCs/>
                <w:szCs w:val="24"/>
              </w:rPr>
              <w:t xml:space="preserve"> в работе сооружения ГТС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Собирать, обрабатывать, анализировать и обобщать научно-техническую информацию, передовой отечественный и зарубежный опыт, результаты экспериментов и наблюдений.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Составлять аналитические технические отчеты по поставленному заданию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Формировать практические рекомендации по использованию результатов исследований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Владеть деловой письменной коммуникацией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Использовать сетевые компьютерные технологии, базы данных и пакеты прикладных программ в своей предметной области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83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1DA">
              <w:rPr>
                <w:rFonts w:ascii="Times New Roman" w:hAnsi="Times New Roman"/>
                <w:bCs/>
                <w:szCs w:val="24"/>
              </w:rPr>
              <w:t>Соблюдать правила техники безопасности при проведении исследований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Знания, предусмотренные трудовыми функциями по коду В/01.5 - В/03.5 настоящего профессионального стандарта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Научные проблемы в области гидроэнергетики, направления развития отрасли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A7260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Отечественные и зарубежные достижения в области надежности</w:t>
            </w:r>
            <w:r w:rsidR="003A7260">
              <w:rPr>
                <w:rFonts w:ascii="Times New Roman" w:hAnsi="Times New Roman"/>
              </w:rPr>
              <w:t xml:space="preserve"> и безопасности </w:t>
            </w:r>
            <w:r w:rsidRPr="003421DA">
              <w:rPr>
                <w:rFonts w:ascii="Times New Roman" w:hAnsi="Times New Roman"/>
              </w:rPr>
              <w:t>ГТС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Цели и задачи проводимых исследований и разработок, отечественную и зарубежную практику по исследованиям и разработкам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Руководящие и нормативные материалы, касающиеся направления и тематики проводимых работ и испытаний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Основы экологического анализа воздействий промышленных объектов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Основы анализа риска аварийных ситуаций на ГТС электростанций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Основы постановки и проведения экспериментальных (лабораторных и натурных) исследований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Методы и средства планирования и организацию исследований и разработок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Методы и средства проведения экспериментов и наблюдений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Методы и средства</w:t>
            </w:r>
            <w:r w:rsidRPr="003421DA">
              <w:rPr>
                <w:rFonts w:ascii="Times New Roman" w:hAnsi="Times New Roman"/>
              </w:rPr>
              <w:t xml:space="preserve"> </w:t>
            </w:r>
            <w:r w:rsidRPr="003421DA">
              <w:rPr>
                <w:rFonts w:ascii="Times New Roman" w:hAnsi="Times New Roman"/>
                <w:bCs/>
              </w:rPr>
              <w:t>обобщения и обработки информации, в том числе с применением электронно-вычислительной техники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Специализированные  знания в гидротехнике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Специальные знания (по картографии, сейсмологии, геодезии и т.п.)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Основы проведение химического анализа, структурирование и  формирование ведомости показателей состояния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Принципы, методы и правила проведения комплексного,  многофакторного и сравнительного анализа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Требования организации труда при обследовании ГТС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232338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</w:rPr>
              <w:t>Метрологи</w:t>
            </w:r>
            <w:r w:rsidR="00232338">
              <w:rPr>
                <w:rFonts w:ascii="Times New Roman" w:hAnsi="Times New Roman"/>
              </w:rPr>
              <w:t>я</w:t>
            </w:r>
            <w:r w:rsidRPr="003421DA">
              <w:rPr>
                <w:rFonts w:ascii="Times New Roman" w:hAnsi="Times New Roman"/>
              </w:rPr>
              <w:t xml:space="preserve"> и основы стандартизации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225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Основы трудового законодательства и организации труда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170"/>
        </w:trPr>
        <w:tc>
          <w:tcPr>
            <w:tcW w:w="1260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Del="002A1D54" w:rsidRDefault="003421DA" w:rsidP="003421D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21DA" w:rsidRPr="003421DA" w:rsidRDefault="003421DA" w:rsidP="003421DA">
            <w:pPr>
              <w:spacing w:after="0" w:line="240" w:lineRule="auto"/>
              <w:rPr>
                <w:rFonts w:ascii="Times New Roman" w:hAnsi="Times New Roman"/>
              </w:rPr>
            </w:pPr>
            <w:r w:rsidRPr="003421DA">
              <w:rPr>
                <w:rFonts w:ascii="Times New Roman" w:hAnsi="Times New Roman"/>
                <w:bCs/>
              </w:rPr>
              <w:t>Правила и нормы охраны труда</w:t>
            </w:r>
          </w:p>
        </w:tc>
      </w:tr>
      <w:tr w:rsidR="003421DA" w:rsidRPr="00BC5875" w:rsidTr="004E0856">
        <w:tblPrEx>
          <w:tblLook w:val="01E0"/>
        </w:tblPrEx>
        <w:trPr>
          <w:gridAfter w:val="3"/>
          <w:wAfter w:w="32" w:type="pct"/>
          <w:trHeight w:val="511"/>
        </w:trPr>
        <w:tc>
          <w:tcPr>
            <w:tcW w:w="1260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421DA" w:rsidRPr="00325397" w:rsidDel="002A1D54" w:rsidRDefault="003421DA" w:rsidP="003421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08" w:type="pct"/>
            <w:gridSpan w:val="4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421DA" w:rsidRPr="00BC5875" w:rsidRDefault="003421DA" w:rsidP="003421D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4E0856" w:rsidRDefault="004E0856"/>
    <w:p w:rsidR="004E0856" w:rsidRDefault="004E0856">
      <w:pPr>
        <w:spacing w:after="0" w:line="240" w:lineRule="auto"/>
      </w:pPr>
      <w:r>
        <w:br w:type="page"/>
      </w:r>
    </w:p>
    <w:p w:rsidR="004E0856" w:rsidRDefault="004E0856"/>
    <w:tbl>
      <w:tblPr>
        <w:tblW w:w="48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6124"/>
        <w:gridCol w:w="477"/>
        <w:gridCol w:w="2196"/>
      </w:tblGrid>
      <w:tr w:rsidR="00A31428" w:rsidRPr="00A87B24" w:rsidTr="004E0856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428" w:rsidRDefault="00A31428" w:rsidP="00440E0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A31428" w:rsidRPr="00A87B24" w:rsidRDefault="00A31428" w:rsidP="00440E0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A31428" w:rsidRPr="002A24B7" w:rsidTr="004E0856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A31428" w:rsidRPr="00520A10" w:rsidRDefault="00A31428" w:rsidP="00440E0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A31428" w:rsidRPr="002A24B7" w:rsidTr="004E0856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1428" w:rsidRPr="002A24B7" w:rsidRDefault="003C2DA3" w:rsidP="00A314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 (ООР))</w:t>
            </w:r>
          </w:p>
        </w:tc>
      </w:tr>
      <w:tr w:rsidR="00A31428" w:rsidRPr="00ED26F1" w:rsidTr="004E085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A31428" w:rsidRPr="00ED26F1" w:rsidRDefault="00A31428" w:rsidP="00440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A31428" w:rsidRPr="00ED26F1" w:rsidTr="004E0856">
        <w:trPr>
          <w:trHeight w:val="563"/>
        </w:trPr>
        <w:tc>
          <w:tcPr>
            <w:tcW w:w="261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A31428" w:rsidRPr="00ED26F1" w:rsidRDefault="00A31428" w:rsidP="00440E0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9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A31428" w:rsidRPr="00ED26F1" w:rsidRDefault="004E0856" w:rsidP="00440E0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6999">
              <w:rPr>
                <w:rFonts w:ascii="Times New Roman" w:hAnsi="Times New Roman"/>
              </w:rPr>
              <w:t>Исполнительный вице-президент Кузьмин Дмитрий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428" w:rsidRPr="00ED26F1" w:rsidRDefault="00A31428" w:rsidP="00440E0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A31428" w:rsidRPr="00ED26F1" w:rsidRDefault="00A31428" w:rsidP="00440E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A31428" w:rsidRPr="00ED26F1" w:rsidTr="004E0856">
        <w:trPr>
          <w:trHeight w:val="557"/>
        </w:trPr>
        <w:tc>
          <w:tcPr>
            <w:tcW w:w="261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A31428" w:rsidRPr="00ED26F1" w:rsidRDefault="00A31428" w:rsidP="00440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9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31428" w:rsidRPr="00ED26F1" w:rsidRDefault="00A31428" w:rsidP="00440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A31428" w:rsidRPr="00ED26F1" w:rsidRDefault="00A31428" w:rsidP="00440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83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A31428" w:rsidRPr="00ED26F1" w:rsidRDefault="00A31428" w:rsidP="00440E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A31428" w:rsidRPr="002A24B7" w:rsidTr="004E0856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A31428" w:rsidRPr="003803E8" w:rsidRDefault="00A31428" w:rsidP="00440E00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E0856" w:rsidRPr="002A24B7" w:rsidTr="004E0856">
        <w:trPr>
          <w:trHeight w:val="407"/>
        </w:trPr>
        <w:tc>
          <w:tcPr>
            <w:tcW w:w="26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E0856" w:rsidRPr="00A31428" w:rsidRDefault="004E0856" w:rsidP="005805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31428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739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E0856" w:rsidRPr="002A24B7" w:rsidRDefault="006368DC" w:rsidP="004E085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E1736">
              <w:rPr>
                <w:rFonts w:ascii="Times New Roman" w:hAnsi="Times New Roman"/>
                <w:sz w:val="24"/>
                <w:szCs w:val="24"/>
              </w:rPr>
              <w:t>Общероссийское объединение работодателей «Российский союз промышленников и предпринимателей» (ООР «РСПП»)</w:t>
            </w:r>
          </w:p>
        </w:tc>
      </w:tr>
      <w:tr w:rsidR="004E0856" w:rsidRPr="002A24B7" w:rsidTr="004E0856">
        <w:trPr>
          <w:trHeight w:val="407"/>
        </w:trPr>
        <w:tc>
          <w:tcPr>
            <w:tcW w:w="26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E0856" w:rsidRPr="004E0856" w:rsidRDefault="004E0856" w:rsidP="004E08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739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E0856" w:rsidRPr="00053311" w:rsidRDefault="004E0856" w:rsidP="004E08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53311">
              <w:rPr>
                <w:rFonts w:ascii="Times New Roman" w:hAnsi="Times New Roman"/>
                <w:sz w:val="24"/>
                <w:szCs w:val="20"/>
              </w:rPr>
              <w:t>ОАО «</w:t>
            </w:r>
            <w:proofErr w:type="spellStart"/>
            <w:r w:rsidRPr="00053311">
              <w:rPr>
                <w:rFonts w:ascii="Times New Roman" w:hAnsi="Times New Roman"/>
                <w:sz w:val="24"/>
                <w:szCs w:val="20"/>
              </w:rPr>
              <w:t>РусГидро</w:t>
            </w:r>
            <w:proofErr w:type="spellEnd"/>
            <w:r w:rsidRPr="00053311">
              <w:rPr>
                <w:rFonts w:ascii="Times New Roman" w:hAnsi="Times New Roman"/>
                <w:sz w:val="24"/>
                <w:szCs w:val="20"/>
              </w:rPr>
              <w:t>», город Москва</w:t>
            </w:r>
          </w:p>
        </w:tc>
      </w:tr>
      <w:tr w:rsidR="004E0856" w:rsidRPr="002A24B7" w:rsidTr="004E0856">
        <w:trPr>
          <w:trHeight w:val="402"/>
        </w:trPr>
        <w:tc>
          <w:tcPr>
            <w:tcW w:w="26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E0856" w:rsidRPr="004E0856" w:rsidRDefault="004E0856" w:rsidP="004E08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4739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E0856" w:rsidRPr="002A24B7" w:rsidRDefault="004E0856" w:rsidP="004E085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ООО «МАКО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» - </w:t>
            </w:r>
            <w:r w:rsidRPr="00F84AE2">
              <w:rPr>
                <w:rFonts w:ascii="Times New Roman" w:hAnsi="Times New Roman"/>
                <w:sz w:val="24"/>
                <w:szCs w:val="20"/>
              </w:rPr>
              <w:t>Международная ассоциация корпоративного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</w:tr>
    </w:tbl>
    <w:p w:rsidR="00A31428" w:rsidRPr="00B94445" w:rsidRDefault="00A31428" w:rsidP="00A31428">
      <w:pPr>
        <w:rPr>
          <w:rFonts w:ascii="Times New Roman" w:hAnsi="Times New Roman"/>
          <w:sz w:val="24"/>
        </w:rPr>
      </w:pPr>
    </w:p>
    <w:p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017B99"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94" w:rsidRDefault="006F6F94" w:rsidP="0085401D">
      <w:pPr>
        <w:spacing w:after="0" w:line="240" w:lineRule="auto"/>
      </w:pPr>
      <w:r>
        <w:separator/>
      </w:r>
    </w:p>
  </w:endnote>
  <w:endnote w:type="continuationSeparator" w:id="0">
    <w:p w:rsidR="006F6F94" w:rsidRDefault="006F6F94" w:rsidP="0085401D">
      <w:pPr>
        <w:spacing w:after="0" w:line="240" w:lineRule="auto"/>
      </w:pPr>
      <w:r>
        <w:continuationSeparator/>
      </w:r>
    </w:p>
  </w:endnote>
  <w:endnote w:id="1">
    <w:p w:rsidR="00D82010" w:rsidRDefault="00D82010" w:rsidP="00D02CD3">
      <w:pPr>
        <w:pStyle w:val="af0"/>
      </w:pPr>
      <w:r>
        <w:rPr>
          <w:rStyle w:val="af2"/>
        </w:rPr>
        <w:endnoteRef/>
      </w:r>
      <w:r>
        <w:t xml:space="preserve"> </w:t>
      </w:r>
      <w:r w:rsidRPr="00D51669">
        <w:rPr>
          <w:rFonts w:ascii="Times New Roman" w:hAnsi="Times New Roman"/>
        </w:rPr>
        <w:t>Гидроэлектростанция</w:t>
      </w:r>
    </w:p>
  </w:endnote>
  <w:endnote w:id="2">
    <w:p w:rsidR="00D82010" w:rsidRDefault="00D82010" w:rsidP="00D02CD3">
      <w:pPr>
        <w:pStyle w:val="af0"/>
      </w:pPr>
      <w:r>
        <w:rPr>
          <w:rStyle w:val="af2"/>
        </w:rPr>
        <w:endnoteRef/>
      </w:r>
      <w:r>
        <w:t xml:space="preserve"> </w:t>
      </w:r>
      <w:r w:rsidRPr="00D51669">
        <w:rPr>
          <w:rFonts w:ascii="Times New Roman" w:hAnsi="Times New Roman"/>
        </w:rPr>
        <w:t>Гидроаккумулирующая электростанция</w:t>
      </w:r>
    </w:p>
  </w:endnote>
  <w:endnote w:id="3">
    <w:p w:rsidR="00D82010" w:rsidRDefault="00D82010" w:rsidP="00D02CD3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Гидротехнические сооружения</w:t>
      </w:r>
    </w:p>
  </w:endnote>
  <w:endnote w:id="4">
    <w:p w:rsidR="00D82010" w:rsidRPr="00154F02" w:rsidRDefault="00D82010" w:rsidP="00ED1842">
      <w:pPr>
        <w:pStyle w:val="af0"/>
        <w:jc w:val="both"/>
        <w:rPr>
          <w:rFonts w:ascii="Times New Roman" w:hAnsi="Times New Roman"/>
          <w:highlight w:val="darkYellow"/>
        </w:rPr>
      </w:pPr>
      <w:r w:rsidRPr="003A7333">
        <w:rPr>
          <w:rFonts w:ascii="Times New Roman" w:hAnsi="Times New Roman"/>
          <w:sz w:val="22"/>
          <w:szCs w:val="22"/>
          <w:vertAlign w:val="superscript"/>
        </w:rPr>
        <w:endnoteRef/>
      </w:r>
      <w:r w:rsidRPr="003A733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5">
    <w:p w:rsidR="00D82010" w:rsidRPr="00154F02" w:rsidRDefault="00D82010" w:rsidP="00ED1842">
      <w:pPr>
        <w:pStyle w:val="ab"/>
        <w:ind w:left="180" w:hanging="180"/>
        <w:jc w:val="both"/>
        <w:rPr>
          <w:rFonts w:ascii="Times New Roman" w:hAnsi="Times New Roman"/>
          <w:highlight w:val="darkYellow"/>
          <w:lang w:eastAsia="ru-RU"/>
        </w:rPr>
      </w:pPr>
      <w:r w:rsidRPr="004E0856">
        <w:rPr>
          <w:rFonts w:ascii="Times New Roman" w:hAnsi="Times New Roman"/>
          <w:sz w:val="22"/>
          <w:vertAlign w:val="superscript"/>
        </w:rPr>
        <w:endnoteRef/>
      </w:r>
      <w:r w:rsidRPr="004E0856">
        <w:rPr>
          <w:rFonts w:ascii="Times New Roman" w:hAnsi="Times New Roman"/>
          <w:lang w:eastAsia="ru-RU"/>
        </w:rPr>
        <w:t xml:space="preserve"> </w:t>
      </w:r>
      <w:r w:rsidRPr="003A7333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</w:endnote>
  <w:endnote w:id="6">
    <w:p w:rsidR="00D82010" w:rsidRDefault="00D82010" w:rsidP="00D02CD3">
      <w:pPr>
        <w:pStyle w:val="af0"/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Минздравсоцразвития</w:t>
      </w:r>
      <w:proofErr w:type="spellEnd"/>
      <w:r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</w:endnote>
  <w:endnote w:id="7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  <w:lang w:eastAsia="ru-RU"/>
        </w:rPr>
        <w:t xml:space="preserve">Приказ </w:t>
      </w:r>
      <w:proofErr w:type="spellStart"/>
      <w:r>
        <w:rPr>
          <w:rFonts w:ascii="Times New Roman" w:hAnsi="Times New Roman"/>
          <w:lang w:eastAsia="ru-RU"/>
        </w:rPr>
        <w:t>Минздравсоцразвития</w:t>
      </w:r>
      <w:proofErr w:type="spellEnd"/>
      <w:r>
        <w:rPr>
          <w:rFonts w:ascii="Times New Roman" w:hAnsi="Times New Roman"/>
          <w:lang w:eastAsia="ru-RU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</w:endnote>
  <w:endnote w:id="8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62871">
        <w:rPr>
          <w:rFonts w:ascii="Times New Roman" w:hAnsi="Times New Roman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Правила работы с персоналом в организациях электроэнергетики Российской Федерации, Приказ Министерства топлива и энергетики РФ от 19 февраля 2000 года № 49</w:t>
      </w:r>
    </w:p>
  </w:endnote>
  <w:endnote w:id="9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4E0856">
        <w:rPr>
          <w:rFonts w:ascii="Times New Roman" w:hAnsi="Times New Roman"/>
          <w:vertAlign w:val="superscript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Правила работы с персоналом в организациях электроэнергетики Российской Федерации, Приказ Министерства топлива и энергетики РФ от 19 февраля 2000 года № 49</w:t>
      </w:r>
    </w:p>
  </w:endnote>
  <w:endnote w:id="10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4E0856">
        <w:rPr>
          <w:rFonts w:ascii="Times New Roman" w:hAnsi="Times New Roman"/>
          <w:vertAlign w:val="superscript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Правила по охране труда при эксплуатации электроустановок,  утверждены Приказом Министерства труда и социальной защиты Российской Федерации № 328н от 24.07.2013</w:t>
      </w:r>
    </w:p>
  </w:endnote>
  <w:endnote w:id="11">
    <w:p w:rsidR="00D82010" w:rsidRPr="00362871" w:rsidRDefault="00D82010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4E0856">
        <w:rPr>
          <w:rFonts w:ascii="Times New Roman" w:hAnsi="Times New Roman"/>
          <w:vertAlign w:val="superscript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Единый тарифно-квалификационный справочник работ и профессий рабочих.</w:t>
      </w:r>
    </w:p>
  </w:endnote>
  <w:endnote w:id="12">
    <w:p w:rsidR="00D82010" w:rsidRPr="00362871" w:rsidRDefault="00D82010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4E0856">
        <w:rPr>
          <w:rFonts w:ascii="Times New Roman" w:hAnsi="Times New Roman"/>
          <w:vertAlign w:val="superscript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3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4E0856">
        <w:rPr>
          <w:rFonts w:ascii="Times New Roman" w:hAnsi="Times New Roman"/>
          <w:vertAlign w:val="superscript"/>
          <w:lang w:eastAsia="ru-RU"/>
        </w:rPr>
        <w:endnoteRef/>
      </w:r>
      <w:r w:rsidRPr="00362871">
        <w:rPr>
          <w:rFonts w:ascii="Times New Roman" w:hAnsi="Times New Roman"/>
          <w:lang w:eastAsia="ru-RU"/>
        </w:rPr>
        <w:t xml:space="preserve"> Общероссийский классификатор профессий рабочих, должностей служащих и тарифных разрядов                ОК 016-94.</w:t>
      </w:r>
    </w:p>
  </w:endnote>
  <w:endnote w:id="14">
    <w:p w:rsidR="00D82010" w:rsidRPr="00362871" w:rsidRDefault="00D82010" w:rsidP="0036287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bookmarkStart w:id="0" w:name="_GoBack"/>
      <w:r w:rsidRPr="004E0856">
        <w:rPr>
          <w:rFonts w:ascii="Times New Roman" w:hAnsi="Times New Roman"/>
          <w:vertAlign w:val="superscript"/>
          <w:lang w:eastAsia="ru-RU"/>
        </w:rPr>
        <w:endnoteRef/>
      </w:r>
      <w:bookmarkEnd w:id="0"/>
      <w:r w:rsidRPr="00362871">
        <w:rPr>
          <w:rFonts w:ascii="Times New Roman" w:hAnsi="Times New Roman"/>
          <w:lang w:eastAsia="ru-RU"/>
        </w:rPr>
        <w:t xml:space="preserve">  Общероссийский классификатор специальностей по образованию.</w:t>
      </w:r>
    </w:p>
  </w:endnote>
  <w:endnote w:id="15">
    <w:p w:rsidR="00D82010" w:rsidRPr="00E17235" w:rsidRDefault="00D82010" w:rsidP="00ED1842">
      <w:pPr>
        <w:pStyle w:val="af0"/>
        <w:jc w:val="both"/>
        <w:rPr>
          <w:rFonts w:ascii="Times New Roman" w:hAnsi="Times New Roman"/>
        </w:rPr>
      </w:pPr>
      <w:r w:rsidRPr="00362871">
        <w:rPr>
          <w:rFonts w:ascii="Times New Roman" w:hAnsi="Times New Roman"/>
          <w:sz w:val="22"/>
          <w:vertAlign w:val="superscript"/>
        </w:rPr>
        <w:endnoteRef/>
      </w:r>
      <w:r w:rsidRPr="00362871">
        <w:rPr>
          <w:rFonts w:ascii="Times New Roman" w:hAnsi="Times New Roman"/>
          <w:sz w:val="22"/>
          <w:vertAlign w:val="superscript"/>
        </w:rPr>
        <w:t xml:space="preserve">  </w:t>
      </w:r>
      <w:r w:rsidRPr="00362871">
        <w:rPr>
          <w:rFonts w:ascii="Times New Roman" w:hAnsi="Times New Roman"/>
        </w:rPr>
        <w:t>Общероссийский классификатор специальностей высшей научной квалификации.».</w:t>
      </w:r>
    </w:p>
  </w:endnote>
  <w:endnote w:id="16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Контрольно-измерительная аппаратура</w:t>
      </w:r>
    </w:p>
  </w:endnote>
  <w:endnote w:id="17">
    <w:p w:rsidR="00D82010" w:rsidRDefault="00D82010" w:rsidP="00BB7802">
      <w:pPr>
        <w:pStyle w:val="af0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Ростехнадзора</w:t>
      </w:r>
      <w:proofErr w:type="spellEnd"/>
      <w:r>
        <w:rPr>
          <w:rFonts w:ascii="Times New Roman" w:hAnsi="Times New Roman"/>
        </w:rPr>
        <w:t xml:space="preserve"> от 06.04.2012 № 233 (ред. от 06.06.2014)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 </w:t>
      </w:r>
    </w:p>
  </w:endnote>
  <w:endnote w:id="18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Производственны</w:t>
      </w:r>
      <w:r>
        <w:rPr>
          <w:rFonts w:ascii="Times New Roman" w:hAnsi="Times New Roman"/>
        </w:rPr>
        <w:t>е здания</w:t>
      </w:r>
    </w:p>
  </w:endnote>
  <w:endnote w:id="19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Научно-исследовательские работы</w:t>
      </w:r>
    </w:p>
  </w:endnote>
  <w:endnote w:id="20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Техническое перевооружение и реконструкция</w:t>
      </w:r>
    </w:p>
  </w:endnote>
  <w:endnote w:id="21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Нормативно-техническая документация</w:t>
      </w:r>
    </w:p>
  </w:endnote>
  <w:endnote w:id="22">
    <w:p w:rsidR="00D82010" w:rsidRDefault="00D82010">
      <w:pPr>
        <w:pStyle w:val="af0"/>
      </w:pPr>
      <w:r>
        <w:rPr>
          <w:rStyle w:val="af2"/>
        </w:rPr>
        <w:endnoteRef/>
      </w:r>
      <w:r>
        <w:t xml:space="preserve"> </w:t>
      </w:r>
      <w:r w:rsidRPr="000D4B29">
        <w:rPr>
          <w:rFonts w:ascii="Times New Roman" w:hAnsi="Times New Roman"/>
        </w:rPr>
        <w:t>Материально-технические средства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0" w:rsidRDefault="005B0195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8201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2010" w:rsidRDefault="00D8201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94" w:rsidRDefault="006F6F94" w:rsidP="0085401D">
      <w:pPr>
        <w:spacing w:after="0" w:line="240" w:lineRule="auto"/>
      </w:pPr>
      <w:r>
        <w:separator/>
      </w:r>
    </w:p>
  </w:footnote>
  <w:footnote w:type="continuationSeparator" w:id="0">
    <w:p w:rsidR="006F6F94" w:rsidRDefault="006F6F9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0" w:rsidRDefault="005B0195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8201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2010" w:rsidRDefault="00D8201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9107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82010" w:rsidRPr="00017B99" w:rsidRDefault="005B0195" w:rsidP="00017B99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="00D82010"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3C2DA3">
          <w:rPr>
            <w:rFonts w:ascii="Times New Roman" w:hAnsi="Times New Roman"/>
            <w:noProof/>
          </w:rPr>
          <w:t>21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2463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D82010" w:rsidRPr="00017B99" w:rsidRDefault="005B0195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="00D82010"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3C2DA3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506"/>
    <w:rsid w:val="00014209"/>
    <w:rsid w:val="00015728"/>
    <w:rsid w:val="00017B99"/>
    <w:rsid w:val="0002029A"/>
    <w:rsid w:val="00024688"/>
    <w:rsid w:val="00035E36"/>
    <w:rsid w:val="00045455"/>
    <w:rsid w:val="00046A47"/>
    <w:rsid w:val="00061637"/>
    <w:rsid w:val="00064388"/>
    <w:rsid w:val="0006663A"/>
    <w:rsid w:val="00067607"/>
    <w:rsid w:val="00071543"/>
    <w:rsid w:val="00084FE7"/>
    <w:rsid w:val="00090F10"/>
    <w:rsid w:val="00094518"/>
    <w:rsid w:val="000A1799"/>
    <w:rsid w:val="000D3B5A"/>
    <w:rsid w:val="000D4708"/>
    <w:rsid w:val="000E450C"/>
    <w:rsid w:val="000F230C"/>
    <w:rsid w:val="0012250A"/>
    <w:rsid w:val="00140B27"/>
    <w:rsid w:val="0014601C"/>
    <w:rsid w:val="0015075B"/>
    <w:rsid w:val="00152B1E"/>
    <w:rsid w:val="00154F02"/>
    <w:rsid w:val="00163537"/>
    <w:rsid w:val="00187845"/>
    <w:rsid w:val="001A005D"/>
    <w:rsid w:val="001A1AEB"/>
    <w:rsid w:val="001B5A3F"/>
    <w:rsid w:val="001B67D6"/>
    <w:rsid w:val="001B6B82"/>
    <w:rsid w:val="001C34E1"/>
    <w:rsid w:val="001D5E99"/>
    <w:rsid w:val="001F1C34"/>
    <w:rsid w:val="0020719D"/>
    <w:rsid w:val="00216923"/>
    <w:rsid w:val="00231E42"/>
    <w:rsid w:val="00232338"/>
    <w:rsid w:val="00236BDA"/>
    <w:rsid w:val="0024079C"/>
    <w:rsid w:val="00240C7F"/>
    <w:rsid w:val="002410B5"/>
    <w:rsid w:val="00242396"/>
    <w:rsid w:val="00260D29"/>
    <w:rsid w:val="00275852"/>
    <w:rsid w:val="002764C4"/>
    <w:rsid w:val="002846F8"/>
    <w:rsid w:val="00284D0C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421DA"/>
    <w:rsid w:val="003421EE"/>
    <w:rsid w:val="00342FCF"/>
    <w:rsid w:val="00354422"/>
    <w:rsid w:val="00361381"/>
    <w:rsid w:val="00362871"/>
    <w:rsid w:val="00364091"/>
    <w:rsid w:val="00372088"/>
    <w:rsid w:val="00372B84"/>
    <w:rsid w:val="003803E8"/>
    <w:rsid w:val="00380EAA"/>
    <w:rsid w:val="00382463"/>
    <w:rsid w:val="00396DE0"/>
    <w:rsid w:val="003A5A72"/>
    <w:rsid w:val="003A6812"/>
    <w:rsid w:val="003A7260"/>
    <w:rsid w:val="003A7333"/>
    <w:rsid w:val="003B566C"/>
    <w:rsid w:val="003C1691"/>
    <w:rsid w:val="003C28D0"/>
    <w:rsid w:val="003C2DA3"/>
    <w:rsid w:val="003C5524"/>
    <w:rsid w:val="003C5AA4"/>
    <w:rsid w:val="003E3199"/>
    <w:rsid w:val="003E44C4"/>
    <w:rsid w:val="003E4F23"/>
    <w:rsid w:val="003E7FDB"/>
    <w:rsid w:val="00403A5B"/>
    <w:rsid w:val="00415B13"/>
    <w:rsid w:val="00415BF6"/>
    <w:rsid w:val="00432E64"/>
    <w:rsid w:val="00434609"/>
    <w:rsid w:val="0043555F"/>
    <w:rsid w:val="00440E00"/>
    <w:rsid w:val="00441E0E"/>
    <w:rsid w:val="004425B5"/>
    <w:rsid w:val="00451E97"/>
    <w:rsid w:val="0045414D"/>
    <w:rsid w:val="004640BA"/>
    <w:rsid w:val="00465EB0"/>
    <w:rsid w:val="00467354"/>
    <w:rsid w:val="00475DBD"/>
    <w:rsid w:val="004768A8"/>
    <w:rsid w:val="00483300"/>
    <w:rsid w:val="00483682"/>
    <w:rsid w:val="00487032"/>
    <w:rsid w:val="00497A21"/>
    <w:rsid w:val="004A3377"/>
    <w:rsid w:val="004A435D"/>
    <w:rsid w:val="004A7FB5"/>
    <w:rsid w:val="004B4F31"/>
    <w:rsid w:val="004B72C6"/>
    <w:rsid w:val="004C107E"/>
    <w:rsid w:val="004C7D8F"/>
    <w:rsid w:val="004D0595"/>
    <w:rsid w:val="004D1D32"/>
    <w:rsid w:val="004D347C"/>
    <w:rsid w:val="004E0856"/>
    <w:rsid w:val="004E4257"/>
    <w:rsid w:val="004F32EB"/>
    <w:rsid w:val="004F7B52"/>
    <w:rsid w:val="00515F8F"/>
    <w:rsid w:val="00520A10"/>
    <w:rsid w:val="00532213"/>
    <w:rsid w:val="00540C7D"/>
    <w:rsid w:val="0054266C"/>
    <w:rsid w:val="00555122"/>
    <w:rsid w:val="005646F9"/>
    <w:rsid w:val="0057038E"/>
    <w:rsid w:val="00571128"/>
    <w:rsid w:val="00576061"/>
    <w:rsid w:val="00583215"/>
    <w:rsid w:val="0058613C"/>
    <w:rsid w:val="00590F63"/>
    <w:rsid w:val="00594C28"/>
    <w:rsid w:val="005A0329"/>
    <w:rsid w:val="005A19E9"/>
    <w:rsid w:val="005A4202"/>
    <w:rsid w:val="005B0195"/>
    <w:rsid w:val="005B3E63"/>
    <w:rsid w:val="005B4EF4"/>
    <w:rsid w:val="005D0DAE"/>
    <w:rsid w:val="005F534F"/>
    <w:rsid w:val="005F64C1"/>
    <w:rsid w:val="00622078"/>
    <w:rsid w:val="0063076A"/>
    <w:rsid w:val="00630C3B"/>
    <w:rsid w:val="006368DC"/>
    <w:rsid w:val="00637A85"/>
    <w:rsid w:val="00644F78"/>
    <w:rsid w:val="00657D69"/>
    <w:rsid w:val="00680875"/>
    <w:rsid w:val="00681B98"/>
    <w:rsid w:val="0068202A"/>
    <w:rsid w:val="006B311E"/>
    <w:rsid w:val="006B5466"/>
    <w:rsid w:val="006B5E41"/>
    <w:rsid w:val="006C32B4"/>
    <w:rsid w:val="006C7D2B"/>
    <w:rsid w:val="006D26AA"/>
    <w:rsid w:val="006F6F94"/>
    <w:rsid w:val="00717B28"/>
    <w:rsid w:val="0072336E"/>
    <w:rsid w:val="0072352F"/>
    <w:rsid w:val="007312FB"/>
    <w:rsid w:val="00745B5B"/>
    <w:rsid w:val="00756F9E"/>
    <w:rsid w:val="00760102"/>
    <w:rsid w:val="007721EA"/>
    <w:rsid w:val="00785B8F"/>
    <w:rsid w:val="00786386"/>
    <w:rsid w:val="00791C8C"/>
    <w:rsid w:val="007A3758"/>
    <w:rsid w:val="007A65E8"/>
    <w:rsid w:val="007B0A93"/>
    <w:rsid w:val="007B2B5F"/>
    <w:rsid w:val="007C0B07"/>
    <w:rsid w:val="007C4E3A"/>
    <w:rsid w:val="008013A5"/>
    <w:rsid w:val="008045CB"/>
    <w:rsid w:val="00807D95"/>
    <w:rsid w:val="00817EB7"/>
    <w:rsid w:val="00832AE0"/>
    <w:rsid w:val="00833300"/>
    <w:rsid w:val="0085401D"/>
    <w:rsid w:val="00861917"/>
    <w:rsid w:val="0087541B"/>
    <w:rsid w:val="008802FE"/>
    <w:rsid w:val="008839DA"/>
    <w:rsid w:val="00883F0B"/>
    <w:rsid w:val="00895439"/>
    <w:rsid w:val="00896588"/>
    <w:rsid w:val="008B0D15"/>
    <w:rsid w:val="008C2564"/>
    <w:rsid w:val="008D0B17"/>
    <w:rsid w:val="008D4472"/>
    <w:rsid w:val="008D6DB4"/>
    <w:rsid w:val="008E6979"/>
    <w:rsid w:val="008F5353"/>
    <w:rsid w:val="008F5EF6"/>
    <w:rsid w:val="008F5FEB"/>
    <w:rsid w:val="008F67A8"/>
    <w:rsid w:val="008F77FF"/>
    <w:rsid w:val="009035A1"/>
    <w:rsid w:val="00903D0C"/>
    <w:rsid w:val="00907714"/>
    <w:rsid w:val="0091434F"/>
    <w:rsid w:val="009212E6"/>
    <w:rsid w:val="00923C44"/>
    <w:rsid w:val="00925279"/>
    <w:rsid w:val="00957AF7"/>
    <w:rsid w:val="009675EE"/>
    <w:rsid w:val="009733D9"/>
    <w:rsid w:val="00986952"/>
    <w:rsid w:val="00990C47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40F"/>
    <w:rsid w:val="009F355F"/>
    <w:rsid w:val="009F6349"/>
    <w:rsid w:val="00A0799F"/>
    <w:rsid w:val="00A10157"/>
    <w:rsid w:val="00A1440D"/>
    <w:rsid w:val="00A14C59"/>
    <w:rsid w:val="00A15747"/>
    <w:rsid w:val="00A231F4"/>
    <w:rsid w:val="00A31428"/>
    <w:rsid w:val="00A34D8A"/>
    <w:rsid w:val="00A44412"/>
    <w:rsid w:val="00A70369"/>
    <w:rsid w:val="00A8072B"/>
    <w:rsid w:val="00A840C1"/>
    <w:rsid w:val="00A84252"/>
    <w:rsid w:val="00A87B24"/>
    <w:rsid w:val="00A90EE3"/>
    <w:rsid w:val="00A92525"/>
    <w:rsid w:val="00A95387"/>
    <w:rsid w:val="00A965EB"/>
    <w:rsid w:val="00AA3E16"/>
    <w:rsid w:val="00AA772A"/>
    <w:rsid w:val="00AA7BAE"/>
    <w:rsid w:val="00AB0682"/>
    <w:rsid w:val="00AB417F"/>
    <w:rsid w:val="00AB4279"/>
    <w:rsid w:val="00AB4D04"/>
    <w:rsid w:val="00AB64D1"/>
    <w:rsid w:val="00AD0A76"/>
    <w:rsid w:val="00AD71DF"/>
    <w:rsid w:val="00AD7FD2"/>
    <w:rsid w:val="00AE5510"/>
    <w:rsid w:val="00AE62E9"/>
    <w:rsid w:val="00AE7483"/>
    <w:rsid w:val="00AF4335"/>
    <w:rsid w:val="00B06849"/>
    <w:rsid w:val="00B1118B"/>
    <w:rsid w:val="00B12C89"/>
    <w:rsid w:val="00B12FB2"/>
    <w:rsid w:val="00B36A05"/>
    <w:rsid w:val="00B4729D"/>
    <w:rsid w:val="00B54771"/>
    <w:rsid w:val="00B640DE"/>
    <w:rsid w:val="00B75C2F"/>
    <w:rsid w:val="00B81A40"/>
    <w:rsid w:val="00B94445"/>
    <w:rsid w:val="00BB56B2"/>
    <w:rsid w:val="00BB7802"/>
    <w:rsid w:val="00BC06D6"/>
    <w:rsid w:val="00BC5875"/>
    <w:rsid w:val="00BD1D2D"/>
    <w:rsid w:val="00BD3679"/>
    <w:rsid w:val="00BD67B9"/>
    <w:rsid w:val="00BD7829"/>
    <w:rsid w:val="00BE5B1A"/>
    <w:rsid w:val="00C0282D"/>
    <w:rsid w:val="00C117F8"/>
    <w:rsid w:val="00C45F4F"/>
    <w:rsid w:val="00C85D0C"/>
    <w:rsid w:val="00CA24D7"/>
    <w:rsid w:val="00CA411E"/>
    <w:rsid w:val="00CA4657"/>
    <w:rsid w:val="00CB2099"/>
    <w:rsid w:val="00CB77E0"/>
    <w:rsid w:val="00CC0BB5"/>
    <w:rsid w:val="00CC2930"/>
    <w:rsid w:val="00CC64E9"/>
    <w:rsid w:val="00CD210F"/>
    <w:rsid w:val="00D00D4E"/>
    <w:rsid w:val="00D02CD3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80543"/>
    <w:rsid w:val="00D80A91"/>
    <w:rsid w:val="00D82010"/>
    <w:rsid w:val="00D91723"/>
    <w:rsid w:val="00D928BF"/>
    <w:rsid w:val="00D96C61"/>
    <w:rsid w:val="00DB4BE5"/>
    <w:rsid w:val="00DB556D"/>
    <w:rsid w:val="00DC696E"/>
    <w:rsid w:val="00DF30F0"/>
    <w:rsid w:val="00E00094"/>
    <w:rsid w:val="00E04D31"/>
    <w:rsid w:val="00E142DD"/>
    <w:rsid w:val="00E17235"/>
    <w:rsid w:val="00E17CB2"/>
    <w:rsid w:val="00E2542E"/>
    <w:rsid w:val="00E258EF"/>
    <w:rsid w:val="00E44139"/>
    <w:rsid w:val="00E51507"/>
    <w:rsid w:val="00E63704"/>
    <w:rsid w:val="00E763F6"/>
    <w:rsid w:val="00E9258F"/>
    <w:rsid w:val="00EA02C0"/>
    <w:rsid w:val="00EA1BAE"/>
    <w:rsid w:val="00EA46CD"/>
    <w:rsid w:val="00EA7C31"/>
    <w:rsid w:val="00EB1EF2"/>
    <w:rsid w:val="00EB35C0"/>
    <w:rsid w:val="00EB77A0"/>
    <w:rsid w:val="00EC004E"/>
    <w:rsid w:val="00EC16ED"/>
    <w:rsid w:val="00ED1842"/>
    <w:rsid w:val="00ED1F57"/>
    <w:rsid w:val="00ED26F1"/>
    <w:rsid w:val="00EE4F71"/>
    <w:rsid w:val="00EF0380"/>
    <w:rsid w:val="00EF15A8"/>
    <w:rsid w:val="00EF6D36"/>
    <w:rsid w:val="00EF7359"/>
    <w:rsid w:val="00EF7FD0"/>
    <w:rsid w:val="00F014EA"/>
    <w:rsid w:val="00F2367E"/>
    <w:rsid w:val="00F34107"/>
    <w:rsid w:val="00F47E8F"/>
    <w:rsid w:val="00F47F90"/>
    <w:rsid w:val="00F604C8"/>
    <w:rsid w:val="00F70096"/>
    <w:rsid w:val="00F876FF"/>
    <w:rsid w:val="00F91023"/>
    <w:rsid w:val="00F9600B"/>
    <w:rsid w:val="00F967E3"/>
    <w:rsid w:val="00F96FB4"/>
    <w:rsid w:val="00FA1098"/>
    <w:rsid w:val="00FB1047"/>
    <w:rsid w:val="00FB5A6C"/>
    <w:rsid w:val="00FB6F87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locked/>
    <w:rsid w:val="00D0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3A7333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C05D-8D2A-4EA7-A382-CD14076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Павлов</cp:lastModifiedBy>
  <cp:revision>6</cp:revision>
  <cp:lastPrinted>2014-10-07T11:56:00Z</cp:lastPrinted>
  <dcterms:created xsi:type="dcterms:W3CDTF">2015-07-04T16:28:00Z</dcterms:created>
  <dcterms:modified xsi:type="dcterms:W3CDTF">2015-10-12T09:22:00Z</dcterms:modified>
</cp:coreProperties>
</file>