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0675" w:rsidRDefault="00F30675" w:rsidP="00F3067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A68D5" w:rsidRDefault="001A68D5" w:rsidP="00F3067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68D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68D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</w:p>
    <w:p w:rsidR="00F30675" w:rsidRDefault="001A68D5" w:rsidP="00F30675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Э.С. Набиуллиной</w:t>
      </w:r>
    </w:p>
    <w:p w:rsidR="009F717F" w:rsidRDefault="009F717F" w:rsidP="009F717F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68D5" w:rsidRDefault="001A68D5" w:rsidP="001A6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8D5">
        <w:rPr>
          <w:rFonts w:ascii="Times New Roman" w:hAnsi="Times New Roman" w:cs="Times New Roman"/>
          <w:sz w:val="28"/>
          <w:szCs w:val="28"/>
        </w:rPr>
        <w:t>Уважаемая Эльвира Сахипзадовна!</w:t>
      </w:r>
    </w:p>
    <w:p w:rsidR="00F30675" w:rsidRPr="00F30675" w:rsidRDefault="00F30675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675">
        <w:rPr>
          <w:rFonts w:ascii="Times New Roman" w:hAnsi="Times New Roman" w:cs="Times New Roman"/>
          <w:sz w:val="28"/>
          <w:szCs w:val="28"/>
        </w:rPr>
        <w:t xml:space="preserve">По итогам встречи с членами Бюро Правления Общероссийского объединения работодателей «Российский союз промышленников и </w:t>
      </w:r>
      <w:r w:rsidR="00F5164D">
        <w:rPr>
          <w:rFonts w:ascii="Times New Roman" w:hAnsi="Times New Roman" w:cs="Times New Roman"/>
          <w:sz w:val="28"/>
          <w:szCs w:val="28"/>
        </w:rPr>
        <w:t>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675">
        <w:rPr>
          <w:rFonts w:ascii="Times New Roman" w:hAnsi="Times New Roman" w:cs="Times New Roman"/>
          <w:sz w:val="28"/>
          <w:szCs w:val="28"/>
        </w:rPr>
        <w:t>10 июля 2013 г</w:t>
      </w:r>
      <w:r w:rsidR="00702404">
        <w:rPr>
          <w:rFonts w:ascii="Times New Roman" w:hAnsi="Times New Roman" w:cs="Times New Roman"/>
          <w:sz w:val="28"/>
          <w:szCs w:val="28"/>
        </w:rPr>
        <w:t>.</w:t>
      </w:r>
      <w:r w:rsidRPr="00F30675">
        <w:rPr>
          <w:rFonts w:ascii="Times New Roman" w:hAnsi="Times New Roman" w:cs="Times New Roman"/>
          <w:sz w:val="28"/>
          <w:szCs w:val="28"/>
        </w:rPr>
        <w:t xml:space="preserve"> </w:t>
      </w:r>
      <w:r w:rsidR="001A68D5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РФ Д.А. Медведевым </w:t>
      </w:r>
      <w:r w:rsidRPr="00F30675">
        <w:rPr>
          <w:rFonts w:ascii="Times New Roman" w:hAnsi="Times New Roman" w:cs="Times New Roman"/>
          <w:sz w:val="28"/>
          <w:szCs w:val="28"/>
        </w:rPr>
        <w:t>было поручено проанализировать практику осуществления обязательного страхования гражданской ответственности владельцев опасного объекта за причинение вреда в результате аварии на опасном объекте и представить предложения о целесообразности корректировки тарифов по данному виду страхования в установленном порядке.</w:t>
      </w:r>
      <w:proofErr w:type="gramEnd"/>
    </w:p>
    <w:p w:rsidR="00F30675" w:rsidRPr="00F30675" w:rsidRDefault="00F30675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 xml:space="preserve">Во исполнение данного поручения Минфином России подготовлен проект доклада в Правительство Российской Федерации, в котором министерство приходит к заключению о нецелесообразности корректировки тарифов. </w:t>
      </w:r>
      <w:r w:rsidR="00BA2684" w:rsidRPr="00BA2684">
        <w:rPr>
          <w:rFonts w:ascii="Times New Roman" w:hAnsi="Times New Roman" w:cs="Times New Roman"/>
          <w:sz w:val="28"/>
          <w:szCs w:val="28"/>
        </w:rPr>
        <w:t>При этом</w:t>
      </w:r>
      <w:r w:rsidRPr="00BA2684">
        <w:rPr>
          <w:rFonts w:ascii="Times New Roman" w:hAnsi="Times New Roman" w:cs="Times New Roman"/>
          <w:sz w:val="28"/>
          <w:szCs w:val="28"/>
        </w:rPr>
        <w:t xml:space="preserve"> Минфин </w:t>
      </w:r>
      <w:r w:rsidR="00BA2684" w:rsidRPr="00BA268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02404">
        <w:rPr>
          <w:rFonts w:ascii="Times New Roman" w:hAnsi="Times New Roman" w:cs="Times New Roman"/>
          <w:sz w:val="28"/>
          <w:szCs w:val="28"/>
        </w:rPr>
        <w:t>формирует</w:t>
      </w:r>
      <w:r w:rsidRPr="00BA2684">
        <w:rPr>
          <w:rFonts w:ascii="Times New Roman" w:hAnsi="Times New Roman" w:cs="Times New Roman"/>
          <w:sz w:val="28"/>
          <w:szCs w:val="28"/>
        </w:rPr>
        <w:t xml:space="preserve"> свою позицию на основе информации, полученной от Национального союза страховщиков ответственности (далее – НССО), не запросив мнения промышленности, являющейся инициатором идеи пересмотра тарифов.</w:t>
      </w:r>
    </w:p>
    <w:p w:rsidR="003C066D" w:rsidRPr="00F30675" w:rsidRDefault="003C066D" w:rsidP="003C06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>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30675">
        <w:rPr>
          <w:rFonts w:ascii="Times New Roman" w:hAnsi="Times New Roman" w:cs="Times New Roman"/>
          <w:sz w:val="28"/>
          <w:szCs w:val="28"/>
        </w:rPr>
        <w:t xml:space="preserve"> совместно с РСПП провело анализ правоприменительной практики Федерального закона от 27 июля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04">
        <w:rPr>
          <w:rFonts w:ascii="Times New Roman" w:hAnsi="Times New Roman" w:cs="Times New Roman"/>
          <w:sz w:val="28"/>
          <w:szCs w:val="28"/>
        </w:rPr>
        <w:t>№ </w:t>
      </w:r>
      <w:r w:rsidRPr="00F30675">
        <w:rPr>
          <w:rFonts w:ascii="Times New Roman" w:hAnsi="Times New Roman" w:cs="Times New Roman"/>
          <w:sz w:val="28"/>
          <w:szCs w:val="28"/>
        </w:rPr>
        <w:t xml:space="preserve">225-ФЗ «Об обязательном страховании гражданской ответственности владельца опасного объекта за причинение вреда в результате аварии на </w:t>
      </w:r>
      <w:r w:rsidRPr="00F30675">
        <w:rPr>
          <w:rFonts w:ascii="Times New Roman" w:hAnsi="Times New Roman" w:cs="Times New Roman"/>
          <w:sz w:val="28"/>
          <w:szCs w:val="28"/>
        </w:rPr>
        <w:lastRenderedPageBreak/>
        <w:t>опасном объекте», в результате которого министерство признало обоснованность инициативы промышленности по корректировке страховых тарифов. Позиция Минэкономразвития России была напр</w:t>
      </w:r>
      <w:r>
        <w:rPr>
          <w:rFonts w:ascii="Times New Roman" w:hAnsi="Times New Roman" w:cs="Times New Roman"/>
          <w:sz w:val="28"/>
          <w:szCs w:val="28"/>
        </w:rPr>
        <w:t>авлена в адрес Минфина России 2 августа 2013 г.</w:t>
      </w:r>
      <w:r w:rsidR="00F5164D">
        <w:rPr>
          <w:rFonts w:ascii="Times New Roman" w:hAnsi="Times New Roman" w:cs="Times New Roman"/>
          <w:sz w:val="28"/>
          <w:szCs w:val="28"/>
        </w:rPr>
        <w:t xml:space="preserve"> (</w:t>
      </w:r>
      <w:r w:rsidR="00F5164D" w:rsidRPr="00F5164D">
        <w:rPr>
          <w:rFonts w:ascii="Times New Roman" w:hAnsi="Times New Roman" w:cs="Times New Roman"/>
          <w:sz w:val="28"/>
          <w:szCs w:val="28"/>
        </w:rPr>
        <w:t>исх. №</w:t>
      </w:r>
      <w:r w:rsidR="00F5164D">
        <w:rPr>
          <w:rFonts w:ascii="Times New Roman" w:hAnsi="Times New Roman" w:cs="Times New Roman"/>
          <w:sz w:val="28"/>
          <w:szCs w:val="28"/>
        </w:rPr>
        <w:t xml:space="preserve"> </w:t>
      </w:r>
      <w:r w:rsidR="00F5164D" w:rsidRPr="00F5164D">
        <w:rPr>
          <w:rFonts w:ascii="Times New Roman" w:hAnsi="Times New Roman" w:cs="Times New Roman"/>
          <w:sz w:val="28"/>
          <w:szCs w:val="28"/>
        </w:rPr>
        <w:t>16087-ОФ/Д09и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0675">
        <w:rPr>
          <w:rFonts w:ascii="Times New Roman" w:hAnsi="Times New Roman" w:cs="Times New Roman"/>
          <w:sz w:val="28"/>
          <w:szCs w:val="28"/>
        </w:rPr>
        <w:t xml:space="preserve">, однако мнение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30675">
        <w:rPr>
          <w:rFonts w:ascii="Times New Roman" w:hAnsi="Times New Roman" w:cs="Times New Roman"/>
          <w:sz w:val="28"/>
          <w:szCs w:val="28"/>
        </w:rPr>
        <w:t>было учтено при подготовке проекта доклада Минфина России в Правительство Российской Федерации по данному вопросу.</w:t>
      </w:r>
    </w:p>
    <w:p w:rsidR="00EB6E07" w:rsidRDefault="00EB6E07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этапе разработки проекта постановления Правительства Российской Федерации </w:t>
      </w:r>
      <w:r w:rsidR="00702404">
        <w:rPr>
          <w:rFonts w:ascii="Times New Roman" w:hAnsi="Times New Roman" w:cs="Times New Roman"/>
          <w:sz w:val="28"/>
          <w:szCs w:val="28"/>
        </w:rPr>
        <w:t>«</w:t>
      </w:r>
      <w:r w:rsidRPr="00EB6E07">
        <w:rPr>
          <w:rFonts w:ascii="Times New Roman" w:hAnsi="Times New Roman" w:cs="Times New Roman"/>
          <w:sz w:val="28"/>
          <w:szCs w:val="28"/>
        </w:rPr>
        <w:t>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</w:t>
      </w:r>
      <w:r w:rsidR="00702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ведущие </w:t>
      </w:r>
      <w:r w:rsidR="00905595">
        <w:rPr>
          <w:rFonts w:ascii="Times New Roman" w:hAnsi="Times New Roman" w:cs="Times New Roman"/>
          <w:sz w:val="28"/>
          <w:szCs w:val="28"/>
        </w:rPr>
        <w:t>бизнес-объединения указывали на недостатки методики расчета страховых тарифов и их завышенный размер.</w:t>
      </w:r>
      <w:proofErr w:type="gramEnd"/>
      <w:r w:rsidR="00905595">
        <w:rPr>
          <w:rFonts w:ascii="Times New Roman" w:hAnsi="Times New Roman" w:cs="Times New Roman"/>
          <w:sz w:val="28"/>
          <w:szCs w:val="28"/>
        </w:rPr>
        <w:t xml:space="preserve"> В частности, отмечалось, что ожидаемые страховые выплаты по договорам страхования не превысят 4 процентов от суммы сборов страховых премий, что нашло подтверждение на практике.</w:t>
      </w:r>
    </w:p>
    <w:p w:rsidR="00AE42D3" w:rsidRDefault="003C066D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Признавая факт многократного </w:t>
      </w:r>
      <w:r w:rsidR="00BA2684" w:rsidRPr="003C066D">
        <w:rPr>
          <w:rFonts w:ascii="Times New Roman" w:hAnsi="Times New Roman" w:cs="Times New Roman"/>
          <w:sz w:val="28"/>
          <w:szCs w:val="28"/>
        </w:rPr>
        <w:t>расхождения между величиной страховых премий и объемом страховых выплат по договорам обязательного</w:t>
      </w:r>
      <w:r w:rsidR="00BA2684" w:rsidRPr="00F30675">
        <w:rPr>
          <w:rFonts w:ascii="Times New Roman" w:hAnsi="Times New Roman" w:cs="Times New Roman"/>
          <w:sz w:val="28"/>
          <w:szCs w:val="28"/>
        </w:rPr>
        <w:t xml:space="preserve"> страхования о</w:t>
      </w:r>
      <w:r w:rsidR="00BA2684">
        <w:rPr>
          <w:rFonts w:ascii="Times New Roman" w:hAnsi="Times New Roman" w:cs="Times New Roman"/>
          <w:sz w:val="28"/>
          <w:szCs w:val="28"/>
        </w:rPr>
        <w:t>тветственности владельцев опасных</w:t>
      </w:r>
      <w:r w:rsidR="00BA2684" w:rsidRPr="00F3067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A2684">
        <w:rPr>
          <w:rFonts w:ascii="Times New Roman" w:hAnsi="Times New Roman" w:cs="Times New Roman"/>
          <w:sz w:val="28"/>
          <w:szCs w:val="28"/>
        </w:rPr>
        <w:t>ов (</w:t>
      </w:r>
      <w:r w:rsidR="00F06C22">
        <w:rPr>
          <w:rFonts w:ascii="Times New Roman" w:hAnsi="Times New Roman" w:cs="Times New Roman"/>
          <w:sz w:val="28"/>
          <w:szCs w:val="28"/>
        </w:rPr>
        <w:t>9,1 млрд. руб. против 65,7 млн. руб. по итогам 2012 года</w:t>
      </w:r>
      <w:r w:rsidR="00BA2684">
        <w:rPr>
          <w:rFonts w:ascii="Times New Roman" w:hAnsi="Times New Roman" w:cs="Times New Roman"/>
          <w:sz w:val="28"/>
          <w:szCs w:val="28"/>
        </w:rPr>
        <w:t>)</w:t>
      </w:r>
      <w:r w:rsidR="00F5164D">
        <w:rPr>
          <w:rFonts w:ascii="Times New Roman" w:hAnsi="Times New Roman" w:cs="Times New Roman"/>
          <w:sz w:val="28"/>
          <w:szCs w:val="28"/>
        </w:rPr>
        <w:t>, Мин</w:t>
      </w:r>
      <w:r w:rsidR="0033795E">
        <w:rPr>
          <w:rFonts w:ascii="Times New Roman" w:hAnsi="Times New Roman" w:cs="Times New Roman"/>
          <w:sz w:val="28"/>
          <w:szCs w:val="28"/>
        </w:rPr>
        <w:t>фин России</w:t>
      </w:r>
      <w:r w:rsidR="00702404">
        <w:rPr>
          <w:rFonts w:ascii="Times New Roman" w:hAnsi="Times New Roman" w:cs="Times New Roman"/>
          <w:sz w:val="28"/>
          <w:szCs w:val="28"/>
        </w:rPr>
        <w:t>,</w:t>
      </w:r>
      <w:r w:rsidR="0033795E">
        <w:rPr>
          <w:rFonts w:ascii="Times New Roman" w:hAnsi="Times New Roman" w:cs="Times New Roman"/>
          <w:sz w:val="28"/>
          <w:szCs w:val="28"/>
        </w:rPr>
        <w:t xml:space="preserve"> </w:t>
      </w:r>
      <w:r w:rsidR="0092271A">
        <w:rPr>
          <w:rFonts w:ascii="Times New Roman" w:hAnsi="Times New Roman" w:cs="Times New Roman"/>
          <w:sz w:val="28"/>
          <w:szCs w:val="28"/>
        </w:rPr>
        <w:t>тем не менее</w:t>
      </w:r>
      <w:r w:rsidR="00702404">
        <w:rPr>
          <w:rFonts w:ascii="Times New Roman" w:hAnsi="Times New Roman" w:cs="Times New Roman"/>
          <w:sz w:val="28"/>
          <w:szCs w:val="28"/>
        </w:rPr>
        <w:t>,</w:t>
      </w:r>
      <w:r w:rsidR="0092271A">
        <w:rPr>
          <w:rFonts w:ascii="Times New Roman" w:hAnsi="Times New Roman" w:cs="Times New Roman"/>
          <w:sz w:val="28"/>
          <w:szCs w:val="28"/>
        </w:rPr>
        <w:t xml:space="preserve"> </w:t>
      </w:r>
      <w:r w:rsidR="0033795E">
        <w:rPr>
          <w:rFonts w:ascii="Times New Roman" w:hAnsi="Times New Roman" w:cs="Times New Roman"/>
          <w:sz w:val="28"/>
          <w:szCs w:val="28"/>
        </w:rPr>
        <w:t>полагает, что это не является индикатором необходимости пониж</w:t>
      </w:r>
      <w:r w:rsidR="00061CC9">
        <w:rPr>
          <w:rFonts w:ascii="Times New Roman" w:hAnsi="Times New Roman" w:cs="Times New Roman"/>
          <w:sz w:val="28"/>
          <w:szCs w:val="28"/>
        </w:rPr>
        <w:t>ения размеров страховых тарифо</w:t>
      </w:r>
      <w:r w:rsidR="00AE42D3">
        <w:rPr>
          <w:rFonts w:ascii="Times New Roman" w:hAnsi="Times New Roman" w:cs="Times New Roman"/>
          <w:sz w:val="28"/>
          <w:szCs w:val="28"/>
        </w:rPr>
        <w:t>в. По мнению ведомства, факторами роста размера страховых выплат перспективе будут:</w:t>
      </w:r>
    </w:p>
    <w:p w:rsidR="005303B0" w:rsidRDefault="005303B0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наступление крупных убытков, носящих редкий характер;</w:t>
      </w:r>
      <w:r w:rsidR="00AE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B4" w:rsidRDefault="00AE42D3" w:rsidP="00AE42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информированности населения и персонала опасных объектов о </w:t>
      </w:r>
      <w:r w:rsidR="00536BB4">
        <w:rPr>
          <w:rFonts w:ascii="Times New Roman" w:hAnsi="Times New Roman" w:cs="Times New Roman"/>
          <w:sz w:val="28"/>
          <w:szCs w:val="28"/>
        </w:rPr>
        <w:t>своих правах и способах получения возмещения причиненного вреда</w:t>
      </w:r>
      <w:r w:rsidR="005303B0">
        <w:rPr>
          <w:rFonts w:ascii="Times New Roman" w:hAnsi="Times New Roman" w:cs="Times New Roman"/>
          <w:sz w:val="28"/>
          <w:szCs w:val="28"/>
        </w:rPr>
        <w:t>;</w:t>
      </w:r>
    </w:p>
    <w:p w:rsidR="00536BB4" w:rsidRPr="00536BB4" w:rsidRDefault="0070240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36BB4">
        <w:rPr>
          <w:rFonts w:ascii="Times New Roman" w:hAnsi="Times New Roman" w:cs="Times New Roman"/>
          <w:sz w:val="28"/>
          <w:szCs w:val="28"/>
        </w:rPr>
        <w:t xml:space="preserve"> увеличение доли охвата обязательным страхованием </w:t>
      </w:r>
      <w:r w:rsidR="00536BB4" w:rsidRPr="00536BB4">
        <w:rPr>
          <w:rFonts w:ascii="Times New Roman" w:hAnsi="Times New Roman" w:cs="Times New Roman"/>
          <w:sz w:val="28"/>
          <w:szCs w:val="28"/>
        </w:rPr>
        <w:t xml:space="preserve">объектов с низким уровень технического состояния, надежности и безаварийности </w:t>
      </w:r>
      <w:r w:rsidR="00536BB4">
        <w:rPr>
          <w:rFonts w:ascii="Times New Roman" w:hAnsi="Times New Roman" w:cs="Times New Roman"/>
          <w:sz w:val="28"/>
          <w:szCs w:val="28"/>
        </w:rPr>
        <w:t>(</w:t>
      </w:r>
      <w:r w:rsidR="00536BB4" w:rsidRPr="00536BB4">
        <w:rPr>
          <w:rFonts w:ascii="Times New Roman" w:hAnsi="Times New Roman" w:cs="Times New Roman"/>
          <w:sz w:val="28"/>
          <w:szCs w:val="28"/>
        </w:rPr>
        <w:t>порядка 1/3 ОПО</w:t>
      </w:r>
      <w:r w:rsidR="00536BB4">
        <w:rPr>
          <w:rFonts w:ascii="Times New Roman" w:hAnsi="Times New Roman" w:cs="Times New Roman"/>
          <w:sz w:val="28"/>
          <w:szCs w:val="28"/>
        </w:rPr>
        <w:t xml:space="preserve">, которые в настоящее время не застрахованы </w:t>
      </w:r>
      <w:r w:rsidR="00536BB4" w:rsidRPr="00536BB4">
        <w:rPr>
          <w:rFonts w:ascii="Times New Roman" w:hAnsi="Times New Roman" w:cs="Times New Roman"/>
          <w:sz w:val="28"/>
          <w:szCs w:val="28"/>
        </w:rPr>
        <w:t>ввиду их тяжелого финансового положения или неопределенного собственника</w:t>
      </w:r>
      <w:r w:rsidR="00536BB4">
        <w:rPr>
          <w:rFonts w:ascii="Times New Roman" w:hAnsi="Times New Roman" w:cs="Times New Roman"/>
          <w:sz w:val="28"/>
          <w:szCs w:val="28"/>
        </w:rPr>
        <w:t>);</w:t>
      </w:r>
      <w:r w:rsidR="00536BB4" w:rsidRPr="00536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6BB4" w:rsidRDefault="00536BB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6BB4">
        <w:rPr>
          <w:rFonts w:ascii="Times New Roman" w:hAnsi="Times New Roman" w:cs="Times New Roman"/>
          <w:sz w:val="28"/>
          <w:szCs w:val="28"/>
        </w:rPr>
        <w:t>увеличение объема страховых выплат за вред, причиненный здоровью потерпевших, одновременно с ростом частоты обращений ввиду упрощения процедуры п</w:t>
      </w:r>
      <w:r>
        <w:rPr>
          <w:rFonts w:ascii="Times New Roman" w:hAnsi="Times New Roman" w:cs="Times New Roman"/>
          <w:sz w:val="28"/>
          <w:szCs w:val="28"/>
        </w:rPr>
        <w:t>олучения страхового возмещения.</w:t>
      </w:r>
    </w:p>
    <w:p w:rsidR="00536BB4" w:rsidRDefault="00536BB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5303B0">
        <w:rPr>
          <w:rFonts w:ascii="Times New Roman" w:hAnsi="Times New Roman" w:cs="Times New Roman"/>
          <w:sz w:val="28"/>
          <w:szCs w:val="28"/>
        </w:rPr>
        <w:t>снижение совокупной</w:t>
      </w:r>
      <w:r>
        <w:rPr>
          <w:rFonts w:ascii="Times New Roman" w:hAnsi="Times New Roman" w:cs="Times New Roman"/>
          <w:sz w:val="28"/>
          <w:szCs w:val="28"/>
        </w:rPr>
        <w:t xml:space="preserve"> суммы страховых премий </w:t>
      </w:r>
      <w:r w:rsidR="005303B0">
        <w:rPr>
          <w:rFonts w:ascii="Times New Roman" w:hAnsi="Times New Roman" w:cs="Times New Roman"/>
          <w:sz w:val="28"/>
          <w:szCs w:val="28"/>
        </w:rPr>
        <w:t xml:space="preserve">ожидается за счет </w:t>
      </w:r>
      <w:r w:rsidRPr="00536BB4">
        <w:rPr>
          <w:rFonts w:ascii="Times New Roman" w:hAnsi="Times New Roman" w:cs="Times New Roman"/>
          <w:sz w:val="28"/>
          <w:szCs w:val="28"/>
        </w:rPr>
        <w:t>снижени</w:t>
      </w:r>
      <w:r w:rsidR="005303B0">
        <w:rPr>
          <w:rFonts w:ascii="Times New Roman" w:hAnsi="Times New Roman" w:cs="Times New Roman"/>
          <w:sz w:val="28"/>
          <w:szCs w:val="28"/>
        </w:rPr>
        <w:t>я</w:t>
      </w:r>
      <w:r w:rsidRPr="00536BB4">
        <w:rPr>
          <w:rFonts w:ascii="Times New Roman" w:hAnsi="Times New Roman" w:cs="Times New Roman"/>
          <w:sz w:val="28"/>
          <w:szCs w:val="28"/>
        </w:rPr>
        <w:t xml:space="preserve"> допустимого минимального значения одного из коэффициентов страховых тарифов в зависимости от уровня безопасности опасных объектов с 0,9 до 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B4">
        <w:rPr>
          <w:rFonts w:ascii="Times New Roman" w:hAnsi="Times New Roman" w:cs="Times New Roman"/>
          <w:sz w:val="28"/>
          <w:szCs w:val="28"/>
        </w:rPr>
        <w:t>с 01.01.2014 г. и до 0,6 с 01.01.2016 г., что приведет к снижению средневзвешенной величины данного коэффициента на 17,5%. В совокупности с уменьшением размера средней страховой премии в связи</w:t>
      </w:r>
      <w:proofErr w:type="gramEnd"/>
      <w:r w:rsidRPr="00536BB4">
        <w:rPr>
          <w:rFonts w:ascii="Times New Roman" w:hAnsi="Times New Roman" w:cs="Times New Roman"/>
          <w:sz w:val="28"/>
          <w:szCs w:val="28"/>
        </w:rPr>
        <w:t xml:space="preserve"> с процессом </w:t>
      </w:r>
      <w:proofErr w:type="spellStart"/>
      <w:r w:rsidRPr="00536BB4">
        <w:rPr>
          <w:rFonts w:ascii="Times New Roman" w:hAnsi="Times New Roman" w:cs="Times New Roman"/>
          <w:sz w:val="28"/>
          <w:szCs w:val="28"/>
        </w:rPr>
        <w:t>передекларирования</w:t>
      </w:r>
      <w:proofErr w:type="spellEnd"/>
      <w:r w:rsidRPr="00536BB4">
        <w:rPr>
          <w:rFonts w:ascii="Times New Roman" w:hAnsi="Times New Roman" w:cs="Times New Roman"/>
          <w:sz w:val="28"/>
          <w:szCs w:val="28"/>
        </w:rPr>
        <w:t xml:space="preserve"> средний размер страховой премии уменьшится в 2014 г. на величину до 25%, а в 2016 г. – около 30% по сравнению с сегодняшними показателями.</w:t>
      </w:r>
    </w:p>
    <w:p w:rsidR="00702404" w:rsidRDefault="00702404" w:rsidP="00536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сохраняется ситуация, когда из покрытия оплачиваются расходы, связанные с возмещением вреда собственным сотрудникам. РСПП неоднократно отмечал, что происходит дублирование с системой страхования от несчастных случаев, что также необоснованно увеличивает нагрузку на бизнес.</w:t>
      </w:r>
    </w:p>
    <w:p w:rsidR="00BA2684" w:rsidRPr="00F30675" w:rsidRDefault="00BA2684" w:rsidP="00BA2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75">
        <w:rPr>
          <w:rFonts w:ascii="Times New Roman" w:hAnsi="Times New Roman" w:cs="Times New Roman"/>
          <w:sz w:val="28"/>
          <w:szCs w:val="28"/>
        </w:rPr>
        <w:t xml:space="preserve">В упомянутом докладе Минфин России также обращается в Правительство Российской Федерации с просьбой о передаче ответственности за исполнение задач по уточнению действующих условий обязательного страхования и страховых тарифов Банку России в связи с официальной </w:t>
      </w:r>
      <w:r>
        <w:rPr>
          <w:rFonts w:ascii="Times New Roman" w:hAnsi="Times New Roman" w:cs="Times New Roman"/>
          <w:sz w:val="28"/>
          <w:szCs w:val="28"/>
        </w:rPr>
        <w:t xml:space="preserve">передачей </w:t>
      </w:r>
      <w:r w:rsidRPr="00F30675">
        <w:rPr>
          <w:rFonts w:ascii="Times New Roman" w:hAnsi="Times New Roman" w:cs="Times New Roman"/>
          <w:sz w:val="28"/>
          <w:szCs w:val="28"/>
        </w:rPr>
        <w:t>данных фун</w:t>
      </w:r>
      <w:r>
        <w:rPr>
          <w:rFonts w:ascii="Times New Roman" w:hAnsi="Times New Roman" w:cs="Times New Roman"/>
          <w:sz w:val="28"/>
          <w:szCs w:val="28"/>
        </w:rPr>
        <w:t>кций ведомству с 1 сентября 2013 г.</w:t>
      </w:r>
      <w:r w:rsidRPr="00F3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75" w:rsidRDefault="008473D8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</w:t>
      </w:r>
      <w:r w:rsidR="00BA26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оженным</w:t>
      </w:r>
      <w:proofErr w:type="gramEnd"/>
      <w:r w:rsidR="00F30675" w:rsidRPr="00F30675">
        <w:rPr>
          <w:rFonts w:ascii="Times New Roman" w:hAnsi="Times New Roman" w:cs="Times New Roman"/>
          <w:sz w:val="28"/>
          <w:szCs w:val="28"/>
        </w:rPr>
        <w:t xml:space="preserve">, просим Вас </w:t>
      </w:r>
      <w:r w:rsidR="001A68D5">
        <w:rPr>
          <w:rFonts w:ascii="Times New Roman" w:hAnsi="Times New Roman" w:cs="Times New Roman"/>
          <w:sz w:val="28"/>
          <w:szCs w:val="28"/>
        </w:rPr>
        <w:t xml:space="preserve">поддержать предложение о </w:t>
      </w:r>
      <w:r w:rsidR="00F30675" w:rsidRPr="00F30675">
        <w:rPr>
          <w:rFonts w:ascii="Times New Roman" w:hAnsi="Times New Roman" w:cs="Times New Roman"/>
          <w:sz w:val="28"/>
          <w:szCs w:val="28"/>
        </w:rPr>
        <w:t>прове</w:t>
      </w:r>
      <w:r w:rsidR="001A68D5">
        <w:rPr>
          <w:rFonts w:ascii="Times New Roman" w:hAnsi="Times New Roman" w:cs="Times New Roman"/>
          <w:sz w:val="28"/>
          <w:szCs w:val="28"/>
        </w:rPr>
        <w:t>дении</w:t>
      </w:r>
      <w:r w:rsidR="00F30675" w:rsidRPr="00F30675">
        <w:rPr>
          <w:rFonts w:ascii="Times New Roman" w:hAnsi="Times New Roman" w:cs="Times New Roman"/>
          <w:sz w:val="28"/>
          <w:szCs w:val="28"/>
        </w:rPr>
        <w:t xml:space="preserve"> согласительно</w:t>
      </w:r>
      <w:r w:rsidR="001A68D5">
        <w:rPr>
          <w:rFonts w:ascii="Times New Roman" w:hAnsi="Times New Roman" w:cs="Times New Roman"/>
          <w:sz w:val="28"/>
          <w:szCs w:val="28"/>
        </w:rPr>
        <w:t>го</w:t>
      </w:r>
      <w:r w:rsidR="00F30675" w:rsidRPr="00F30675">
        <w:rPr>
          <w:rFonts w:ascii="Times New Roman" w:hAnsi="Times New Roman" w:cs="Times New Roman"/>
          <w:sz w:val="28"/>
          <w:szCs w:val="28"/>
        </w:rPr>
        <w:t xml:space="preserve"> </w:t>
      </w:r>
      <w:r w:rsidR="001A68D5">
        <w:rPr>
          <w:rFonts w:ascii="Times New Roman" w:hAnsi="Times New Roman" w:cs="Times New Roman"/>
          <w:sz w:val="28"/>
          <w:szCs w:val="28"/>
        </w:rPr>
        <w:t>заседания</w:t>
      </w:r>
      <w:r w:rsidR="00F30675" w:rsidRPr="00F30675">
        <w:rPr>
          <w:rFonts w:ascii="Times New Roman" w:hAnsi="Times New Roman" w:cs="Times New Roman"/>
          <w:sz w:val="28"/>
          <w:szCs w:val="28"/>
        </w:rPr>
        <w:t xml:space="preserve"> на площадке Правительства Российской Федерации.</w:t>
      </w:r>
    </w:p>
    <w:p w:rsidR="00702404" w:rsidRDefault="00702404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условиях, когда снижаются темпы экономического роста, полагаем, что снижение избыточной нагрузки на предпринимателей является важным элементом стимулирования промышленности.</w:t>
      </w:r>
    </w:p>
    <w:p w:rsidR="005303B0" w:rsidRDefault="005303B0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3B0" w:rsidRPr="00F30675" w:rsidRDefault="005303B0" w:rsidP="00F30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РСПП                                                                         А. Шохин</w:t>
      </w:r>
    </w:p>
    <w:sectPr w:rsidR="005303B0" w:rsidRPr="00F30675" w:rsidSect="001A68D5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49" w:rsidRDefault="00617D49" w:rsidP="00F30675">
      <w:pPr>
        <w:spacing w:after="0" w:line="240" w:lineRule="auto"/>
      </w:pPr>
      <w:r>
        <w:separator/>
      </w:r>
    </w:p>
  </w:endnote>
  <w:endnote w:type="continuationSeparator" w:id="0">
    <w:p w:rsidR="00617D49" w:rsidRDefault="00617D49" w:rsidP="00F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49" w:rsidRDefault="00617D49" w:rsidP="00F30675">
      <w:pPr>
        <w:spacing w:after="0" w:line="240" w:lineRule="auto"/>
      </w:pPr>
      <w:r>
        <w:separator/>
      </w:r>
    </w:p>
  </w:footnote>
  <w:footnote w:type="continuationSeparator" w:id="0">
    <w:p w:rsidR="00617D49" w:rsidRDefault="00617D49" w:rsidP="00F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19053"/>
      <w:docPartObj>
        <w:docPartGallery w:val="Page Numbers (Top of Page)"/>
        <w:docPartUnique/>
      </w:docPartObj>
    </w:sdtPr>
    <w:sdtEndPr/>
    <w:sdtContent>
      <w:p w:rsidR="00F30675" w:rsidRDefault="00F306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D5">
          <w:rPr>
            <w:noProof/>
          </w:rPr>
          <w:t>2</w:t>
        </w:r>
        <w:r>
          <w:fldChar w:fldCharType="end"/>
        </w:r>
      </w:p>
    </w:sdtContent>
  </w:sdt>
  <w:p w:rsidR="00F30675" w:rsidRDefault="00F3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E"/>
    <w:rsid w:val="00001A39"/>
    <w:rsid w:val="0000211C"/>
    <w:rsid w:val="00002956"/>
    <w:rsid w:val="00007242"/>
    <w:rsid w:val="00011B46"/>
    <w:rsid w:val="00015498"/>
    <w:rsid w:val="00015B06"/>
    <w:rsid w:val="00015B68"/>
    <w:rsid w:val="000169E8"/>
    <w:rsid w:val="000207D7"/>
    <w:rsid w:val="000236EB"/>
    <w:rsid w:val="000240F3"/>
    <w:rsid w:val="00024A2E"/>
    <w:rsid w:val="0003069C"/>
    <w:rsid w:val="00030E01"/>
    <w:rsid w:val="000314C1"/>
    <w:rsid w:val="00031C3B"/>
    <w:rsid w:val="000325CC"/>
    <w:rsid w:val="00032EC7"/>
    <w:rsid w:val="00033412"/>
    <w:rsid w:val="000352FA"/>
    <w:rsid w:val="00043707"/>
    <w:rsid w:val="000539A2"/>
    <w:rsid w:val="0005413F"/>
    <w:rsid w:val="00054698"/>
    <w:rsid w:val="00056929"/>
    <w:rsid w:val="00060EF9"/>
    <w:rsid w:val="00061BFC"/>
    <w:rsid w:val="00061CC9"/>
    <w:rsid w:val="00065D7E"/>
    <w:rsid w:val="000806AB"/>
    <w:rsid w:val="000822A7"/>
    <w:rsid w:val="000851E2"/>
    <w:rsid w:val="00085A59"/>
    <w:rsid w:val="00090105"/>
    <w:rsid w:val="00090220"/>
    <w:rsid w:val="00092864"/>
    <w:rsid w:val="000950F9"/>
    <w:rsid w:val="00096122"/>
    <w:rsid w:val="00097E36"/>
    <w:rsid w:val="000A01B9"/>
    <w:rsid w:val="000A7BD7"/>
    <w:rsid w:val="000B24BC"/>
    <w:rsid w:val="000B24EC"/>
    <w:rsid w:val="000B2764"/>
    <w:rsid w:val="000B2B81"/>
    <w:rsid w:val="000B3844"/>
    <w:rsid w:val="000B4768"/>
    <w:rsid w:val="000B5C71"/>
    <w:rsid w:val="000B5DC4"/>
    <w:rsid w:val="000C1144"/>
    <w:rsid w:val="000C385D"/>
    <w:rsid w:val="000C7AC0"/>
    <w:rsid w:val="000D0DD7"/>
    <w:rsid w:val="000D1412"/>
    <w:rsid w:val="000D5643"/>
    <w:rsid w:val="000D6467"/>
    <w:rsid w:val="000D6D38"/>
    <w:rsid w:val="000E03E9"/>
    <w:rsid w:val="000E312F"/>
    <w:rsid w:val="000F02AA"/>
    <w:rsid w:val="000F1853"/>
    <w:rsid w:val="000F2193"/>
    <w:rsid w:val="000F71EF"/>
    <w:rsid w:val="00100A04"/>
    <w:rsid w:val="00102983"/>
    <w:rsid w:val="00103977"/>
    <w:rsid w:val="00106C38"/>
    <w:rsid w:val="00107CCB"/>
    <w:rsid w:val="00110935"/>
    <w:rsid w:val="00111C74"/>
    <w:rsid w:val="00126131"/>
    <w:rsid w:val="00126496"/>
    <w:rsid w:val="00133B10"/>
    <w:rsid w:val="00135052"/>
    <w:rsid w:val="00136BF1"/>
    <w:rsid w:val="00142BC3"/>
    <w:rsid w:val="00143123"/>
    <w:rsid w:val="0014436A"/>
    <w:rsid w:val="001469ED"/>
    <w:rsid w:val="00162186"/>
    <w:rsid w:val="00164087"/>
    <w:rsid w:val="0016470E"/>
    <w:rsid w:val="00167947"/>
    <w:rsid w:val="0017088A"/>
    <w:rsid w:val="00171930"/>
    <w:rsid w:val="00173A34"/>
    <w:rsid w:val="0017563C"/>
    <w:rsid w:val="00176C96"/>
    <w:rsid w:val="001835F6"/>
    <w:rsid w:val="0018431F"/>
    <w:rsid w:val="001857C8"/>
    <w:rsid w:val="001941AD"/>
    <w:rsid w:val="001A128E"/>
    <w:rsid w:val="001A2FD1"/>
    <w:rsid w:val="001A57C5"/>
    <w:rsid w:val="001A68D5"/>
    <w:rsid w:val="001A7231"/>
    <w:rsid w:val="001B4F40"/>
    <w:rsid w:val="001B5F91"/>
    <w:rsid w:val="001C0666"/>
    <w:rsid w:val="001C270D"/>
    <w:rsid w:val="001C3858"/>
    <w:rsid w:val="001C4D6D"/>
    <w:rsid w:val="001C5DF3"/>
    <w:rsid w:val="001D0FD2"/>
    <w:rsid w:val="001D605A"/>
    <w:rsid w:val="001D692C"/>
    <w:rsid w:val="001E0FA1"/>
    <w:rsid w:val="001E3828"/>
    <w:rsid w:val="001E7282"/>
    <w:rsid w:val="001F004C"/>
    <w:rsid w:val="001F092F"/>
    <w:rsid w:val="001F7291"/>
    <w:rsid w:val="001F7565"/>
    <w:rsid w:val="00202E19"/>
    <w:rsid w:val="00203F0A"/>
    <w:rsid w:val="00204E32"/>
    <w:rsid w:val="0020508A"/>
    <w:rsid w:val="00210690"/>
    <w:rsid w:val="002124AF"/>
    <w:rsid w:val="002130A7"/>
    <w:rsid w:val="00215466"/>
    <w:rsid w:val="00217101"/>
    <w:rsid w:val="002174E3"/>
    <w:rsid w:val="00224715"/>
    <w:rsid w:val="00227F5E"/>
    <w:rsid w:val="002323C1"/>
    <w:rsid w:val="00237996"/>
    <w:rsid w:val="00240F98"/>
    <w:rsid w:val="00243782"/>
    <w:rsid w:val="00244D9F"/>
    <w:rsid w:val="00245159"/>
    <w:rsid w:val="002451B4"/>
    <w:rsid w:val="00250FAD"/>
    <w:rsid w:val="00255B33"/>
    <w:rsid w:val="00255F1F"/>
    <w:rsid w:val="00256E8D"/>
    <w:rsid w:val="00257634"/>
    <w:rsid w:val="00260D6F"/>
    <w:rsid w:val="00262B48"/>
    <w:rsid w:val="002631DA"/>
    <w:rsid w:val="00266275"/>
    <w:rsid w:val="00267E4C"/>
    <w:rsid w:val="00270A5C"/>
    <w:rsid w:val="00272B40"/>
    <w:rsid w:val="00274067"/>
    <w:rsid w:val="00274525"/>
    <w:rsid w:val="002804D8"/>
    <w:rsid w:val="0028442E"/>
    <w:rsid w:val="0028477C"/>
    <w:rsid w:val="00286665"/>
    <w:rsid w:val="00286E65"/>
    <w:rsid w:val="00287C39"/>
    <w:rsid w:val="00287E5E"/>
    <w:rsid w:val="00290325"/>
    <w:rsid w:val="00293A8C"/>
    <w:rsid w:val="0029707A"/>
    <w:rsid w:val="002A0336"/>
    <w:rsid w:val="002A0456"/>
    <w:rsid w:val="002A1F76"/>
    <w:rsid w:val="002A3C11"/>
    <w:rsid w:val="002A3D3C"/>
    <w:rsid w:val="002A57FB"/>
    <w:rsid w:val="002A73D7"/>
    <w:rsid w:val="002B2815"/>
    <w:rsid w:val="002B2906"/>
    <w:rsid w:val="002B366D"/>
    <w:rsid w:val="002B5E3E"/>
    <w:rsid w:val="002B6428"/>
    <w:rsid w:val="002B6771"/>
    <w:rsid w:val="002C1282"/>
    <w:rsid w:val="002C1820"/>
    <w:rsid w:val="002C34F6"/>
    <w:rsid w:val="002C36BE"/>
    <w:rsid w:val="002C66A4"/>
    <w:rsid w:val="002C69A5"/>
    <w:rsid w:val="002C6DBD"/>
    <w:rsid w:val="002C7D7A"/>
    <w:rsid w:val="002D6C15"/>
    <w:rsid w:val="002E1366"/>
    <w:rsid w:val="002E2A8C"/>
    <w:rsid w:val="002E6D63"/>
    <w:rsid w:val="002F125A"/>
    <w:rsid w:val="002F29F9"/>
    <w:rsid w:val="002F5DBA"/>
    <w:rsid w:val="002F65C6"/>
    <w:rsid w:val="002F6A20"/>
    <w:rsid w:val="002F6F8D"/>
    <w:rsid w:val="002F726C"/>
    <w:rsid w:val="002F7EE5"/>
    <w:rsid w:val="00301155"/>
    <w:rsid w:val="00303AE7"/>
    <w:rsid w:val="00304BE9"/>
    <w:rsid w:val="0030643C"/>
    <w:rsid w:val="00310C82"/>
    <w:rsid w:val="003134F8"/>
    <w:rsid w:val="00313FCB"/>
    <w:rsid w:val="003177AC"/>
    <w:rsid w:val="003202C6"/>
    <w:rsid w:val="00320F0B"/>
    <w:rsid w:val="003215B3"/>
    <w:rsid w:val="00321F78"/>
    <w:rsid w:val="00322DBE"/>
    <w:rsid w:val="0032430B"/>
    <w:rsid w:val="00327824"/>
    <w:rsid w:val="00332AD7"/>
    <w:rsid w:val="0033440E"/>
    <w:rsid w:val="003351B2"/>
    <w:rsid w:val="0033795E"/>
    <w:rsid w:val="003420ED"/>
    <w:rsid w:val="00342F25"/>
    <w:rsid w:val="00347B04"/>
    <w:rsid w:val="00347C06"/>
    <w:rsid w:val="00347D12"/>
    <w:rsid w:val="00353780"/>
    <w:rsid w:val="00354937"/>
    <w:rsid w:val="00357728"/>
    <w:rsid w:val="0036692A"/>
    <w:rsid w:val="003673A7"/>
    <w:rsid w:val="003723DC"/>
    <w:rsid w:val="003725C0"/>
    <w:rsid w:val="00373A38"/>
    <w:rsid w:val="00374561"/>
    <w:rsid w:val="003752EB"/>
    <w:rsid w:val="00376B8E"/>
    <w:rsid w:val="0039322A"/>
    <w:rsid w:val="00394B39"/>
    <w:rsid w:val="00394BE2"/>
    <w:rsid w:val="00395E67"/>
    <w:rsid w:val="00396AFA"/>
    <w:rsid w:val="003A001F"/>
    <w:rsid w:val="003A0517"/>
    <w:rsid w:val="003A0CAC"/>
    <w:rsid w:val="003A2472"/>
    <w:rsid w:val="003A5BD9"/>
    <w:rsid w:val="003A5DE6"/>
    <w:rsid w:val="003A7C12"/>
    <w:rsid w:val="003B1F27"/>
    <w:rsid w:val="003C00EA"/>
    <w:rsid w:val="003C066D"/>
    <w:rsid w:val="003C1C48"/>
    <w:rsid w:val="003C665D"/>
    <w:rsid w:val="003D5983"/>
    <w:rsid w:val="003D6CAF"/>
    <w:rsid w:val="003D74BF"/>
    <w:rsid w:val="003E415C"/>
    <w:rsid w:val="003E5896"/>
    <w:rsid w:val="003E5D6A"/>
    <w:rsid w:val="003E63AD"/>
    <w:rsid w:val="003E72E2"/>
    <w:rsid w:val="003E7F63"/>
    <w:rsid w:val="003F23E7"/>
    <w:rsid w:val="003F3805"/>
    <w:rsid w:val="0040165F"/>
    <w:rsid w:val="00401986"/>
    <w:rsid w:val="00402A14"/>
    <w:rsid w:val="004031AE"/>
    <w:rsid w:val="0040358F"/>
    <w:rsid w:val="00404C47"/>
    <w:rsid w:val="00410621"/>
    <w:rsid w:val="00410C9E"/>
    <w:rsid w:val="004116BC"/>
    <w:rsid w:val="00420A7F"/>
    <w:rsid w:val="00422276"/>
    <w:rsid w:val="00423DA6"/>
    <w:rsid w:val="00424B7A"/>
    <w:rsid w:val="00426254"/>
    <w:rsid w:val="00430C9E"/>
    <w:rsid w:val="00434ACE"/>
    <w:rsid w:val="0043583C"/>
    <w:rsid w:val="00444FD7"/>
    <w:rsid w:val="00447AC9"/>
    <w:rsid w:val="00451135"/>
    <w:rsid w:val="00452C82"/>
    <w:rsid w:val="00456CD5"/>
    <w:rsid w:val="00457BA0"/>
    <w:rsid w:val="00460384"/>
    <w:rsid w:val="00467D30"/>
    <w:rsid w:val="0047109C"/>
    <w:rsid w:val="004716AD"/>
    <w:rsid w:val="00475044"/>
    <w:rsid w:val="00483D60"/>
    <w:rsid w:val="00484252"/>
    <w:rsid w:val="00486379"/>
    <w:rsid w:val="00495FDA"/>
    <w:rsid w:val="00497D0B"/>
    <w:rsid w:val="004A06A2"/>
    <w:rsid w:val="004A10DA"/>
    <w:rsid w:val="004A12EB"/>
    <w:rsid w:val="004B1F1E"/>
    <w:rsid w:val="004B34AE"/>
    <w:rsid w:val="004B757B"/>
    <w:rsid w:val="004C09F0"/>
    <w:rsid w:val="004C5359"/>
    <w:rsid w:val="004C6A33"/>
    <w:rsid w:val="004C6DB5"/>
    <w:rsid w:val="004E63B7"/>
    <w:rsid w:val="004F26CF"/>
    <w:rsid w:val="004F2E83"/>
    <w:rsid w:val="004F2EA1"/>
    <w:rsid w:val="004F5066"/>
    <w:rsid w:val="004F5303"/>
    <w:rsid w:val="004F59C1"/>
    <w:rsid w:val="005001B1"/>
    <w:rsid w:val="00501B87"/>
    <w:rsid w:val="00501C1D"/>
    <w:rsid w:val="00504A4F"/>
    <w:rsid w:val="00504D82"/>
    <w:rsid w:val="0050535D"/>
    <w:rsid w:val="005107B1"/>
    <w:rsid w:val="0051083A"/>
    <w:rsid w:val="00512E75"/>
    <w:rsid w:val="005148AD"/>
    <w:rsid w:val="00514BDE"/>
    <w:rsid w:val="00520738"/>
    <w:rsid w:val="00521478"/>
    <w:rsid w:val="0052211F"/>
    <w:rsid w:val="00523228"/>
    <w:rsid w:val="0052323B"/>
    <w:rsid w:val="00523335"/>
    <w:rsid w:val="00524C21"/>
    <w:rsid w:val="005254D1"/>
    <w:rsid w:val="00526868"/>
    <w:rsid w:val="00526D80"/>
    <w:rsid w:val="005273D7"/>
    <w:rsid w:val="0053032E"/>
    <w:rsid w:val="005303B0"/>
    <w:rsid w:val="00530670"/>
    <w:rsid w:val="00532281"/>
    <w:rsid w:val="005329D1"/>
    <w:rsid w:val="00534CF1"/>
    <w:rsid w:val="00536BB4"/>
    <w:rsid w:val="00537995"/>
    <w:rsid w:val="00537F6B"/>
    <w:rsid w:val="005436FA"/>
    <w:rsid w:val="005459B5"/>
    <w:rsid w:val="005471DE"/>
    <w:rsid w:val="005527DC"/>
    <w:rsid w:val="005543D6"/>
    <w:rsid w:val="0055459F"/>
    <w:rsid w:val="0055501D"/>
    <w:rsid w:val="00561D99"/>
    <w:rsid w:val="005637BB"/>
    <w:rsid w:val="00564AA0"/>
    <w:rsid w:val="00565125"/>
    <w:rsid w:val="00565528"/>
    <w:rsid w:val="005666B8"/>
    <w:rsid w:val="005670C3"/>
    <w:rsid w:val="0056778C"/>
    <w:rsid w:val="005720B6"/>
    <w:rsid w:val="005803BD"/>
    <w:rsid w:val="00580ABF"/>
    <w:rsid w:val="005833AD"/>
    <w:rsid w:val="00586655"/>
    <w:rsid w:val="005876A7"/>
    <w:rsid w:val="00591399"/>
    <w:rsid w:val="005913CA"/>
    <w:rsid w:val="005917A0"/>
    <w:rsid w:val="00591DED"/>
    <w:rsid w:val="00591F31"/>
    <w:rsid w:val="0059218B"/>
    <w:rsid w:val="005923DD"/>
    <w:rsid w:val="00597651"/>
    <w:rsid w:val="00597B7A"/>
    <w:rsid w:val="005A1F69"/>
    <w:rsid w:val="005A294B"/>
    <w:rsid w:val="005A342E"/>
    <w:rsid w:val="005A6862"/>
    <w:rsid w:val="005B2350"/>
    <w:rsid w:val="005B24C6"/>
    <w:rsid w:val="005B282A"/>
    <w:rsid w:val="005B66A0"/>
    <w:rsid w:val="005C09A0"/>
    <w:rsid w:val="005C0B2B"/>
    <w:rsid w:val="005C16BB"/>
    <w:rsid w:val="005C1F10"/>
    <w:rsid w:val="005C2049"/>
    <w:rsid w:val="005C439B"/>
    <w:rsid w:val="005C6D05"/>
    <w:rsid w:val="005C770F"/>
    <w:rsid w:val="005D10D4"/>
    <w:rsid w:val="005D115B"/>
    <w:rsid w:val="005D4BE8"/>
    <w:rsid w:val="005D6CA9"/>
    <w:rsid w:val="005D6FB0"/>
    <w:rsid w:val="005D7025"/>
    <w:rsid w:val="005E012A"/>
    <w:rsid w:val="005E2FC8"/>
    <w:rsid w:val="005E462E"/>
    <w:rsid w:val="005F1EE0"/>
    <w:rsid w:val="005F30C4"/>
    <w:rsid w:val="005F4355"/>
    <w:rsid w:val="00600A5C"/>
    <w:rsid w:val="00600E3C"/>
    <w:rsid w:val="00601869"/>
    <w:rsid w:val="006105C4"/>
    <w:rsid w:val="00614F9D"/>
    <w:rsid w:val="00616B86"/>
    <w:rsid w:val="00617D49"/>
    <w:rsid w:val="00625600"/>
    <w:rsid w:val="00625929"/>
    <w:rsid w:val="00627E3F"/>
    <w:rsid w:val="00631CCD"/>
    <w:rsid w:val="006326D7"/>
    <w:rsid w:val="006338D4"/>
    <w:rsid w:val="006338E6"/>
    <w:rsid w:val="00633AB1"/>
    <w:rsid w:val="00640CDA"/>
    <w:rsid w:val="0065423C"/>
    <w:rsid w:val="00655520"/>
    <w:rsid w:val="006560AF"/>
    <w:rsid w:val="00660B43"/>
    <w:rsid w:val="00663849"/>
    <w:rsid w:val="00670134"/>
    <w:rsid w:val="0067444C"/>
    <w:rsid w:val="00674B63"/>
    <w:rsid w:val="0067563E"/>
    <w:rsid w:val="006758B9"/>
    <w:rsid w:val="00676997"/>
    <w:rsid w:val="00677B88"/>
    <w:rsid w:val="00684089"/>
    <w:rsid w:val="0068566E"/>
    <w:rsid w:val="00686712"/>
    <w:rsid w:val="00692F1E"/>
    <w:rsid w:val="006933AC"/>
    <w:rsid w:val="0069418D"/>
    <w:rsid w:val="00694CD7"/>
    <w:rsid w:val="006962CA"/>
    <w:rsid w:val="006A11A2"/>
    <w:rsid w:val="006A1C1A"/>
    <w:rsid w:val="006A2687"/>
    <w:rsid w:val="006A29F2"/>
    <w:rsid w:val="006A4709"/>
    <w:rsid w:val="006A470C"/>
    <w:rsid w:val="006A5573"/>
    <w:rsid w:val="006B3DD9"/>
    <w:rsid w:val="006B4BB7"/>
    <w:rsid w:val="006B4E82"/>
    <w:rsid w:val="006B70ED"/>
    <w:rsid w:val="006C107C"/>
    <w:rsid w:val="006C26FC"/>
    <w:rsid w:val="006C299C"/>
    <w:rsid w:val="006C34C3"/>
    <w:rsid w:val="006C371F"/>
    <w:rsid w:val="006D4378"/>
    <w:rsid w:val="006D7DA5"/>
    <w:rsid w:val="006E0790"/>
    <w:rsid w:val="006E1E90"/>
    <w:rsid w:val="006E6A5E"/>
    <w:rsid w:val="006F094B"/>
    <w:rsid w:val="006F3FD8"/>
    <w:rsid w:val="006F7309"/>
    <w:rsid w:val="00702404"/>
    <w:rsid w:val="00703A2A"/>
    <w:rsid w:val="00713EC0"/>
    <w:rsid w:val="00714347"/>
    <w:rsid w:val="00716E79"/>
    <w:rsid w:val="007172AD"/>
    <w:rsid w:val="007206B1"/>
    <w:rsid w:val="00724838"/>
    <w:rsid w:val="007267C8"/>
    <w:rsid w:val="00730232"/>
    <w:rsid w:val="00733421"/>
    <w:rsid w:val="00733DED"/>
    <w:rsid w:val="00733EFF"/>
    <w:rsid w:val="00736759"/>
    <w:rsid w:val="007444B4"/>
    <w:rsid w:val="00745F16"/>
    <w:rsid w:val="0075039E"/>
    <w:rsid w:val="00752269"/>
    <w:rsid w:val="00752772"/>
    <w:rsid w:val="007533EB"/>
    <w:rsid w:val="00756C6B"/>
    <w:rsid w:val="00761CB3"/>
    <w:rsid w:val="00762413"/>
    <w:rsid w:val="00762EDB"/>
    <w:rsid w:val="00762F7F"/>
    <w:rsid w:val="0076335B"/>
    <w:rsid w:val="00767EAA"/>
    <w:rsid w:val="00774FD4"/>
    <w:rsid w:val="00776B57"/>
    <w:rsid w:val="00784136"/>
    <w:rsid w:val="00784B8E"/>
    <w:rsid w:val="0079296F"/>
    <w:rsid w:val="00793C89"/>
    <w:rsid w:val="00794094"/>
    <w:rsid w:val="00795B5C"/>
    <w:rsid w:val="00797186"/>
    <w:rsid w:val="007A0F42"/>
    <w:rsid w:val="007A3811"/>
    <w:rsid w:val="007A39EE"/>
    <w:rsid w:val="007A3CD0"/>
    <w:rsid w:val="007A5429"/>
    <w:rsid w:val="007B359C"/>
    <w:rsid w:val="007B7693"/>
    <w:rsid w:val="007C745F"/>
    <w:rsid w:val="007D16D3"/>
    <w:rsid w:val="007D1B4F"/>
    <w:rsid w:val="007D6251"/>
    <w:rsid w:val="007E3146"/>
    <w:rsid w:val="007E455F"/>
    <w:rsid w:val="007E6276"/>
    <w:rsid w:val="007E654C"/>
    <w:rsid w:val="007F17E7"/>
    <w:rsid w:val="007F28F1"/>
    <w:rsid w:val="007F3070"/>
    <w:rsid w:val="007F3C83"/>
    <w:rsid w:val="007F5A34"/>
    <w:rsid w:val="007F6E07"/>
    <w:rsid w:val="0080090A"/>
    <w:rsid w:val="0080243C"/>
    <w:rsid w:val="00805382"/>
    <w:rsid w:val="00810883"/>
    <w:rsid w:val="00813BAF"/>
    <w:rsid w:val="00816725"/>
    <w:rsid w:val="00821CE0"/>
    <w:rsid w:val="008222AE"/>
    <w:rsid w:val="008235EE"/>
    <w:rsid w:val="00823BBD"/>
    <w:rsid w:val="00825F90"/>
    <w:rsid w:val="008309E6"/>
    <w:rsid w:val="00833322"/>
    <w:rsid w:val="0083658F"/>
    <w:rsid w:val="008403DA"/>
    <w:rsid w:val="008417BF"/>
    <w:rsid w:val="00842289"/>
    <w:rsid w:val="008450A1"/>
    <w:rsid w:val="008450EB"/>
    <w:rsid w:val="008473D8"/>
    <w:rsid w:val="00850AC3"/>
    <w:rsid w:val="0085676D"/>
    <w:rsid w:val="00857902"/>
    <w:rsid w:val="00860311"/>
    <w:rsid w:val="00860BF3"/>
    <w:rsid w:val="008624F1"/>
    <w:rsid w:val="0086404A"/>
    <w:rsid w:val="0086495B"/>
    <w:rsid w:val="00867C91"/>
    <w:rsid w:val="0087090B"/>
    <w:rsid w:val="00871709"/>
    <w:rsid w:val="00873045"/>
    <w:rsid w:val="008752BC"/>
    <w:rsid w:val="0087584B"/>
    <w:rsid w:val="00876443"/>
    <w:rsid w:val="00880027"/>
    <w:rsid w:val="008801CD"/>
    <w:rsid w:val="00881A7E"/>
    <w:rsid w:val="0089338B"/>
    <w:rsid w:val="00896B63"/>
    <w:rsid w:val="008A3688"/>
    <w:rsid w:val="008A5073"/>
    <w:rsid w:val="008A546A"/>
    <w:rsid w:val="008A65D6"/>
    <w:rsid w:val="008B6228"/>
    <w:rsid w:val="008B6935"/>
    <w:rsid w:val="008D3811"/>
    <w:rsid w:val="008D50F3"/>
    <w:rsid w:val="008D5938"/>
    <w:rsid w:val="008D59AB"/>
    <w:rsid w:val="008D7147"/>
    <w:rsid w:val="008D7E8E"/>
    <w:rsid w:val="008D7F8B"/>
    <w:rsid w:val="008E027A"/>
    <w:rsid w:val="008E2A10"/>
    <w:rsid w:val="008E2F5A"/>
    <w:rsid w:val="008E6DE4"/>
    <w:rsid w:val="008F2B21"/>
    <w:rsid w:val="00900150"/>
    <w:rsid w:val="00905284"/>
    <w:rsid w:val="00905595"/>
    <w:rsid w:val="00907CF9"/>
    <w:rsid w:val="0091130F"/>
    <w:rsid w:val="009174B9"/>
    <w:rsid w:val="0092271A"/>
    <w:rsid w:val="0092312B"/>
    <w:rsid w:val="00925E13"/>
    <w:rsid w:val="00931B80"/>
    <w:rsid w:val="00932E30"/>
    <w:rsid w:val="00932FE2"/>
    <w:rsid w:val="00940C2B"/>
    <w:rsid w:val="00940DED"/>
    <w:rsid w:val="009423EA"/>
    <w:rsid w:val="009454B4"/>
    <w:rsid w:val="00952748"/>
    <w:rsid w:val="009549EB"/>
    <w:rsid w:val="00956A97"/>
    <w:rsid w:val="009615F9"/>
    <w:rsid w:val="0096798F"/>
    <w:rsid w:val="00970990"/>
    <w:rsid w:val="00970D67"/>
    <w:rsid w:val="00971C3C"/>
    <w:rsid w:val="0098327C"/>
    <w:rsid w:val="0099023D"/>
    <w:rsid w:val="0099155E"/>
    <w:rsid w:val="0099266E"/>
    <w:rsid w:val="00993BCF"/>
    <w:rsid w:val="009A3062"/>
    <w:rsid w:val="009C01B5"/>
    <w:rsid w:val="009C1AB2"/>
    <w:rsid w:val="009C5429"/>
    <w:rsid w:val="009D07B3"/>
    <w:rsid w:val="009D467A"/>
    <w:rsid w:val="009D64F2"/>
    <w:rsid w:val="009D7C7F"/>
    <w:rsid w:val="009E11A5"/>
    <w:rsid w:val="009E1233"/>
    <w:rsid w:val="009E411E"/>
    <w:rsid w:val="009E572F"/>
    <w:rsid w:val="009E68F4"/>
    <w:rsid w:val="009E75F1"/>
    <w:rsid w:val="009F0099"/>
    <w:rsid w:val="009F0696"/>
    <w:rsid w:val="009F0EE6"/>
    <w:rsid w:val="009F65C4"/>
    <w:rsid w:val="009F717F"/>
    <w:rsid w:val="00A00797"/>
    <w:rsid w:val="00A02651"/>
    <w:rsid w:val="00A0266A"/>
    <w:rsid w:val="00A033C9"/>
    <w:rsid w:val="00A05D53"/>
    <w:rsid w:val="00A12471"/>
    <w:rsid w:val="00A1379E"/>
    <w:rsid w:val="00A170A7"/>
    <w:rsid w:val="00A2111E"/>
    <w:rsid w:val="00A21156"/>
    <w:rsid w:val="00A241D5"/>
    <w:rsid w:val="00A2480B"/>
    <w:rsid w:val="00A31402"/>
    <w:rsid w:val="00A4122B"/>
    <w:rsid w:val="00A4144B"/>
    <w:rsid w:val="00A416EA"/>
    <w:rsid w:val="00A428F1"/>
    <w:rsid w:val="00A47864"/>
    <w:rsid w:val="00A50EA5"/>
    <w:rsid w:val="00A51B97"/>
    <w:rsid w:val="00A5320E"/>
    <w:rsid w:val="00A54EE0"/>
    <w:rsid w:val="00A60B0A"/>
    <w:rsid w:val="00A6254B"/>
    <w:rsid w:val="00A63EBE"/>
    <w:rsid w:val="00A66BA9"/>
    <w:rsid w:val="00A67301"/>
    <w:rsid w:val="00A71845"/>
    <w:rsid w:val="00A73B1D"/>
    <w:rsid w:val="00A74B62"/>
    <w:rsid w:val="00A762F5"/>
    <w:rsid w:val="00A77B98"/>
    <w:rsid w:val="00A829FE"/>
    <w:rsid w:val="00A82F2E"/>
    <w:rsid w:val="00A83284"/>
    <w:rsid w:val="00A84BF4"/>
    <w:rsid w:val="00A85E61"/>
    <w:rsid w:val="00A938A0"/>
    <w:rsid w:val="00A96E82"/>
    <w:rsid w:val="00AA009C"/>
    <w:rsid w:val="00AA105F"/>
    <w:rsid w:val="00AA32E3"/>
    <w:rsid w:val="00AA41A7"/>
    <w:rsid w:val="00AA5139"/>
    <w:rsid w:val="00AA51CE"/>
    <w:rsid w:val="00AA6644"/>
    <w:rsid w:val="00AB46BF"/>
    <w:rsid w:val="00AB5565"/>
    <w:rsid w:val="00AB5A10"/>
    <w:rsid w:val="00AB720D"/>
    <w:rsid w:val="00AC114D"/>
    <w:rsid w:val="00AC3493"/>
    <w:rsid w:val="00AC3B7C"/>
    <w:rsid w:val="00AC3C6A"/>
    <w:rsid w:val="00AC4C84"/>
    <w:rsid w:val="00AD104E"/>
    <w:rsid w:val="00AD1688"/>
    <w:rsid w:val="00AD2CCC"/>
    <w:rsid w:val="00AD3197"/>
    <w:rsid w:val="00AD3CF4"/>
    <w:rsid w:val="00AD4B85"/>
    <w:rsid w:val="00AD5DEA"/>
    <w:rsid w:val="00AE42D3"/>
    <w:rsid w:val="00AE4C24"/>
    <w:rsid w:val="00AE7A40"/>
    <w:rsid w:val="00AF1708"/>
    <w:rsid w:val="00AF276C"/>
    <w:rsid w:val="00AF37E0"/>
    <w:rsid w:val="00B01F71"/>
    <w:rsid w:val="00B11A74"/>
    <w:rsid w:val="00B11DDF"/>
    <w:rsid w:val="00B12D28"/>
    <w:rsid w:val="00B13464"/>
    <w:rsid w:val="00B13711"/>
    <w:rsid w:val="00B13F2F"/>
    <w:rsid w:val="00B15E28"/>
    <w:rsid w:val="00B212D1"/>
    <w:rsid w:val="00B2655B"/>
    <w:rsid w:val="00B312CD"/>
    <w:rsid w:val="00B316C9"/>
    <w:rsid w:val="00B3283F"/>
    <w:rsid w:val="00B403C6"/>
    <w:rsid w:val="00B43528"/>
    <w:rsid w:val="00B44202"/>
    <w:rsid w:val="00B44A49"/>
    <w:rsid w:val="00B4739B"/>
    <w:rsid w:val="00B50D5A"/>
    <w:rsid w:val="00B51703"/>
    <w:rsid w:val="00B52891"/>
    <w:rsid w:val="00B535AF"/>
    <w:rsid w:val="00B55D73"/>
    <w:rsid w:val="00B576CB"/>
    <w:rsid w:val="00B60BCC"/>
    <w:rsid w:val="00B6594A"/>
    <w:rsid w:val="00B70E4F"/>
    <w:rsid w:val="00B71AD9"/>
    <w:rsid w:val="00B779E8"/>
    <w:rsid w:val="00B83FD2"/>
    <w:rsid w:val="00B86803"/>
    <w:rsid w:val="00B87468"/>
    <w:rsid w:val="00B908BC"/>
    <w:rsid w:val="00B91204"/>
    <w:rsid w:val="00B93A85"/>
    <w:rsid w:val="00B954CB"/>
    <w:rsid w:val="00B976AA"/>
    <w:rsid w:val="00BA012D"/>
    <w:rsid w:val="00BA0637"/>
    <w:rsid w:val="00BA2684"/>
    <w:rsid w:val="00BA2E54"/>
    <w:rsid w:val="00BA527C"/>
    <w:rsid w:val="00BA53F8"/>
    <w:rsid w:val="00BB0A47"/>
    <w:rsid w:val="00BB0E55"/>
    <w:rsid w:val="00BB1985"/>
    <w:rsid w:val="00BB41E5"/>
    <w:rsid w:val="00BC1129"/>
    <w:rsid w:val="00BC2897"/>
    <w:rsid w:val="00BC3A01"/>
    <w:rsid w:val="00BC427D"/>
    <w:rsid w:val="00BC4F5F"/>
    <w:rsid w:val="00BC55BA"/>
    <w:rsid w:val="00BC5E96"/>
    <w:rsid w:val="00BD158A"/>
    <w:rsid w:val="00BD1ACA"/>
    <w:rsid w:val="00BD42DA"/>
    <w:rsid w:val="00BD4EF6"/>
    <w:rsid w:val="00BD64E7"/>
    <w:rsid w:val="00BD6744"/>
    <w:rsid w:val="00BE0AFC"/>
    <w:rsid w:val="00BE2777"/>
    <w:rsid w:val="00BE2988"/>
    <w:rsid w:val="00BE2EF2"/>
    <w:rsid w:val="00BF133D"/>
    <w:rsid w:val="00BF23D6"/>
    <w:rsid w:val="00BF308F"/>
    <w:rsid w:val="00BF41BC"/>
    <w:rsid w:val="00BF4A38"/>
    <w:rsid w:val="00BF4BE3"/>
    <w:rsid w:val="00BF5838"/>
    <w:rsid w:val="00C03F00"/>
    <w:rsid w:val="00C044B5"/>
    <w:rsid w:val="00C0637B"/>
    <w:rsid w:val="00C0719F"/>
    <w:rsid w:val="00C074E9"/>
    <w:rsid w:val="00C11194"/>
    <w:rsid w:val="00C11590"/>
    <w:rsid w:val="00C1390E"/>
    <w:rsid w:val="00C15D51"/>
    <w:rsid w:val="00C1648D"/>
    <w:rsid w:val="00C17653"/>
    <w:rsid w:val="00C21186"/>
    <w:rsid w:val="00C21C45"/>
    <w:rsid w:val="00C23A1B"/>
    <w:rsid w:val="00C241F5"/>
    <w:rsid w:val="00C254F5"/>
    <w:rsid w:val="00C279D8"/>
    <w:rsid w:val="00C3013C"/>
    <w:rsid w:val="00C31091"/>
    <w:rsid w:val="00C34CD3"/>
    <w:rsid w:val="00C35126"/>
    <w:rsid w:val="00C40AC4"/>
    <w:rsid w:val="00C40DC0"/>
    <w:rsid w:val="00C42A02"/>
    <w:rsid w:val="00C43734"/>
    <w:rsid w:val="00C4778E"/>
    <w:rsid w:val="00C506B5"/>
    <w:rsid w:val="00C5085D"/>
    <w:rsid w:val="00C5406E"/>
    <w:rsid w:val="00C55A1F"/>
    <w:rsid w:val="00C55A58"/>
    <w:rsid w:val="00C56AB9"/>
    <w:rsid w:val="00C57215"/>
    <w:rsid w:val="00C6317A"/>
    <w:rsid w:val="00C63AFC"/>
    <w:rsid w:val="00C65CBD"/>
    <w:rsid w:val="00C6659D"/>
    <w:rsid w:val="00C7147C"/>
    <w:rsid w:val="00C74F8C"/>
    <w:rsid w:val="00C773A3"/>
    <w:rsid w:val="00C77A1C"/>
    <w:rsid w:val="00C77B9B"/>
    <w:rsid w:val="00C912B3"/>
    <w:rsid w:val="00C91697"/>
    <w:rsid w:val="00C918F3"/>
    <w:rsid w:val="00C97434"/>
    <w:rsid w:val="00CA4F48"/>
    <w:rsid w:val="00CA66F7"/>
    <w:rsid w:val="00CD2D3D"/>
    <w:rsid w:val="00CD2DAD"/>
    <w:rsid w:val="00CD3A98"/>
    <w:rsid w:val="00CD4405"/>
    <w:rsid w:val="00CD492A"/>
    <w:rsid w:val="00CD522C"/>
    <w:rsid w:val="00CE2A3A"/>
    <w:rsid w:val="00CE497E"/>
    <w:rsid w:val="00CE6A4C"/>
    <w:rsid w:val="00CE7284"/>
    <w:rsid w:val="00CF09E6"/>
    <w:rsid w:val="00CF10B2"/>
    <w:rsid w:val="00CF23C0"/>
    <w:rsid w:val="00CF3412"/>
    <w:rsid w:val="00CF5499"/>
    <w:rsid w:val="00CF6885"/>
    <w:rsid w:val="00CF6D81"/>
    <w:rsid w:val="00CF79AA"/>
    <w:rsid w:val="00D00D4A"/>
    <w:rsid w:val="00D01C4D"/>
    <w:rsid w:val="00D02949"/>
    <w:rsid w:val="00D02DDD"/>
    <w:rsid w:val="00D04C00"/>
    <w:rsid w:val="00D067FE"/>
    <w:rsid w:val="00D12EB3"/>
    <w:rsid w:val="00D14709"/>
    <w:rsid w:val="00D14CE8"/>
    <w:rsid w:val="00D179B6"/>
    <w:rsid w:val="00D20759"/>
    <w:rsid w:val="00D2081F"/>
    <w:rsid w:val="00D211EF"/>
    <w:rsid w:val="00D22114"/>
    <w:rsid w:val="00D261DF"/>
    <w:rsid w:val="00D268C4"/>
    <w:rsid w:val="00D26A02"/>
    <w:rsid w:val="00D35660"/>
    <w:rsid w:val="00D3693C"/>
    <w:rsid w:val="00D3717B"/>
    <w:rsid w:val="00D37AFF"/>
    <w:rsid w:val="00D37E2B"/>
    <w:rsid w:val="00D42438"/>
    <w:rsid w:val="00D43714"/>
    <w:rsid w:val="00D4444C"/>
    <w:rsid w:val="00D4572E"/>
    <w:rsid w:val="00D45A40"/>
    <w:rsid w:val="00D51F56"/>
    <w:rsid w:val="00D57A57"/>
    <w:rsid w:val="00D609B5"/>
    <w:rsid w:val="00D61B33"/>
    <w:rsid w:val="00D637EA"/>
    <w:rsid w:val="00D64C2C"/>
    <w:rsid w:val="00D64E3A"/>
    <w:rsid w:val="00D6697C"/>
    <w:rsid w:val="00D67083"/>
    <w:rsid w:val="00D72136"/>
    <w:rsid w:val="00D721BD"/>
    <w:rsid w:val="00D76278"/>
    <w:rsid w:val="00D76E49"/>
    <w:rsid w:val="00D82159"/>
    <w:rsid w:val="00D83659"/>
    <w:rsid w:val="00D83690"/>
    <w:rsid w:val="00D83FD2"/>
    <w:rsid w:val="00D845B5"/>
    <w:rsid w:val="00D9305D"/>
    <w:rsid w:val="00D968AB"/>
    <w:rsid w:val="00D97C9B"/>
    <w:rsid w:val="00DA25E8"/>
    <w:rsid w:val="00DA30CE"/>
    <w:rsid w:val="00DA41DD"/>
    <w:rsid w:val="00DA683C"/>
    <w:rsid w:val="00DB0945"/>
    <w:rsid w:val="00DB23C6"/>
    <w:rsid w:val="00DB4BBA"/>
    <w:rsid w:val="00DB4D55"/>
    <w:rsid w:val="00DB4E46"/>
    <w:rsid w:val="00DB52D2"/>
    <w:rsid w:val="00DB66FF"/>
    <w:rsid w:val="00DC1502"/>
    <w:rsid w:val="00DC2BCC"/>
    <w:rsid w:val="00DC7993"/>
    <w:rsid w:val="00DD0A5F"/>
    <w:rsid w:val="00DD0DC5"/>
    <w:rsid w:val="00DD74C4"/>
    <w:rsid w:val="00DE29FF"/>
    <w:rsid w:val="00DE5026"/>
    <w:rsid w:val="00DF6061"/>
    <w:rsid w:val="00DF69A0"/>
    <w:rsid w:val="00E01387"/>
    <w:rsid w:val="00E12FCE"/>
    <w:rsid w:val="00E146F5"/>
    <w:rsid w:val="00E14EC4"/>
    <w:rsid w:val="00E20B1B"/>
    <w:rsid w:val="00E223A5"/>
    <w:rsid w:val="00E22DD9"/>
    <w:rsid w:val="00E25815"/>
    <w:rsid w:val="00E35401"/>
    <w:rsid w:val="00E368BE"/>
    <w:rsid w:val="00E3794C"/>
    <w:rsid w:val="00E37CF1"/>
    <w:rsid w:val="00E422C2"/>
    <w:rsid w:val="00E443D6"/>
    <w:rsid w:val="00E460D5"/>
    <w:rsid w:val="00E5006A"/>
    <w:rsid w:val="00E55697"/>
    <w:rsid w:val="00E55AFD"/>
    <w:rsid w:val="00E62782"/>
    <w:rsid w:val="00E62BE7"/>
    <w:rsid w:val="00E70993"/>
    <w:rsid w:val="00E71F03"/>
    <w:rsid w:val="00E72397"/>
    <w:rsid w:val="00E744F6"/>
    <w:rsid w:val="00E7579E"/>
    <w:rsid w:val="00E76897"/>
    <w:rsid w:val="00E82079"/>
    <w:rsid w:val="00E83153"/>
    <w:rsid w:val="00E86E57"/>
    <w:rsid w:val="00E87E4E"/>
    <w:rsid w:val="00E913B9"/>
    <w:rsid w:val="00E94382"/>
    <w:rsid w:val="00E94DCE"/>
    <w:rsid w:val="00E95F6D"/>
    <w:rsid w:val="00E96C38"/>
    <w:rsid w:val="00EA142E"/>
    <w:rsid w:val="00EA2677"/>
    <w:rsid w:val="00EA27AA"/>
    <w:rsid w:val="00EA2C17"/>
    <w:rsid w:val="00EB18DA"/>
    <w:rsid w:val="00EB6E07"/>
    <w:rsid w:val="00EC2C24"/>
    <w:rsid w:val="00EC4221"/>
    <w:rsid w:val="00EC470D"/>
    <w:rsid w:val="00EC7C14"/>
    <w:rsid w:val="00ED3D1F"/>
    <w:rsid w:val="00ED486B"/>
    <w:rsid w:val="00ED5331"/>
    <w:rsid w:val="00EE3D36"/>
    <w:rsid w:val="00EE4D12"/>
    <w:rsid w:val="00EF2B59"/>
    <w:rsid w:val="00EF2D33"/>
    <w:rsid w:val="00EF4239"/>
    <w:rsid w:val="00EF6ECF"/>
    <w:rsid w:val="00F06C22"/>
    <w:rsid w:val="00F11543"/>
    <w:rsid w:val="00F16773"/>
    <w:rsid w:val="00F16E60"/>
    <w:rsid w:val="00F21077"/>
    <w:rsid w:val="00F21A47"/>
    <w:rsid w:val="00F22992"/>
    <w:rsid w:val="00F27729"/>
    <w:rsid w:val="00F30675"/>
    <w:rsid w:val="00F323E5"/>
    <w:rsid w:val="00F3380E"/>
    <w:rsid w:val="00F3722F"/>
    <w:rsid w:val="00F37439"/>
    <w:rsid w:val="00F37CB0"/>
    <w:rsid w:val="00F40BF2"/>
    <w:rsid w:val="00F41C7A"/>
    <w:rsid w:val="00F456FB"/>
    <w:rsid w:val="00F470E7"/>
    <w:rsid w:val="00F50C0D"/>
    <w:rsid w:val="00F5164D"/>
    <w:rsid w:val="00F537D4"/>
    <w:rsid w:val="00F543E9"/>
    <w:rsid w:val="00F56B88"/>
    <w:rsid w:val="00F6155C"/>
    <w:rsid w:val="00F62B51"/>
    <w:rsid w:val="00F700F4"/>
    <w:rsid w:val="00F7516A"/>
    <w:rsid w:val="00F7652E"/>
    <w:rsid w:val="00F7675A"/>
    <w:rsid w:val="00F7686B"/>
    <w:rsid w:val="00F80DB5"/>
    <w:rsid w:val="00F855CC"/>
    <w:rsid w:val="00F86A26"/>
    <w:rsid w:val="00F92484"/>
    <w:rsid w:val="00F94000"/>
    <w:rsid w:val="00F96584"/>
    <w:rsid w:val="00F97E45"/>
    <w:rsid w:val="00FA0CBB"/>
    <w:rsid w:val="00FA1B96"/>
    <w:rsid w:val="00FA340B"/>
    <w:rsid w:val="00FB1298"/>
    <w:rsid w:val="00FB2365"/>
    <w:rsid w:val="00FB3983"/>
    <w:rsid w:val="00FB42DC"/>
    <w:rsid w:val="00FB5061"/>
    <w:rsid w:val="00FB5296"/>
    <w:rsid w:val="00FB6AC0"/>
    <w:rsid w:val="00FB7D28"/>
    <w:rsid w:val="00FC6175"/>
    <w:rsid w:val="00FD1AFA"/>
    <w:rsid w:val="00FD233B"/>
    <w:rsid w:val="00FD3EE4"/>
    <w:rsid w:val="00FD51BD"/>
    <w:rsid w:val="00FD5F76"/>
    <w:rsid w:val="00FE1C2A"/>
    <w:rsid w:val="00FE583B"/>
    <w:rsid w:val="00FF0BEF"/>
    <w:rsid w:val="00FF0D23"/>
    <w:rsid w:val="00FF1D94"/>
    <w:rsid w:val="00FF2FA8"/>
    <w:rsid w:val="00FF3F4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675"/>
  </w:style>
  <w:style w:type="paragraph" w:styleId="a5">
    <w:name w:val="footer"/>
    <w:basedOn w:val="a"/>
    <w:link w:val="a6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675"/>
  </w:style>
  <w:style w:type="paragraph" w:styleId="a7">
    <w:name w:val="Normal (Web)"/>
    <w:basedOn w:val="a"/>
    <w:uiPriority w:val="99"/>
    <w:semiHidden/>
    <w:unhideWhenUsed/>
    <w:rsid w:val="0053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675"/>
  </w:style>
  <w:style w:type="paragraph" w:styleId="a5">
    <w:name w:val="footer"/>
    <w:basedOn w:val="a"/>
    <w:link w:val="a6"/>
    <w:uiPriority w:val="99"/>
    <w:unhideWhenUsed/>
    <w:rsid w:val="00F3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675"/>
  </w:style>
  <w:style w:type="paragraph" w:styleId="a7">
    <w:name w:val="Normal (Web)"/>
    <w:basedOn w:val="a"/>
    <w:uiPriority w:val="99"/>
    <w:semiHidden/>
    <w:unhideWhenUsed/>
    <w:rsid w:val="0053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Глухова Мария Николаевна</cp:lastModifiedBy>
  <cp:revision>3</cp:revision>
  <dcterms:created xsi:type="dcterms:W3CDTF">2013-09-24T13:06:00Z</dcterms:created>
  <dcterms:modified xsi:type="dcterms:W3CDTF">2013-09-24T13:12:00Z</dcterms:modified>
</cp:coreProperties>
</file>