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3E" w:rsidRDefault="000C063E" w:rsidP="000C063E">
      <w:pPr>
        <w:jc w:val="center"/>
        <w:rPr>
          <w:b/>
          <w:sz w:val="32"/>
          <w:szCs w:val="32"/>
        </w:rPr>
      </w:pPr>
    </w:p>
    <w:p w:rsidR="000C063E" w:rsidRDefault="000C063E" w:rsidP="000C063E">
      <w:pPr>
        <w:jc w:val="center"/>
        <w:rPr>
          <w:b/>
          <w:sz w:val="32"/>
          <w:szCs w:val="32"/>
        </w:rPr>
      </w:pPr>
    </w:p>
    <w:p w:rsidR="000C063E" w:rsidRDefault="000C063E" w:rsidP="000C063E">
      <w:pPr>
        <w:jc w:val="center"/>
        <w:rPr>
          <w:b/>
          <w:sz w:val="32"/>
          <w:szCs w:val="32"/>
        </w:rPr>
      </w:pPr>
    </w:p>
    <w:p w:rsidR="000C063E" w:rsidRDefault="000C063E" w:rsidP="000C063E">
      <w:pPr>
        <w:jc w:val="center"/>
        <w:rPr>
          <w:b/>
          <w:sz w:val="32"/>
          <w:szCs w:val="32"/>
        </w:rPr>
      </w:pPr>
    </w:p>
    <w:p w:rsidR="000C063E" w:rsidRDefault="000C063E" w:rsidP="000C063E">
      <w:pPr>
        <w:jc w:val="center"/>
        <w:rPr>
          <w:b/>
          <w:sz w:val="32"/>
          <w:szCs w:val="32"/>
        </w:rPr>
      </w:pPr>
    </w:p>
    <w:p w:rsidR="000C063E" w:rsidRDefault="000C063E" w:rsidP="000C063E">
      <w:pPr>
        <w:jc w:val="center"/>
        <w:rPr>
          <w:b/>
          <w:sz w:val="32"/>
          <w:szCs w:val="32"/>
        </w:rPr>
      </w:pPr>
    </w:p>
    <w:p w:rsidR="000C063E" w:rsidRDefault="000C063E" w:rsidP="000C063E">
      <w:pPr>
        <w:jc w:val="center"/>
        <w:rPr>
          <w:b/>
          <w:sz w:val="32"/>
          <w:szCs w:val="32"/>
        </w:rPr>
      </w:pPr>
    </w:p>
    <w:p w:rsidR="000C063E" w:rsidRDefault="000C063E" w:rsidP="000C063E">
      <w:pPr>
        <w:jc w:val="center"/>
        <w:rPr>
          <w:b/>
          <w:sz w:val="32"/>
          <w:szCs w:val="32"/>
        </w:rPr>
      </w:pPr>
    </w:p>
    <w:p w:rsidR="000C063E" w:rsidRDefault="000C063E" w:rsidP="000C063E">
      <w:pPr>
        <w:jc w:val="center"/>
        <w:rPr>
          <w:b/>
          <w:sz w:val="32"/>
          <w:szCs w:val="32"/>
        </w:rPr>
      </w:pPr>
    </w:p>
    <w:p w:rsidR="000C063E" w:rsidRDefault="000C063E" w:rsidP="000C063E">
      <w:pPr>
        <w:jc w:val="center"/>
        <w:rPr>
          <w:b/>
          <w:sz w:val="32"/>
          <w:szCs w:val="32"/>
        </w:rPr>
      </w:pPr>
    </w:p>
    <w:p w:rsidR="000C063E" w:rsidRDefault="000C063E" w:rsidP="000C063E">
      <w:pPr>
        <w:jc w:val="center"/>
        <w:rPr>
          <w:b/>
          <w:sz w:val="32"/>
          <w:szCs w:val="32"/>
        </w:rPr>
      </w:pPr>
    </w:p>
    <w:p w:rsidR="000C063E" w:rsidRDefault="000C063E" w:rsidP="000C063E">
      <w:pPr>
        <w:jc w:val="center"/>
        <w:rPr>
          <w:b/>
          <w:sz w:val="32"/>
          <w:szCs w:val="32"/>
        </w:rPr>
      </w:pPr>
    </w:p>
    <w:p w:rsidR="000C063E" w:rsidRDefault="000C063E" w:rsidP="000C063E">
      <w:pPr>
        <w:jc w:val="center"/>
        <w:rPr>
          <w:b/>
          <w:sz w:val="40"/>
          <w:szCs w:val="40"/>
        </w:rPr>
      </w:pPr>
      <w:r w:rsidRPr="00C31821">
        <w:rPr>
          <w:b/>
          <w:sz w:val="40"/>
          <w:szCs w:val="40"/>
        </w:rPr>
        <w:t>ОТРАСЛЕВОЕ СОГЛАШЕНИЕ</w:t>
      </w:r>
    </w:p>
    <w:p w:rsidR="0012372D" w:rsidRPr="00C31821" w:rsidRDefault="0012372D" w:rsidP="000C063E">
      <w:pPr>
        <w:jc w:val="center"/>
        <w:rPr>
          <w:b/>
          <w:sz w:val="40"/>
          <w:szCs w:val="40"/>
        </w:rPr>
      </w:pPr>
    </w:p>
    <w:p w:rsidR="000C063E" w:rsidRPr="00E76891" w:rsidRDefault="000C063E" w:rsidP="000C063E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76891">
        <w:rPr>
          <w:b/>
          <w:caps/>
          <w:sz w:val="28"/>
          <w:szCs w:val="28"/>
        </w:rPr>
        <w:t xml:space="preserve">по организациям и медицинским учреждениям, </w:t>
      </w:r>
    </w:p>
    <w:p w:rsidR="000C063E" w:rsidRPr="00E76891" w:rsidRDefault="000C063E" w:rsidP="000C063E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76891">
        <w:rPr>
          <w:b/>
          <w:caps/>
          <w:sz w:val="28"/>
          <w:szCs w:val="28"/>
        </w:rPr>
        <w:t xml:space="preserve">находящимся в ведении </w:t>
      </w:r>
    </w:p>
    <w:p w:rsidR="000C063E" w:rsidRPr="00E76891" w:rsidRDefault="000C063E" w:rsidP="000C063E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E76891">
        <w:rPr>
          <w:b/>
          <w:caps/>
          <w:sz w:val="28"/>
          <w:szCs w:val="28"/>
        </w:rPr>
        <w:t>Федерального медико-биологического агентства,</w:t>
      </w:r>
    </w:p>
    <w:p w:rsidR="000C063E" w:rsidRPr="00FD2A20" w:rsidRDefault="000C063E" w:rsidP="000C06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6891">
        <w:rPr>
          <w:b/>
          <w:bCs/>
          <w:sz w:val="28"/>
          <w:szCs w:val="28"/>
        </w:rPr>
        <w:t>НА 2017 – 2020</w:t>
      </w:r>
      <w:r>
        <w:rPr>
          <w:b/>
          <w:bCs/>
          <w:sz w:val="28"/>
          <w:szCs w:val="28"/>
        </w:rPr>
        <w:t xml:space="preserve"> </w:t>
      </w:r>
      <w:r w:rsidRPr="00E76891">
        <w:rPr>
          <w:b/>
          <w:bCs/>
          <w:sz w:val="28"/>
          <w:szCs w:val="28"/>
        </w:rPr>
        <w:t>ГОДЫ</w:t>
      </w:r>
    </w:p>
    <w:p w:rsidR="000C063E" w:rsidRDefault="000C063E" w:rsidP="000C063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31C37" w:rsidRDefault="00D31C37" w:rsidP="000C063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31C37" w:rsidRDefault="00D31C37" w:rsidP="000C063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31C37" w:rsidRDefault="00D31C37" w:rsidP="000C063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31C37" w:rsidRDefault="00D31C37" w:rsidP="000C063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31C37" w:rsidRDefault="00D31C37" w:rsidP="000C063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31C37" w:rsidRDefault="00D31C37" w:rsidP="000C063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31C37" w:rsidRDefault="00D31C37" w:rsidP="000C063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31C37" w:rsidRDefault="00D31C37" w:rsidP="000C063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31C37" w:rsidRDefault="00D31C37" w:rsidP="000C063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31C37" w:rsidRDefault="00D31C37" w:rsidP="000C063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31C37" w:rsidRDefault="00D31C37" w:rsidP="000C063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31C37" w:rsidRDefault="00D31C37" w:rsidP="000C063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31C37" w:rsidRDefault="00D31C37" w:rsidP="000C063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0C063E" w:rsidRPr="00D31C37" w:rsidRDefault="00D31C37" w:rsidP="00D31C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1C37">
        <w:rPr>
          <w:bCs/>
          <w:sz w:val="28"/>
          <w:szCs w:val="28"/>
        </w:rPr>
        <w:t>г.</w:t>
      </w:r>
      <w:r w:rsidR="007649AE">
        <w:rPr>
          <w:bCs/>
          <w:sz w:val="28"/>
          <w:szCs w:val="28"/>
        </w:rPr>
        <w:t xml:space="preserve"> </w:t>
      </w:r>
      <w:r w:rsidRPr="00D31C37">
        <w:rPr>
          <w:bCs/>
          <w:sz w:val="28"/>
          <w:szCs w:val="28"/>
        </w:rPr>
        <w:t>Москва</w:t>
      </w:r>
    </w:p>
    <w:p w:rsidR="00D31C37" w:rsidRPr="00D31C37" w:rsidRDefault="00D31C37" w:rsidP="00D31C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1C37">
        <w:rPr>
          <w:bCs/>
          <w:sz w:val="28"/>
          <w:szCs w:val="28"/>
        </w:rPr>
        <w:t>2017</w:t>
      </w:r>
      <w:r w:rsidR="007649AE">
        <w:rPr>
          <w:bCs/>
          <w:sz w:val="28"/>
          <w:szCs w:val="28"/>
        </w:rPr>
        <w:t xml:space="preserve"> </w:t>
      </w:r>
      <w:r w:rsidRPr="00D31C37">
        <w:rPr>
          <w:bCs/>
          <w:sz w:val="28"/>
          <w:szCs w:val="28"/>
        </w:rPr>
        <w:t>г.</w:t>
      </w:r>
    </w:p>
    <w:p w:rsidR="000C063E" w:rsidRDefault="000C063E" w:rsidP="000C063E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0C063E" w:rsidRDefault="000C063E" w:rsidP="000C063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tbl>
      <w:tblPr>
        <w:tblW w:w="10524" w:type="dxa"/>
        <w:tblInd w:w="-426" w:type="dxa"/>
        <w:tblLook w:val="04A0"/>
      </w:tblPr>
      <w:tblGrid>
        <w:gridCol w:w="5138"/>
        <w:gridCol w:w="5386"/>
      </w:tblGrid>
      <w:tr w:rsidR="00081257" w:rsidRPr="00881BBE" w:rsidTr="003F6A99">
        <w:tc>
          <w:tcPr>
            <w:tcW w:w="5138" w:type="dxa"/>
          </w:tcPr>
          <w:p w:rsidR="007649AE" w:rsidRDefault="007649AE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7649AE" w:rsidRDefault="007649AE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0C063E" w:rsidRDefault="000C063E" w:rsidP="009113A4">
            <w:pPr>
              <w:pStyle w:val="ad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Настоящее Соглашение подписали:</w:t>
            </w:r>
          </w:p>
          <w:p w:rsidR="000C063E" w:rsidRDefault="000C063E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081257" w:rsidRPr="0075539B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75539B">
              <w:rPr>
                <w:sz w:val="26"/>
                <w:szCs w:val="26"/>
              </w:rPr>
              <w:t>От Федерального медико-биологического агентства</w:t>
            </w:r>
          </w:p>
          <w:p w:rsidR="00081257" w:rsidRPr="0075539B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081257" w:rsidRPr="0075539B" w:rsidRDefault="00081257" w:rsidP="009113A4">
            <w:pPr>
              <w:pStyle w:val="ad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C063E" w:rsidRDefault="000C063E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0C063E" w:rsidRDefault="000C063E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0C063E" w:rsidRDefault="000C063E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7649AE" w:rsidRDefault="007649AE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C31821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F630FA">
              <w:rPr>
                <w:sz w:val="26"/>
                <w:szCs w:val="26"/>
              </w:rPr>
              <w:t xml:space="preserve">От Российского профессионального союза работников атомной энергетики </w:t>
            </w:r>
          </w:p>
          <w:p w:rsidR="00081257" w:rsidRPr="00F630FA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F630FA">
              <w:rPr>
                <w:sz w:val="26"/>
                <w:szCs w:val="26"/>
              </w:rPr>
              <w:t>и промышленности</w:t>
            </w:r>
          </w:p>
        </w:tc>
      </w:tr>
      <w:tr w:rsidR="00081257" w:rsidRPr="00881BBE" w:rsidTr="003F6A99">
        <w:tc>
          <w:tcPr>
            <w:tcW w:w="5138" w:type="dxa"/>
          </w:tcPr>
          <w:p w:rsidR="00081257" w:rsidRPr="0075539B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75539B">
              <w:rPr>
                <w:sz w:val="26"/>
                <w:szCs w:val="26"/>
              </w:rPr>
              <w:t xml:space="preserve">Руководитель     </w:t>
            </w:r>
          </w:p>
          <w:p w:rsidR="00081257" w:rsidRPr="0075539B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7649AE" w:rsidRDefault="007649AE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081257" w:rsidRPr="0075539B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75539B">
              <w:rPr>
                <w:sz w:val="26"/>
                <w:szCs w:val="26"/>
              </w:rPr>
              <w:t>_________</w:t>
            </w:r>
            <w:r w:rsidRPr="0075539B">
              <w:rPr>
                <w:sz w:val="26"/>
                <w:szCs w:val="26"/>
              </w:rPr>
              <w:softHyphen/>
            </w:r>
            <w:r w:rsidRPr="0075539B">
              <w:rPr>
                <w:sz w:val="26"/>
                <w:szCs w:val="26"/>
              </w:rPr>
              <w:softHyphen/>
            </w:r>
            <w:r w:rsidRPr="0075539B">
              <w:rPr>
                <w:sz w:val="26"/>
                <w:szCs w:val="26"/>
              </w:rPr>
              <w:softHyphen/>
            </w:r>
            <w:r w:rsidRPr="0075539B">
              <w:rPr>
                <w:sz w:val="26"/>
                <w:szCs w:val="26"/>
              </w:rPr>
              <w:softHyphen/>
            </w:r>
            <w:r w:rsidRPr="0075539B">
              <w:rPr>
                <w:sz w:val="26"/>
                <w:szCs w:val="26"/>
              </w:rPr>
              <w:softHyphen/>
            </w:r>
            <w:r w:rsidRPr="0075539B">
              <w:rPr>
                <w:sz w:val="26"/>
                <w:szCs w:val="26"/>
              </w:rPr>
              <w:softHyphen/>
            </w:r>
            <w:r w:rsidRPr="0075539B">
              <w:rPr>
                <w:sz w:val="26"/>
                <w:szCs w:val="26"/>
              </w:rPr>
              <w:softHyphen/>
            </w:r>
            <w:r w:rsidRPr="0075539B">
              <w:rPr>
                <w:sz w:val="26"/>
                <w:szCs w:val="26"/>
              </w:rPr>
              <w:softHyphen/>
            </w:r>
            <w:r w:rsidRPr="0075539B">
              <w:rPr>
                <w:sz w:val="26"/>
                <w:szCs w:val="26"/>
              </w:rPr>
              <w:softHyphen/>
              <w:t>__________ В.</w:t>
            </w:r>
            <w:r w:rsidR="00C31821">
              <w:rPr>
                <w:sz w:val="26"/>
                <w:szCs w:val="26"/>
              </w:rPr>
              <w:t xml:space="preserve"> </w:t>
            </w:r>
            <w:r w:rsidRPr="0075539B">
              <w:rPr>
                <w:sz w:val="26"/>
                <w:szCs w:val="26"/>
              </w:rPr>
              <w:t>В. Уйба</w:t>
            </w:r>
          </w:p>
        </w:tc>
        <w:tc>
          <w:tcPr>
            <w:tcW w:w="5386" w:type="dxa"/>
          </w:tcPr>
          <w:p w:rsidR="00081257" w:rsidRPr="00F630FA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F630FA">
              <w:rPr>
                <w:sz w:val="26"/>
                <w:szCs w:val="26"/>
              </w:rPr>
              <w:t xml:space="preserve">Председатель </w:t>
            </w:r>
          </w:p>
          <w:p w:rsidR="00081257" w:rsidRPr="00F630FA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7649AE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F630FA">
              <w:rPr>
                <w:sz w:val="26"/>
                <w:szCs w:val="26"/>
              </w:rPr>
              <w:t xml:space="preserve">  </w:t>
            </w:r>
          </w:p>
          <w:p w:rsidR="00081257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F630FA">
              <w:rPr>
                <w:sz w:val="26"/>
                <w:szCs w:val="26"/>
              </w:rPr>
              <w:t>____________________ И.</w:t>
            </w:r>
            <w:r w:rsidR="00C31821">
              <w:rPr>
                <w:sz w:val="26"/>
                <w:szCs w:val="26"/>
              </w:rPr>
              <w:t xml:space="preserve"> </w:t>
            </w:r>
            <w:r w:rsidRPr="00F630FA">
              <w:rPr>
                <w:sz w:val="26"/>
                <w:szCs w:val="26"/>
              </w:rPr>
              <w:t xml:space="preserve">А. </w:t>
            </w:r>
            <w:r w:rsidR="00CA3D0E" w:rsidRPr="00F630FA">
              <w:rPr>
                <w:sz w:val="26"/>
                <w:szCs w:val="26"/>
              </w:rPr>
              <w:t>Фомич</w:t>
            </w:r>
            <w:r w:rsidR="00CA3D0E">
              <w:rPr>
                <w:sz w:val="26"/>
                <w:szCs w:val="26"/>
              </w:rPr>
              <w:t>е</w:t>
            </w:r>
            <w:r w:rsidR="00CA3D0E" w:rsidRPr="00F630FA">
              <w:rPr>
                <w:sz w:val="26"/>
                <w:szCs w:val="26"/>
              </w:rPr>
              <w:t>в</w:t>
            </w:r>
          </w:p>
          <w:p w:rsidR="0021050F" w:rsidRPr="00F630FA" w:rsidRDefault="0021050F" w:rsidP="009113A4">
            <w:pPr>
              <w:pStyle w:val="ad"/>
              <w:jc w:val="left"/>
              <w:rPr>
                <w:sz w:val="26"/>
                <w:szCs w:val="26"/>
              </w:rPr>
            </w:pPr>
          </w:p>
        </w:tc>
      </w:tr>
      <w:tr w:rsidR="00081257" w:rsidRPr="00881BBE" w:rsidTr="003F6A99">
        <w:tc>
          <w:tcPr>
            <w:tcW w:w="5138" w:type="dxa"/>
          </w:tcPr>
          <w:p w:rsidR="00081257" w:rsidRPr="0075539B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C063E" w:rsidRDefault="000C063E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6A4A7F" w:rsidRDefault="006A4A7F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7649AE" w:rsidRDefault="007649AE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081257" w:rsidRPr="00F630FA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F630FA">
              <w:rPr>
                <w:sz w:val="26"/>
                <w:szCs w:val="26"/>
              </w:rPr>
              <w:t>От Профессионального союза работников здравоохранения Российской Федерации</w:t>
            </w:r>
          </w:p>
        </w:tc>
      </w:tr>
      <w:tr w:rsidR="00081257" w:rsidRPr="00881BBE" w:rsidTr="003F6A99">
        <w:tc>
          <w:tcPr>
            <w:tcW w:w="5138" w:type="dxa"/>
          </w:tcPr>
          <w:p w:rsidR="00081257" w:rsidRPr="0075539B" w:rsidRDefault="00081257" w:rsidP="007649AE">
            <w:pPr>
              <w:pStyle w:val="ad"/>
              <w:jc w:val="left"/>
              <w:rPr>
                <w:sz w:val="26"/>
                <w:szCs w:val="26"/>
              </w:rPr>
            </w:pPr>
            <w:r w:rsidRPr="0075539B">
              <w:rPr>
                <w:sz w:val="26"/>
                <w:szCs w:val="26"/>
              </w:rPr>
              <w:t>«</w:t>
            </w:r>
            <w:r w:rsidR="00C31821">
              <w:rPr>
                <w:sz w:val="26"/>
                <w:szCs w:val="26"/>
              </w:rPr>
              <w:t xml:space="preserve"> 21 </w:t>
            </w:r>
            <w:r w:rsidRPr="0075539B">
              <w:rPr>
                <w:sz w:val="26"/>
                <w:szCs w:val="26"/>
              </w:rPr>
              <w:t xml:space="preserve">» </w:t>
            </w:r>
            <w:r w:rsidR="00C31821">
              <w:rPr>
                <w:sz w:val="26"/>
                <w:szCs w:val="26"/>
              </w:rPr>
              <w:t xml:space="preserve"> ноября  </w:t>
            </w:r>
            <w:r w:rsidR="00AC4745" w:rsidRPr="0075539B">
              <w:rPr>
                <w:sz w:val="26"/>
                <w:szCs w:val="26"/>
              </w:rPr>
              <w:t>201</w:t>
            </w:r>
            <w:r w:rsidR="00AC4745">
              <w:rPr>
                <w:sz w:val="26"/>
                <w:szCs w:val="26"/>
              </w:rPr>
              <w:t>7</w:t>
            </w:r>
            <w:r w:rsidR="00F24AB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86" w:type="dxa"/>
          </w:tcPr>
          <w:p w:rsidR="00081257" w:rsidRPr="00644B22" w:rsidRDefault="00081257" w:rsidP="009113A4">
            <w:pPr>
              <w:pStyle w:val="ad"/>
              <w:jc w:val="left"/>
              <w:rPr>
                <w:sz w:val="20"/>
                <w:szCs w:val="20"/>
              </w:rPr>
            </w:pPr>
          </w:p>
          <w:p w:rsidR="00081257" w:rsidRPr="00F630FA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F630FA">
              <w:rPr>
                <w:sz w:val="26"/>
                <w:szCs w:val="26"/>
              </w:rPr>
              <w:t xml:space="preserve">Председатель </w:t>
            </w:r>
          </w:p>
          <w:p w:rsidR="00081257" w:rsidRPr="00F630FA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7649AE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F630FA">
              <w:rPr>
                <w:sz w:val="26"/>
                <w:szCs w:val="26"/>
              </w:rPr>
              <w:t xml:space="preserve">  </w:t>
            </w:r>
          </w:p>
          <w:p w:rsidR="00081257" w:rsidRPr="00F630FA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F630FA">
              <w:rPr>
                <w:sz w:val="26"/>
                <w:szCs w:val="26"/>
              </w:rPr>
              <w:t>__________________ М.</w:t>
            </w:r>
            <w:r w:rsidR="00C31821">
              <w:rPr>
                <w:sz w:val="26"/>
                <w:szCs w:val="26"/>
              </w:rPr>
              <w:t xml:space="preserve"> </w:t>
            </w:r>
            <w:r w:rsidRPr="00F630FA">
              <w:rPr>
                <w:sz w:val="26"/>
                <w:szCs w:val="26"/>
              </w:rPr>
              <w:t>М. Кузьменко</w:t>
            </w:r>
          </w:p>
        </w:tc>
      </w:tr>
      <w:tr w:rsidR="0021050F" w:rsidRPr="00881BBE" w:rsidTr="003F6A99">
        <w:tc>
          <w:tcPr>
            <w:tcW w:w="5138" w:type="dxa"/>
          </w:tcPr>
          <w:p w:rsidR="0021050F" w:rsidRPr="0075539B" w:rsidRDefault="0021050F" w:rsidP="009113A4">
            <w:pPr>
              <w:pStyle w:val="ad"/>
              <w:jc w:val="left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21050F" w:rsidRPr="00F630FA" w:rsidRDefault="0021050F" w:rsidP="009113A4">
            <w:pPr>
              <w:pStyle w:val="ad"/>
              <w:jc w:val="left"/>
              <w:rPr>
                <w:sz w:val="26"/>
                <w:szCs w:val="26"/>
              </w:rPr>
            </w:pPr>
          </w:p>
        </w:tc>
      </w:tr>
      <w:tr w:rsidR="00081257" w:rsidRPr="00881BBE" w:rsidTr="003F6A99">
        <w:tc>
          <w:tcPr>
            <w:tcW w:w="5138" w:type="dxa"/>
          </w:tcPr>
          <w:p w:rsidR="00081257" w:rsidRPr="0075539B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6A4A7F" w:rsidRDefault="006A4A7F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6A4A7F" w:rsidRDefault="006A4A7F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7649AE" w:rsidRDefault="007649AE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C31821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F630FA">
              <w:rPr>
                <w:sz w:val="26"/>
                <w:szCs w:val="26"/>
              </w:rPr>
              <w:t xml:space="preserve">От </w:t>
            </w:r>
            <w:r w:rsidR="00D17485" w:rsidRPr="00F630FA">
              <w:rPr>
                <w:sz w:val="26"/>
                <w:szCs w:val="26"/>
              </w:rPr>
              <w:t>О</w:t>
            </w:r>
            <w:r w:rsidRPr="00F630FA">
              <w:rPr>
                <w:sz w:val="26"/>
                <w:szCs w:val="26"/>
              </w:rPr>
              <w:t xml:space="preserve">бщероссийского профсоюза работников судостроения, судоремонта </w:t>
            </w:r>
          </w:p>
          <w:p w:rsidR="00081257" w:rsidRPr="00F630FA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F630FA">
              <w:rPr>
                <w:sz w:val="26"/>
                <w:szCs w:val="26"/>
              </w:rPr>
              <w:t>и морской техники</w:t>
            </w:r>
          </w:p>
        </w:tc>
      </w:tr>
      <w:tr w:rsidR="00081257" w:rsidRPr="00881BBE" w:rsidTr="003F6A99">
        <w:tc>
          <w:tcPr>
            <w:tcW w:w="5138" w:type="dxa"/>
          </w:tcPr>
          <w:p w:rsidR="00081257" w:rsidRPr="0075539B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81257" w:rsidRPr="00644B22" w:rsidRDefault="00081257" w:rsidP="009113A4">
            <w:pPr>
              <w:rPr>
                <w:sz w:val="20"/>
                <w:szCs w:val="20"/>
              </w:rPr>
            </w:pPr>
          </w:p>
          <w:p w:rsidR="00081257" w:rsidRPr="00F630FA" w:rsidRDefault="00081257" w:rsidP="009113A4">
            <w:pPr>
              <w:rPr>
                <w:sz w:val="26"/>
                <w:szCs w:val="26"/>
              </w:rPr>
            </w:pPr>
            <w:r w:rsidRPr="00F630FA">
              <w:rPr>
                <w:sz w:val="26"/>
                <w:szCs w:val="26"/>
              </w:rPr>
              <w:t xml:space="preserve">Председатель </w:t>
            </w:r>
          </w:p>
          <w:p w:rsidR="00081257" w:rsidRPr="00F630FA" w:rsidRDefault="00081257" w:rsidP="009113A4">
            <w:pPr>
              <w:rPr>
                <w:sz w:val="26"/>
                <w:szCs w:val="26"/>
              </w:rPr>
            </w:pPr>
          </w:p>
          <w:p w:rsidR="007649AE" w:rsidRDefault="007649AE" w:rsidP="009113A4">
            <w:pPr>
              <w:rPr>
                <w:sz w:val="26"/>
                <w:szCs w:val="26"/>
              </w:rPr>
            </w:pPr>
          </w:p>
          <w:p w:rsidR="00081257" w:rsidRDefault="00081257" w:rsidP="009113A4">
            <w:pPr>
              <w:rPr>
                <w:sz w:val="26"/>
                <w:szCs w:val="26"/>
              </w:rPr>
            </w:pPr>
            <w:r w:rsidRPr="00B57AE4">
              <w:rPr>
                <w:sz w:val="26"/>
                <w:szCs w:val="26"/>
              </w:rPr>
              <w:t>_____________________ Е.</w:t>
            </w:r>
            <w:r w:rsidR="00C31821">
              <w:rPr>
                <w:sz w:val="26"/>
                <w:szCs w:val="26"/>
              </w:rPr>
              <w:t xml:space="preserve"> </w:t>
            </w:r>
            <w:r w:rsidRPr="00B57AE4">
              <w:rPr>
                <w:sz w:val="26"/>
                <w:szCs w:val="26"/>
              </w:rPr>
              <w:t>Е. Васильев</w:t>
            </w:r>
          </w:p>
          <w:p w:rsidR="0021050F" w:rsidRPr="00F630FA" w:rsidRDefault="0021050F" w:rsidP="009113A4">
            <w:pPr>
              <w:rPr>
                <w:sz w:val="26"/>
                <w:szCs w:val="26"/>
              </w:rPr>
            </w:pPr>
          </w:p>
        </w:tc>
      </w:tr>
      <w:tr w:rsidR="00081257" w:rsidRPr="00881BBE" w:rsidTr="003F6A99">
        <w:tc>
          <w:tcPr>
            <w:tcW w:w="5138" w:type="dxa"/>
          </w:tcPr>
          <w:p w:rsidR="00081257" w:rsidRPr="0075539B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81257" w:rsidRPr="00F630FA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6A4A7F" w:rsidRDefault="006A4A7F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081257" w:rsidRPr="00F630FA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F630FA">
              <w:rPr>
                <w:sz w:val="26"/>
                <w:szCs w:val="26"/>
              </w:rPr>
              <w:t>От Российского профессионального союза работников морского транспорта</w:t>
            </w:r>
          </w:p>
        </w:tc>
      </w:tr>
      <w:tr w:rsidR="00081257" w:rsidRPr="00881BBE" w:rsidTr="003F6A99">
        <w:tc>
          <w:tcPr>
            <w:tcW w:w="5138" w:type="dxa"/>
          </w:tcPr>
          <w:p w:rsidR="00081257" w:rsidRPr="0075539B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81257" w:rsidRPr="00644B22" w:rsidRDefault="00081257" w:rsidP="009113A4">
            <w:pPr>
              <w:pStyle w:val="ad"/>
              <w:jc w:val="left"/>
              <w:rPr>
                <w:sz w:val="20"/>
                <w:szCs w:val="20"/>
              </w:rPr>
            </w:pPr>
          </w:p>
          <w:p w:rsidR="00081257" w:rsidRPr="00F630FA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F630FA">
              <w:rPr>
                <w:sz w:val="26"/>
                <w:szCs w:val="26"/>
              </w:rPr>
              <w:t xml:space="preserve">Председатель </w:t>
            </w:r>
          </w:p>
          <w:p w:rsidR="00081257" w:rsidRPr="00F630FA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7649AE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F630FA">
              <w:rPr>
                <w:sz w:val="26"/>
                <w:szCs w:val="26"/>
              </w:rPr>
              <w:t xml:space="preserve"> </w:t>
            </w:r>
          </w:p>
          <w:p w:rsidR="00081257" w:rsidRPr="00F630FA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F630FA">
              <w:rPr>
                <w:sz w:val="26"/>
                <w:szCs w:val="26"/>
              </w:rPr>
              <w:t xml:space="preserve"> ____________________ В.</w:t>
            </w:r>
            <w:r w:rsidR="00C31821">
              <w:rPr>
                <w:sz w:val="26"/>
                <w:szCs w:val="26"/>
              </w:rPr>
              <w:t xml:space="preserve"> </w:t>
            </w:r>
            <w:r w:rsidRPr="00F630FA">
              <w:rPr>
                <w:sz w:val="26"/>
                <w:szCs w:val="26"/>
              </w:rPr>
              <w:t>М. Сиротюк</w:t>
            </w:r>
          </w:p>
        </w:tc>
      </w:tr>
      <w:tr w:rsidR="00081257" w:rsidRPr="00881BBE" w:rsidTr="003F6A99">
        <w:tc>
          <w:tcPr>
            <w:tcW w:w="5138" w:type="dxa"/>
          </w:tcPr>
          <w:p w:rsidR="00081257" w:rsidRPr="0075539B" w:rsidRDefault="00081257" w:rsidP="009113A4">
            <w:pPr>
              <w:pStyle w:val="ad"/>
              <w:jc w:val="left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81257" w:rsidRPr="007012CC" w:rsidRDefault="00081257" w:rsidP="009113A4">
            <w:pPr>
              <w:pStyle w:val="ad"/>
              <w:jc w:val="left"/>
              <w:rPr>
                <w:sz w:val="26"/>
                <w:szCs w:val="26"/>
                <w:highlight w:val="green"/>
              </w:rPr>
            </w:pPr>
          </w:p>
        </w:tc>
      </w:tr>
      <w:tr w:rsidR="00356C97" w:rsidRPr="00881BBE" w:rsidTr="003F6A99">
        <w:tc>
          <w:tcPr>
            <w:tcW w:w="5138" w:type="dxa"/>
          </w:tcPr>
          <w:p w:rsidR="00356C97" w:rsidRPr="0075539B" w:rsidRDefault="00356C97" w:rsidP="009113A4">
            <w:pPr>
              <w:pStyle w:val="ad"/>
              <w:jc w:val="left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21050F" w:rsidRPr="00F630FA" w:rsidRDefault="0021050F" w:rsidP="009113A4">
            <w:pPr>
              <w:rPr>
                <w:sz w:val="26"/>
                <w:szCs w:val="26"/>
              </w:rPr>
            </w:pPr>
          </w:p>
          <w:p w:rsidR="006A4A7F" w:rsidRDefault="006A4A7F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7649AE" w:rsidRDefault="007649AE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7649AE" w:rsidRDefault="007649AE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356C97" w:rsidRPr="00F630FA" w:rsidRDefault="00356C97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F630FA">
              <w:rPr>
                <w:sz w:val="26"/>
                <w:szCs w:val="26"/>
              </w:rPr>
              <w:t>От Профессионального союза</w:t>
            </w:r>
          </w:p>
          <w:p w:rsidR="00356C97" w:rsidRPr="00F630FA" w:rsidRDefault="00356C97" w:rsidP="009113A4">
            <w:pPr>
              <w:rPr>
                <w:sz w:val="26"/>
                <w:szCs w:val="26"/>
              </w:rPr>
            </w:pPr>
            <w:r w:rsidRPr="00F630FA">
              <w:rPr>
                <w:sz w:val="26"/>
                <w:szCs w:val="26"/>
              </w:rPr>
              <w:t>работников автомобильного и сельскохозяйственного машиностроения Российской Федерации</w:t>
            </w:r>
          </w:p>
          <w:p w:rsidR="00356C97" w:rsidRPr="00644B22" w:rsidRDefault="00356C97" w:rsidP="009113A4">
            <w:pPr>
              <w:pStyle w:val="ad"/>
              <w:jc w:val="left"/>
              <w:rPr>
                <w:sz w:val="20"/>
                <w:szCs w:val="20"/>
              </w:rPr>
            </w:pPr>
          </w:p>
        </w:tc>
      </w:tr>
      <w:tr w:rsidR="00356C97" w:rsidRPr="00881BBE" w:rsidTr="003F6A99">
        <w:tc>
          <w:tcPr>
            <w:tcW w:w="5138" w:type="dxa"/>
          </w:tcPr>
          <w:p w:rsidR="00356C97" w:rsidRPr="0075539B" w:rsidRDefault="00356C97" w:rsidP="009113A4">
            <w:pPr>
              <w:pStyle w:val="ad"/>
              <w:jc w:val="left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356C97" w:rsidRPr="007012CC" w:rsidRDefault="00356C97" w:rsidP="009113A4">
            <w:pPr>
              <w:rPr>
                <w:sz w:val="26"/>
                <w:szCs w:val="26"/>
              </w:rPr>
            </w:pPr>
            <w:r w:rsidRPr="007012CC">
              <w:rPr>
                <w:sz w:val="26"/>
                <w:szCs w:val="26"/>
              </w:rPr>
              <w:t xml:space="preserve">Председатель    </w:t>
            </w:r>
          </w:p>
          <w:p w:rsidR="00356C97" w:rsidRPr="00644B22" w:rsidRDefault="00356C97" w:rsidP="009113A4">
            <w:pPr>
              <w:rPr>
                <w:sz w:val="20"/>
                <w:szCs w:val="20"/>
              </w:rPr>
            </w:pPr>
          </w:p>
          <w:p w:rsidR="007649AE" w:rsidRDefault="007649AE" w:rsidP="009113A4">
            <w:pPr>
              <w:rPr>
                <w:sz w:val="26"/>
                <w:szCs w:val="26"/>
              </w:rPr>
            </w:pPr>
          </w:p>
          <w:p w:rsidR="00356C97" w:rsidRPr="007012CC" w:rsidRDefault="00356C97" w:rsidP="009113A4">
            <w:pPr>
              <w:rPr>
                <w:sz w:val="26"/>
                <w:szCs w:val="26"/>
              </w:rPr>
            </w:pPr>
            <w:r w:rsidRPr="007012CC">
              <w:rPr>
                <w:sz w:val="26"/>
                <w:szCs w:val="26"/>
              </w:rPr>
              <w:t>______________________ А.</w:t>
            </w:r>
            <w:r w:rsidR="00C31821">
              <w:rPr>
                <w:sz w:val="26"/>
                <w:szCs w:val="26"/>
              </w:rPr>
              <w:t xml:space="preserve"> </w:t>
            </w:r>
            <w:r w:rsidRPr="007012CC">
              <w:rPr>
                <w:sz w:val="26"/>
                <w:szCs w:val="26"/>
              </w:rPr>
              <w:t>А. Фефелов</w:t>
            </w:r>
          </w:p>
          <w:p w:rsidR="00356C97" w:rsidRPr="007012CC" w:rsidRDefault="00356C97" w:rsidP="009113A4">
            <w:pPr>
              <w:rPr>
                <w:sz w:val="26"/>
                <w:szCs w:val="26"/>
                <w:highlight w:val="green"/>
              </w:rPr>
            </w:pPr>
          </w:p>
        </w:tc>
      </w:tr>
      <w:tr w:rsidR="00F630FA" w:rsidRPr="00881BBE" w:rsidTr="003F6A99">
        <w:trPr>
          <w:trHeight w:val="1798"/>
        </w:trPr>
        <w:tc>
          <w:tcPr>
            <w:tcW w:w="5138" w:type="dxa"/>
          </w:tcPr>
          <w:p w:rsidR="00F630FA" w:rsidRPr="0075539B" w:rsidRDefault="00F630FA" w:rsidP="009113A4">
            <w:pPr>
              <w:pStyle w:val="ad"/>
              <w:jc w:val="left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F630FA" w:rsidRPr="007012CC" w:rsidRDefault="00F630FA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7649AE" w:rsidRDefault="007649AE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71341D" w:rsidRDefault="00F630FA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 xml:space="preserve">От </w:t>
            </w:r>
            <w:r w:rsidR="0071341D">
              <w:rPr>
                <w:sz w:val="26"/>
                <w:szCs w:val="26"/>
              </w:rPr>
              <w:t>Российского п</w:t>
            </w:r>
            <w:r w:rsidR="0021050F" w:rsidRPr="00A17317">
              <w:rPr>
                <w:sz w:val="26"/>
                <w:szCs w:val="26"/>
              </w:rPr>
              <w:t>рофс</w:t>
            </w:r>
            <w:r w:rsidRPr="00A17317">
              <w:rPr>
                <w:sz w:val="26"/>
                <w:szCs w:val="26"/>
              </w:rPr>
              <w:t>оюза</w:t>
            </w:r>
            <w:r w:rsidR="00F147E3">
              <w:rPr>
                <w:sz w:val="26"/>
                <w:szCs w:val="26"/>
              </w:rPr>
              <w:t xml:space="preserve"> </w:t>
            </w:r>
          </w:p>
          <w:p w:rsidR="004D14A2" w:rsidRDefault="00F630FA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 xml:space="preserve">работников </w:t>
            </w:r>
            <w:r w:rsidR="0071341D">
              <w:rPr>
                <w:sz w:val="26"/>
                <w:szCs w:val="26"/>
              </w:rPr>
              <w:t>промышленности</w:t>
            </w:r>
          </w:p>
          <w:p w:rsidR="0021050F" w:rsidRPr="00A17317" w:rsidRDefault="0021050F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21050F" w:rsidRPr="00A17317" w:rsidRDefault="0021050F" w:rsidP="009113A4">
            <w:pPr>
              <w:pStyle w:val="ad"/>
              <w:jc w:val="left"/>
              <w:rPr>
                <w:sz w:val="20"/>
                <w:szCs w:val="20"/>
              </w:rPr>
            </w:pPr>
          </w:p>
          <w:p w:rsidR="0021050F" w:rsidRDefault="0021050F" w:rsidP="009113A4">
            <w:pPr>
              <w:pStyle w:val="ad"/>
              <w:jc w:val="left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 xml:space="preserve">Председатель </w:t>
            </w:r>
          </w:p>
          <w:p w:rsidR="0021050F" w:rsidRDefault="0021050F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7649AE" w:rsidRDefault="007649AE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21050F" w:rsidRDefault="0021050F" w:rsidP="009113A4">
            <w:pPr>
              <w:pStyle w:val="ad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644B22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____А.</w:t>
            </w:r>
            <w:r w:rsidR="00C318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И. Чекменев</w:t>
            </w:r>
          </w:p>
          <w:p w:rsidR="006A4A7F" w:rsidRDefault="006A4A7F" w:rsidP="009113A4">
            <w:pPr>
              <w:pStyle w:val="ad"/>
              <w:jc w:val="left"/>
              <w:rPr>
                <w:sz w:val="26"/>
                <w:szCs w:val="26"/>
              </w:rPr>
            </w:pPr>
          </w:p>
          <w:p w:rsidR="007649AE" w:rsidRDefault="007649AE" w:rsidP="006A4A7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7649AE" w:rsidRDefault="007649AE" w:rsidP="006A4A7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6A4A7F" w:rsidRPr="006A4A7F" w:rsidRDefault="006A4A7F" w:rsidP="006A4A7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A4A7F">
              <w:rPr>
                <w:rFonts w:eastAsia="Calibri"/>
                <w:sz w:val="26"/>
                <w:szCs w:val="26"/>
                <w:lang w:eastAsia="en-US"/>
              </w:rPr>
              <w:t xml:space="preserve">От Межрегиональной общественной организации Профсоюз работников </w:t>
            </w:r>
          </w:p>
          <w:p w:rsidR="006A4A7F" w:rsidRPr="006A4A7F" w:rsidRDefault="006A4A7F" w:rsidP="006A4A7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A4A7F">
              <w:rPr>
                <w:rFonts w:eastAsia="Calibri"/>
                <w:sz w:val="26"/>
                <w:szCs w:val="26"/>
                <w:lang w:eastAsia="en-US"/>
              </w:rPr>
              <w:t>АО «Трансинжстрой»</w:t>
            </w:r>
          </w:p>
          <w:p w:rsidR="006A4A7F" w:rsidRPr="006A4A7F" w:rsidRDefault="006A4A7F" w:rsidP="006A4A7F">
            <w:pPr>
              <w:rPr>
                <w:sz w:val="26"/>
                <w:szCs w:val="26"/>
              </w:rPr>
            </w:pPr>
          </w:p>
          <w:p w:rsidR="006A4A7F" w:rsidRPr="006A4A7F" w:rsidRDefault="006A4A7F" w:rsidP="006A4A7F">
            <w:pPr>
              <w:rPr>
                <w:sz w:val="26"/>
                <w:szCs w:val="26"/>
              </w:rPr>
            </w:pPr>
            <w:r w:rsidRPr="006A4A7F">
              <w:rPr>
                <w:sz w:val="26"/>
                <w:szCs w:val="26"/>
              </w:rPr>
              <w:t xml:space="preserve">Председатель    </w:t>
            </w:r>
          </w:p>
          <w:p w:rsidR="006A4A7F" w:rsidRPr="006A4A7F" w:rsidRDefault="006A4A7F" w:rsidP="006A4A7F">
            <w:pPr>
              <w:rPr>
                <w:sz w:val="26"/>
                <w:szCs w:val="26"/>
              </w:rPr>
            </w:pPr>
          </w:p>
          <w:p w:rsidR="007649AE" w:rsidRDefault="007649AE" w:rsidP="006A4A7F">
            <w:pPr>
              <w:rPr>
                <w:sz w:val="26"/>
                <w:szCs w:val="26"/>
              </w:rPr>
            </w:pPr>
          </w:p>
          <w:p w:rsidR="006A4A7F" w:rsidRPr="006A4A7F" w:rsidRDefault="006A4A7F" w:rsidP="006A4A7F">
            <w:pPr>
              <w:rPr>
                <w:sz w:val="26"/>
                <w:szCs w:val="26"/>
              </w:rPr>
            </w:pPr>
            <w:r w:rsidRPr="006A4A7F">
              <w:rPr>
                <w:sz w:val="26"/>
                <w:szCs w:val="26"/>
              </w:rPr>
              <w:t xml:space="preserve">_____________________ </w:t>
            </w:r>
            <w:r>
              <w:rPr>
                <w:sz w:val="26"/>
                <w:szCs w:val="26"/>
              </w:rPr>
              <w:t>Е.</w:t>
            </w:r>
            <w:r w:rsidR="00C318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Pr="006A4A7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Полшков</w:t>
            </w:r>
          </w:p>
          <w:p w:rsidR="006A4A7F" w:rsidRPr="007012CC" w:rsidRDefault="006A4A7F" w:rsidP="009113A4">
            <w:pPr>
              <w:pStyle w:val="ad"/>
              <w:jc w:val="left"/>
              <w:rPr>
                <w:sz w:val="26"/>
                <w:szCs w:val="26"/>
              </w:rPr>
            </w:pPr>
          </w:p>
        </w:tc>
      </w:tr>
    </w:tbl>
    <w:p w:rsidR="00081257" w:rsidRDefault="00081257" w:rsidP="009113A4">
      <w:pPr>
        <w:tabs>
          <w:tab w:val="left" w:pos="2940"/>
        </w:tabs>
        <w:jc w:val="both"/>
        <w:rPr>
          <w:sz w:val="28"/>
          <w:szCs w:val="28"/>
        </w:rPr>
      </w:pPr>
    </w:p>
    <w:p w:rsidR="003D7D53" w:rsidRDefault="003D7D53" w:rsidP="009113A4">
      <w:pPr>
        <w:tabs>
          <w:tab w:val="left" w:pos="2940"/>
        </w:tabs>
        <w:jc w:val="both"/>
        <w:rPr>
          <w:sz w:val="28"/>
          <w:szCs w:val="28"/>
        </w:rPr>
      </w:pPr>
    </w:p>
    <w:p w:rsidR="0075657D" w:rsidRDefault="0075657D" w:rsidP="009113A4">
      <w:pPr>
        <w:pStyle w:val="ad"/>
        <w:jc w:val="left"/>
        <w:rPr>
          <w:b/>
          <w:sz w:val="40"/>
          <w:szCs w:val="40"/>
        </w:rPr>
      </w:pPr>
    </w:p>
    <w:p w:rsidR="007649AE" w:rsidRDefault="007649AE" w:rsidP="009113A4">
      <w:pPr>
        <w:pStyle w:val="ad"/>
        <w:jc w:val="left"/>
        <w:rPr>
          <w:b/>
          <w:sz w:val="40"/>
          <w:szCs w:val="40"/>
        </w:rPr>
      </w:pPr>
    </w:p>
    <w:p w:rsidR="007649AE" w:rsidRDefault="007649AE" w:rsidP="009113A4">
      <w:pPr>
        <w:pStyle w:val="ad"/>
        <w:jc w:val="left"/>
        <w:rPr>
          <w:b/>
          <w:sz w:val="40"/>
          <w:szCs w:val="40"/>
        </w:rPr>
      </w:pPr>
    </w:p>
    <w:p w:rsidR="007649AE" w:rsidRDefault="007649AE" w:rsidP="009113A4">
      <w:pPr>
        <w:pStyle w:val="ad"/>
        <w:jc w:val="left"/>
        <w:rPr>
          <w:b/>
          <w:sz w:val="40"/>
          <w:szCs w:val="40"/>
        </w:rPr>
      </w:pPr>
    </w:p>
    <w:p w:rsidR="007649AE" w:rsidRDefault="007649AE" w:rsidP="009113A4">
      <w:pPr>
        <w:pStyle w:val="ad"/>
        <w:jc w:val="left"/>
        <w:rPr>
          <w:b/>
          <w:sz w:val="40"/>
          <w:szCs w:val="40"/>
        </w:rPr>
      </w:pPr>
    </w:p>
    <w:p w:rsidR="007649AE" w:rsidRDefault="007649AE" w:rsidP="009113A4">
      <w:pPr>
        <w:pStyle w:val="ad"/>
        <w:jc w:val="left"/>
        <w:rPr>
          <w:b/>
          <w:sz w:val="40"/>
          <w:szCs w:val="40"/>
        </w:rPr>
      </w:pPr>
    </w:p>
    <w:p w:rsidR="007902A3" w:rsidRDefault="007902A3" w:rsidP="009113A4">
      <w:pPr>
        <w:pStyle w:val="ad"/>
        <w:jc w:val="left"/>
        <w:rPr>
          <w:b/>
          <w:sz w:val="40"/>
          <w:szCs w:val="40"/>
        </w:rPr>
      </w:pPr>
    </w:p>
    <w:p w:rsidR="007902A3" w:rsidRDefault="007902A3" w:rsidP="009113A4">
      <w:pPr>
        <w:pStyle w:val="ad"/>
        <w:jc w:val="left"/>
        <w:rPr>
          <w:b/>
          <w:sz w:val="40"/>
          <w:szCs w:val="40"/>
        </w:rPr>
      </w:pPr>
    </w:p>
    <w:p w:rsidR="00081257" w:rsidRDefault="00081257" w:rsidP="009113A4">
      <w:pPr>
        <w:jc w:val="right"/>
        <w:rPr>
          <w:i/>
          <w:sz w:val="28"/>
          <w:szCs w:val="28"/>
        </w:rPr>
      </w:pPr>
    </w:p>
    <w:p w:rsidR="00081257" w:rsidRDefault="00081257" w:rsidP="009113A4">
      <w:pPr>
        <w:jc w:val="right"/>
        <w:rPr>
          <w:i/>
          <w:sz w:val="28"/>
          <w:szCs w:val="28"/>
        </w:rPr>
      </w:pPr>
    </w:p>
    <w:p w:rsidR="003D7D53" w:rsidRDefault="003D7D53" w:rsidP="009113A4">
      <w:pPr>
        <w:jc w:val="center"/>
        <w:rPr>
          <w:b/>
          <w:sz w:val="28"/>
          <w:szCs w:val="28"/>
        </w:rPr>
      </w:pPr>
    </w:p>
    <w:p w:rsidR="00081257" w:rsidRPr="00233179" w:rsidRDefault="00081257" w:rsidP="00911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33179">
        <w:rPr>
          <w:b/>
          <w:sz w:val="28"/>
          <w:szCs w:val="28"/>
        </w:rPr>
        <w:t>. ОБЩИЕ ПОЛОЖЕНИЯ</w:t>
      </w:r>
    </w:p>
    <w:p w:rsidR="00081257" w:rsidRPr="00233179" w:rsidRDefault="00081257" w:rsidP="009113A4">
      <w:pPr>
        <w:ind w:firstLine="709"/>
        <w:jc w:val="both"/>
        <w:rPr>
          <w:sz w:val="28"/>
          <w:szCs w:val="28"/>
        </w:rPr>
      </w:pPr>
      <w:r w:rsidRPr="00233179">
        <w:rPr>
          <w:sz w:val="28"/>
          <w:szCs w:val="28"/>
        </w:rPr>
        <w:tab/>
      </w:r>
    </w:p>
    <w:p w:rsidR="002156AB" w:rsidRDefault="00081257" w:rsidP="002156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3179">
        <w:rPr>
          <w:sz w:val="28"/>
          <w:szCs w:val="28"/>
        </w:rPr>
        <w:t xml:space="preserve">          1.1. Настоящее Отраслевое соглашение </w:t>
      </w:r>
      <w:r>
        <w:rPr>
          <w:sz w:val="28"/>
          <w:szCs w:val="28"/>
        </w:rPr>
        <w:t xml:space="preserve">по организациям и медицинским учреждениям, находящимся в ведении Федерального медико-биологического агентства </w:t>
      </w:r>
      <w:r w:rsidRPr="00233179">
        <w:rPr>
          <w:sz w:val="28"/>
          <w:szCs w:val="28"/>
        </w:rPr>
        <w:t>(далее – Соглашение) разработано в соответствии с Конституцией Российской Федерации, Трудовым кодексом Российской Федерации</w:t>
      </w:r>
      <w:r w:rsidR="00D33F71">
        <w:rPr>
          <w:sz w:val="28"/>
          <w:szCs w:val="28"/>
        </w:rPr>
        <w:t xml:space="preserve"> (далее </w:t>
      </w:r>
      <w:r w:rsidR="00C31821">
        <w:rPr>
          <w:sz w:val="28"/>
          <w:szCs w:val="28"/>
        </w:rPr>
        <w:t xml:space="preserve">  </w:t>
      </w:r>
      <w:r w:rsidR="00D33F71">
        <w:rPr>
          <w:sz w:val="28"/>
          <w:szCs w:val="28"/>
        </w:rPr>
        <w:t>ТК</w:t>
      </w:r>
      <w:r w:rsidR="004D1F65">
        <w:rPr>
          <w:sz w:val="28"/>
          <w:szCs w:val="28"/>
        </w:rPr>
        <w:t xml:space="preserve"> РФ</w:t>
      </w:r>
      <w:r w:rsidR="00D33F71">
        <w:rPr>
          <w:sz w:val="28"/>
          <w:szCs w:val="28"/>
        </w:rPr>
        <w:t>)</w:t>
      </w:r>
      <w:r w:rsidRPr="00233179">
        <w:rPr>
          <w:sz w:val="28"/>
          <w:szCs w:val="28"/>
        </w:rPr>
        <w:t xml:space="preserve">, </w:t>
      </w:r>
      <w:r w:rsidRPr="00233179">
        <w:rPr>
          <w:bCs/>
          <w:sz w:val="28"/>
          <w:szCs w:val="28"/>
        </w:rPr>
        <w:t>Феде</w:t>
      </w:r>
      <w:r>
        <w:rPr>
          <w:bCs/>
          <w:sz w:val="28"/>
          <w:szCs w:val="28"/>
        </w:rPr>
        <w:t xml:space="preserve">ральным законом от 21.11.2011 № </w:t>
      </w:r>
      <w:r w:rsidRPr="00233179">
        <w:rPr>
          <w:bCs/>
          <w:sz w:val="28"/>
          <w:szCs w:val="28"/>
        </w:rPr>
        <w:t>323-ФЗ «Об основах охраны здоровья граждан в Российской Федерации»</w:t>
      </w:r>
      <w:r w:rsidRPr="00233179">
        <w:rPr>
          <w:sz w:val="28"/>
          <w:szCs w:val="28"/>
        </w:rPr>
        <w:t xml:space="preserve">, Федеральными законами </w:t>
      </w:r>
      <w:r w:rsidR="00C31821">
        <w:rPr>
          <w:sz w:val="28"/>
          <w:szCs w:val="28"/>
        </w:rPr>
        <w:t xml:space="preserve">            </w:t>
      </w:r>
      <w:r w:rsidRPr="00233179">
        <w:rPr>
          <w:sz w:val="28"/>
          <w:szCs w:val="28"/>
        </w:rPr>
        <w:t xml:space="preserve">«О профессиональных союзах, их правах и гарантиях деятельности» </w:t>
      </w:r>
      <w:r w:rsidR="00C31821">
        <w:rPr>
          <w:sz w:val="28"/>
          <w:szCs w:val="28"/>
        </w:rPr>
        <w:t xml:space="preserve">                   </w:t>
      </w:r>
      <w:r w:rsidRPr="00233179">
        <w:rPr>
          <w:sz w:val="28"/>
          <w:szCs w:val="28"/>
        </w:rPr>
        <w:t>от 12</w:t>
      </w:r>
      <w:r>
        <w:rPr>
          <w:sz w:val="28"/>
          <w:szCs w:val="28"/>
        </w:rPr>
        <w:t xml:space="preserve">.01.1996 №10-ФЗ, «О </w:t>
      </w:r>
      <w:r w:rsidRPr="00233179">
        <w:rPr>
          <w:sz w:val="28"/>
          <w:szCs w:val="28"/>
        </w:rPr>
        <w:t xml:space="preserve">занятости </w:t>
      </w:r>
      <w:r>
        <w:rPr>
          <w:sz w:val="28"/>
          <w:szCs w:val="28"/>
        </w:rPr>
        <w:t xml:space="preserve">населения </w:t>
      </w:r>
      <w:r w:rsidRPr="00233179">
        <w:rPr>
          <w:sz w:val="28"/>
          <w:szCs w:val="28"/>
        </w:rPr>
        <w:t>в Российск</w:t>
      </w:r>
      <w:r>
        <w:rPr>
          <w:sz w:val="28"/>
          <w:szCs w:val="28"/>
        </w:rPr>
        <w:t>ой  Федерации»</w:t>
      </w:r>
      <w:r w:rsidR="00C318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от 19.03.1991 </w:t>
      </w:r>
      <w:r w:rsidRPr="00233179">
        <w:rPr>
          <w:sz w:val="28"/>
          <w:szCs w:val="28"/>
        </w:rPr>
        <w:t xml:space="preserve">№ 1032-1 и </w:t>
      </w:r>
      <w:r>
        <w:rPr>
          <w:sz w:val="28"/>
          <w:szCs w:val="28"/>
        </w:rPr>
        <w:t>иными</w:t>
      </w:r>
      <w:r w:rsidRPr="00233179">
        <w:rPr>
          <w:sz w:val="28"/>
          <w:szCs w:val="28"/>
        </w:rPr>
        <w:t xml:space="preserve"> законодательными и нормативными правовыми актами Российской Федерации, направленными на обеспечение социальной защиты работников здравоохранения.</w:t>
      </w:r>
      <w:r w:rsidRPr="00233179">
        <w:rPr>
          <w:sz w:val="28"/>
          <w:szCs w:val="28"/>
        </w:rPr>
        <w:tab/>
      </w:r>
    </w:p>
    <w:p w:rsidR="003D7D53" w:rsidRDefault="003D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257" w:rsidRDefault="00081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79">
        <w:rPr>
          <w:rFonts w:ascii="Times New Roman" w:hAnsi="Times New Roman" w:cs="Times New Roman"/>
          <w:sz w:val="28"/>
          <w:szCs w:val="28"/>
        </w:rPr>
        <w:t>1.2.</w:t>
      </w:r>
      <w:r w:rsidR="004D14A2">
        <w:rPr>
          <w:rFonts w:ascii="Times New Roman" w:hAnsi="Times New Roman" w:cs="Times New Roman"/>
          <w:sz w:val="28"/>
          <w:szCs w:val="28"/>
        </w:rPr>
        <w:t xml:space="preserve"> </w:t>
      </w:r>
      <w:r w:rsidRPr="00233179">
        <w:rPr>
          <w:rFonts w:ascii="Times New Roman" w:hAnsi="Times New Roman" w:cs="Times New Roman"/>
          <w:sz w:val="28"/>
          <w:szCs w:val="28"/>
        </w:rPr>
        <w:t>Сторон</w:t>
      </w:r>
      <w:r w:rsidR="00740605">
        <w:rPr>
          <w:rFonts w:ascii="Times New Roman" w:hAnsi="Times New Roman" w:cs="Times New Roman"/>
          <w:sz w:val="28"/>
          <w:szCs w:val="28"/>
        </w:rPr>
        <w:t>ы</w:t>
      </w:r>
      <w:r w:rsidRPr="00233179">
        <w:rPr>
          <w:rFonts w:ascii="Times New Roman" w:hAnsi="Times New Roman" w:cs="Times New Roman"/>
          <w:sz w:val="28"/>
          <w:szCs w:val="28"/>
        </w:rPr>
        <w:t xml:space="preserve"> Соглашения:</w:t>
      </w:r>
    </w:p>
    <w:p w:rsidR="00C31821" w:rsidRPr="00C31821" w:rsidRDefault="00C318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D65B8" w:rsidRPr="00233179" w:rsidRDefault="00AD7A6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D65B8" w:rsidRPr="00233179">
        <w:rPr>
          <w:b/>
          <w:sz w:val="28"/>
          <w:szCs w:val="28"/>
        </w:rPr>
        <w:t>аботники</w:t>
      </w:r>
      <w:r>
        <w:rPr>
          <w:b/>
          <w:sz w:val="28"/>
          <w:szCs w:val="28"/>
        </w:rPr>
        <w:t xml:space="preserve"> </w:t>
      </w:r>
      <w:r w:rsidR="00CD65B8">
        <w:rPr>
          <w:sz w:val="28"/>
          <w:szCs w:val="28"/>
        </w:rPr>
        <w:t xml:space="preserve">подведомственных организаций и государственных учреждений здравоохранения, </w:t>
      </w:r>
      <w:r w:rsidR="00CD65B8" w:rsidRPr="00233179">
        <w:rPr>
          <w:sz w:val="28"/>
          <w:szCs w:val="28"/>
        </w:rPr>
        <w:t xml:space="preserve">в лице их полномочного представителя - </w:t>
      </w:r>
      <w:r w:rsidR="00CD65B8" w:rsidRPr="00233179">
        <w:rPr>
          <w:b/>
          <w:sz w:val="28"/>
          <w:szCs w:val="28"/>
        </w:rPr>
        <w:t>Единого представительного органа профсоюзов</w:t>
      </w:r>
      <w:r w:rsidR="001E3171">
        <w:rPr>
          <w:b/>
          <w:sz w:val="28"/>
          <w:szCs w:val="28"/>
        </w:rPr>
        <w:t xml:space="preserve"> </w:t>
      </w:r>
      <w:r w:rsidR="00CD65B8" w:rsidRPr="00233179">
        <w:rPr>
          <w:sz w:val="28"/>
          <w:szCs w:val="28"/>
        </w:rPr>
        <w:t>в который входят</w:t>
      </w:r>
      <w:r w:rsidR="00CD65B8">
        <w:rPr>
          <w:sz w:val="28"/>
          <w:szCs w:val="28"/>
        </w:rPr>
        <w:t xml:space="preserve"> представители</w:t>
      </w:r>
      <w:r w:rsidR="00485780">
        <w:rPr>
          <w:sz w:val="28"/>
          <w:szCs w:val="28"/>
        </w:rPr>
        <w:t xml:space="preserve"> отраслевых профсоюзов</w:t>
      </w:r>
      <w:r w:rsidR="00CD65B8" w:rsidRPr="00233179">
        <w:rPr>
          <w:sz w:val="28"/>
          <w:szCs w:val="28"/>
        </w:rPr>
        <w:t>:</w:t>
      </w:r>
    </w:p>
    <w:p w:rsidR="00081257" w:rsidRPr="00AE2563" w:rsidRDefault="000812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33179">
        <w:rPr>
          <w:sz w:val="28"/>
          <w:szCs w:val="28"/>
        </w:rPr>
        <w:t>-</w:t>
      </w:r>
      <w:r w:rsidR="001E3171">
        <w:rPr>
          <w:sz w:val="28"/>
          <w:szCs w:val="28"/>
        </w:rPr>
        <w:t xml:space="preserve"> </w:t>
      </w:r>
      <w:r w:rsidRPr="00AE2563">
        <w:rPr>
          <w:sz w:val="28"/>
          <w:szCs w:val="28"/>
        </w:rPr>
        <w:t>Российск</w:t>
      </w:r>
      <w:r>
        <w:rPr>
          <w:sz w:val="28"/>
          <w:szCs w:val="28"/>
        </w:rPr>
        <w:t>ого</w:t>
      </w:r>
      <w:r w:rsidRPr="00AE2563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ого</w:t>
      </w:r>
      <w:r w:rsidRPr="00AE2563">
        <w:rPr>
          <w:sz w:val="28"/>
          <w:szCs w:val="28"/>
        </w:rPr>
        <w:t xml:space="preserve"> союз</w:t>
      </w:r>
      <w:r>
        <w:rPr>
          <w:sz w:val="28"/>
          <w:szCs w:val="28"/>
        </w:rPr>
        <w:t xml:space="preserve">а </w:t>
      </w:r>
      <w:r w:rsidRPr="00AE2563">
        <w:rPr>
          <w:sz w:val="28"/>
          <w:szCs w:val="28"/>
        </w:rPr>
        <w:t>работников атомной энергетики и промышленности;</w:t>
      </w:r>
    </w:p>
    <w:p w:rsidR="00081257" w:rsidRPr="00AE2563" w:rsidRDefault="000812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E2563">
        <w:rPr>
          <w:sz w:val="28"/>
          <w:szCs w:val="28"/>
        </w:rPr>
        <w:t>-</w:t>
      </w:r>
      <w:r w:rsidR="001E3171">
        <w:rPr>
          <w:sz w:val="28"/>
          <w:szCs w:val="28"/>
        </w:rPr>
        <w:t xml:space="preserve"> </w:t>
      </w:r>
      <w:r w:rsidRPr="00AE2563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Pr="00AE2563">
        <w:rPr>
          <w:sz w:val="28"/>
          <w:szCs w:val="28"/>
        </w:rPr>
        <w:t xml:space="preserve"> союз</w:t>
      </w:r>
      <w:r>
        <w:rPr>
          <w:sz w:val="28"/>
          <w:szCs w:val="28"/>
        </w:rPr>
        <w:t>а</w:t>
      </w:r>
      <w:r w:rsidRPr="00AE2563">
        <w:rPr>
          <w:sz w:val="28"/>
          <w:szCs w:val="28"/>
        </w:rPr>
        <w:t xml:space="preserve"> работников здравоохранения Российской Федерации;</w:t>
      </w:r>
    </w:p>
    <w:p w:rsidR="00081257" w:rsidRDefault="000812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E2563">
        <w:rPr>
          <w:sz w:val="28"/>
          <w:szCs w:val="28"/>
        </w:rPr>
        <w:t>-</w:t>
      </w:r>
      <w:r w:rsidR="001E3171">
        <w:rPr>
          <w:sz w:val="28"/>
          <w:szCs w:val="28"/>
        </w:rPr>
        <w:t xml:space="preserve"> </w:t>
      </w:r>
      <w:r w:rsidRPr="00CF5C6F">
        <w:rPr>
          <w:sz w:val="28"/>
          <w:szCs w:val="28"/>
        </w:rPr>
        <w:t>Общероссийск</w:t>
      </w:r>
      <w:r>
        <w:rPr>
          <w:sz w:val="28"/>
          <w:szCs w:val="28"/>
        </w:rPr>
        <w:t>ого</w:t>
      </w:r>
      <w:r w:rsidRPr="00CF5C6F">
        <w:rPr>
          <w:sz w:val="28"/>
          <w:szCs w:val="28"/>
        </w:rPr>
        <w:t xml:space="preserve"> профсоюз</w:t>
      </w:r>
      <w:r>
        <w:rPr>
          <w:sz w:val="28"/>
          <w:szCs w:val="28"/>
        </w:rPr>
        <w:t>а</w:t>
      </w:r>
      <w:r w:rsidRPr="00CF5C6F">
        <w:rPr>
          <w:sz w:val="28"/>
          <w:szCs w:val="28"/>
        </w:rPr>
        <w:t xml:space="preserve"> работников судостроения, судоремонта </w:t>
      </w:r>
      <w:r w:rsidR="00C31821">
        <w:rPr>
          <w:sz w:val="28"/>
          <w:szCs w:val="28"/>
        </w:rPr>
        <w:t xml:space="preserve">      </w:t>
      </w:r>
      <w:r w:rsidRPr="00CF5C6F">
        <w:rPr>
          <w:sz w:val="28"/>
          <w:szCs w:val="28"/>
        </w:rPr>
        <w:t>и морской техники;</w:t>
      </w:r>
    </w:p>
    <w:p w:rsidR="00081257" w:rsidRDefault="000812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E2563">
        <w:rPr>
          <w:sz w:val="28"/>
          <w:szCs w:val="28"/>
        </w:rPr>
        <w:t>-</w:t>
      </w:r>
      <w:r w:rsidR="001E3171">
        <w:rPr>
          <w:sz w:val="28"/>
          <w:szCs w:val="28"/>
        </w:rPr>
        <w:t xml:space="preserve"> </w:t>
      </w:r>
      <w:r w:rsidRPr="00AE2563">
        <w:rPr>
          <w:sz w:val="28"/>
          <w:szCs w:val="28"/>
        </w:rPr>
        <w:t>Российск</w:t>
      </w:r>
      <w:r>
        <w:rPr>
          <w:sz w:val="28"/>
          <w:szCs w:val="28"/>
        </w:rPr>
        <w:t>ого профессионального</w:t>
      </w:r>
      <w:r w:rsidRPr="00AE2563">
        <w:rPr>
          <w:sz w:val="28"/>
          <w:szCs w:val="28"/>
        </w:rPr>
        <w:t xml:space="preserve"> союз</w:t>
      </w:r>
      <w:r>
        <w:rPr>
          <w:sz w:val="28"/>
          <w:szCs w:val="28"/>
        </w:rPr>
        <w:t>а</w:t>
      </w:r>
      <w:r w:rsidRPr="00AE2563">
        <w:rPr>
          <w:sz w:val="28"/>
          <w:szCs w:val="28"/>
        </w:rPr>
        <w:t xml:space="preserve"> работников морского транспорта; </w:t>
      </w:r>
    </w:p>
    <w:p w:rsidR="00644B22" w:rsidRDefault="00644B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44B22">
        <w:rPr>
          <w:sz w:val="28"/>
          <w:szCs w:val="28"/>
        </w:rPr>
        <w:t>-</w:t>
      </w:r>
      <w:r w:rsidR="00C31821">
        <w:rPr>
          <w:sz w:val="28"/>
          <w:szCs w:val="28"/>
        </w:rPr>
        <w:t xml:space="preserve"> </w:t>
      </w:r>
      <w:r w:rsidRPr="00644B22">
        <w:rPr>
          <w:sz w:val="28"/>
          <w:szCs w:val="28"/>
        </w:rPr>
        <w:t xml:space="preserve">Профессионального союза работников автомобильного </w:t>
      </w:r>
      <w:r w:rsidR="00C31821">
        <w:rPr>
          <w:sz w:val="28"/>
          <w:szCs w:val="28"/>
        </w:rPr>
        <w:t xml:space="preserve">                                    </w:t>
      </w:r>
      <w:r w:rsidRPr="00644B22">
        <w:rPr>
          <w:sz w:val="28"/>
          <w:szCs w:val="28"/>
        </w:rPr>
        <w:t>и сельскохозяйственного машиностроения Российской Федерации;</w:t>
      </w:r>
    </w:p>
    <w:p w:rsidR="00B57AE4" w:rsidRDefault="000812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E2563">
        <w:rPr>
          <w:sz w:val="28"/>
          <w:szCs w:val="28"/>
        </w:rPr>
        <w:t>-</w:t>
      </w:r>
      <w:r w:rsidR="004115C0">
        <w:rPr>
          <w:sz w:val="28"/>
          <w:szCs w:val="28"/>
        </w:rPr>
        <w:t xml:space="preserve"> Российского п</w:t>
      </w:r>
      <w:r w:rsidRPr="00AE2563">
        <w:rPr>
          <w:sz w:val="28"/>
          <w:szCs w:val="28"/>
        </w:rPr>
        <w:t>рофсоюз</w:t>
      </w:r>
      <w:r>
        <w:rPr>
          <w:sz w:val="28"/>
          <w:szCs w:val="28"/>
        </w:rPr>
        <w:t>а</w:t>
      </w:r>
      <w:r w:rsidR="004D14A2">
        <w:rPr>
          <w:sz w:val="28"/>
          <w:szCs w:val="28"/>
        </w:rPr>
        <w:t xml:space="preserve"> работников</w:t>
      </w:r>
      <w:r w:rsidR="00C31821">
        <w:rPr>
          <w:sz w:val="28"/>
          <w:szCs w:val="28"/>
        </w:rPr>
        <w:t xml:space="preserve"> </w:t>
      </w:r>
      <w:r w:rsidRPr="00AE2563">
        <w:rPr>
          <w:sz w:val="28"/>
          <w:szCs w:val="28"/>
        </w:rPr>
        <w:t>промышленности</w:t>
      </w:r>
      <w:r w:rsidR="00B57AE4">
        <w:rPr>
          <w:sz w:val="28"/>
          <w:szCs w:val="28"/>
        </w:rPr>
        <w:t>;</w:t>
      </w:r>
    </w:p>
    <w:p w:rsidR="007902A3" w:rsidRPr="007902A3" w:rsidRDefault="007902A3" w:rsidP="007902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02A3">
        <w:rPr>
          <w:sz w:val="28"/>
          <w:szCs w:val="28"/>
        </w:rPr>
        <w:t xml:space="preserve">Межрегиональной общественной организации Профсоюз работников </w:t>
      </w:r>
    </w:p>
    <w:p w:rsidR="007902A3" w:rsidRPr="007902A3" w:rsidRDefault="007902A3" w:rsidP="007902A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902A3">
        <w:rPr>
          <w:sz w:val="28"/>
          <w:szCs w:val="28"/>
        </w:rPr>
        <w:t>АО «Трансинжстрой»</w:t>
      </w:r>
    </w:p>
    <w:p w:rsidR="000C063E" w:rsidRDefault="000C06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08" w:rsidRPr="00233179" w:rsidRDefault="007338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79">
        <w:rPr>
          <w:rFonts w:ascii="Times New Roman" w:hAnsi="Times New Roman" w:cs="Times New Roman"/>
          <w:sz w:val="28"/>
          <w:szCs w:val="28"/>
        </w:rPr>
        <w:t>Единый представительный орган профсоюзов образуется на равноправной основе из числа наделенных необходимыми полномочиями представителей отраслевых профсоюзов, в которые входят работники медицинских учреждени</w:t>
      </w:r>
      <w:r w:rsidR="00740605">
        <w:rPr>
          <w:rFonts w:ascii="Times New Roman" w:hAnsi="Times New Roman" w:cs="Times New Roman"/>
          <w:sz w:val="28"/>
          <w:szCs w:val="28"/>
        </w:rPr>
        <w:t>й, подведомственных ФМБА России и</w:t>
      </w:r>
      <w:r w:rsidRPr="00233179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C3182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3179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A53266"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233179">
        <w:rPr>
          <w:rFonts w:ascii="Times New Roman" w:hAnsi="Times New Roman" w:cs="Times New Roman"/>
          <w:sz w:val="28"/>
          <w:szCs w:val="28"/>
        </w:rPr>
        <w:t>6 статьи 37 Т</w:t>
      </w:r>
      <w:r w:rsidR="004D1F65">
        <w:rPr>
          <w:rFonts w:ascii="Times New Roman" w:hAnsi="Times New Roman" w:cs="Times New Roman"/>
          <w:sz w:val="28"/>
          <w:szCs w:val="28"/>
        </w:rPr>
        <w:t>К РФ</w:t>
      </w:r>
      <w:r w:rsidRPr="00233179">
        <w:rPr>
          <w:rFonts w:ascii="Times New Roman" w:hAnsi="Times New Roman" w:cs="Times New Roman"/>
          <w:sz w:val="28"/>
          <w:szCs w:val="28"/>
        </w:rPr>
        <w:t>.</w:t>
      </w:r>
    </w:p>
    <w:p w:rsidR="00733808" w:rsidRDefault="007338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79">
        <w:rPr>
          <w:rFonts w:ascii="Times New Roman" w:hAnsi="Times New Roman" w:cs="Times New Roman"/>
          <w:sz w:val="28"/>
          <w:szCs w:val="28"/>
        </w:rPr>
        <w:lastRenderedPageBreak/>
        <w:t xml:space="preserve"> Единый представительный орган профсоюзов проводит консультации</w:t>
      </w:r>
      <w:r w:rsidR="00C31821">
        <w:rPr>
          <w:rFonts w:ascii="Times New Roman" w:hAnsi="Times New Roman" w:cs="Times New Roman"/>
          <w:sz w:val="28"/>
          <w:szCs w:val="28"/>
        </w:rPr>
        <w:t xml:space="preserve">   </w:t>
      </w:r>
      <w:r w:rsidRPr="00233179"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="00A1569D">
        <w:rPr>
          <w:rFonts w:ascii="Times New Roman" w:hAnsi="Times New Roman" w:cs="Times New Roman"/>
          <w:sz w:val="28"/>
          <w:szCs w:val="28"/>
        </w:rPr>
        <w:t>и</w:t>
      </w:r>
      <w:r w:rsidR="00AD7A62">
        <w:rPr>
          <w:rFonts w:ascii="Times New Roman" w:hAnsi="Times New Roman" w:cs="Times New Roman"/>
          <w:sz w:val="28"/>
          <w:szCs w:val="28"/>
        </w:rPr>
        <w:t xml:space="preserve"> </w:t>
      </w:r>
      <w:r w:rsidR="009D44DA">
        <w:rPr>
          <w:rFonts w:ascii="Times New Roman" w:hAnsi="Times New Roman" w:cs="Times New Roman"/>
          <w:sz w:val="28"/>
          <w:szCs w:val="28"/>
        </w:rPr>
        <w:t>государственным</w:t>
      </w:r>
      <w:r w:rsidR="00A1569D">
        <w:rPr>
          <w:rFonts w:ascii="Times New Roman" w:hAnsi="Times New Roman" w:cs="Times New Roman"/>
          <w:sz w:val="28"/>
          <w:szCs w:val="28"/>
        </w:rPr>
        <w:t>и</w:t>
      </w:r>
      <w:r w:rsidR="00AD7A62">
        <w:rPr>
          <w:rFonts w:ascii="Times New Roman" w:hAnsi="Times New Roman" w:cs="Times New Roman"/>
          <w:sz w:val="28"/>
          <w:szCs w:val="28"/>
        </w:rPr>
        <w:t xml:space="preserve"> </w:t>
      </w:r>
      <w:r w:rsidRPr="00233179">
        <w:rPr>
          <w:rFonts w:ascii="Times New Roman" w:hAnsi="Times New Roman" w:cs="Times New Roman"/>
          <w:sz w:val="28"/>
          <w:szCs w:val="28"/>
        </w:rPr>
        <w:t>орган</w:t>
      </w:r>
      <w:r w:rsidR="00A1569D">
        <w:rPr>
          <w:rFonts w:ascii="Times New Roman" w:hAnsi="Times New Roman" w:cs="Times New Roman"/>
          <w:sz w:val="28"/>
          <w:szCs w:val="28"/>
        </w:rPr>
        <w:t>а</w:t>
      </w:r>
      <w:r w:rsidR="00A53266">
        <w:rPr>
          <w:rFonts w:ascii="Times New Roman" w:hAnsi="Times New Roman" w:cs="Times New Roman"/>
          <w:sz w:val="28"/>
          <w:szCs w:val="28"/>
        </w:rPr>
        <w:t>м</w:t>
      </w:r>
      <w:r w:rsidR="00A1569D">
        <w:rPr>
          <w:rFonts w:ascii="Times New Roman" w:hAnsi="Times New Roman" w:cs="Times New Roman"/>
          <w:sz w:val="28"/>
          <w:szCs w:val="28"/>
        </w:rPr>
        <w:t>и</w:t>
      </w:r>
      <w:r w:rsidRPr="00233179">
        <w:rPr>
          <w:rFonts w:ascii="Times New Roman" w:hAnsi="Times New Roman" w:cs="Times New Roman"/>
          <w:sz w:val="28"/>
          <w:szCs w:val="28"/>
        </w:rPr>
        <w:t xml:space="preserve"> исполнительной власти, ведет коллективные переговоры по вопросам заключения, внесения изменений </w:t>
      </w:r>
      <w:r w:rsidR="00C3182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3179">
        <w:rPr>
          <w:rFonts w:ascii="Times New Roman" w:hAnsi="Times New Roman" w:cs="Times New Roman"/>
          <w:sz w:val="28"/>
          <w:szCs w:val="28"/>
        </w:rPr>
        <w:t>и дополнений</w:t>
      </w:r>
      <w:r w:rsidR="00740605">
        <w:rPr>
          <w:rFonts w:ascii="Times New Roman" w:hAnsi="Times New Roman" w:cs="Times New Roman"/>
          <w:sz w:val="28"/>
          <w:szCs w:val="28"/>
        </w:rPr>
        <w:t xml:space="preserve"> в Соглашение</w:t>
      </w:r>
      <w:r w:rsidRPr="00233179">
        <w:rPr>
          <w:rFonts w:ascii="Times New Roman" w:hAnsi="Times New Roman" w:cs="Times New Roman"/>
          <w:sz w:val="28"/>
          <w:szCs w:val="28"/>
        </w:rPr>
        <w:t>, а также осуществл</w:t>
      </w:r>
      <w:r w:rsidR="00740605">
        <w:rPr>
          <w:rFonts w:ascii="Times New Roman" w:hAnsi="Times New Roman" w:cs="Times New Roman"/>
          <w:sz w:val="28"/>
          <w:szCs w:val="28"/>
        </w:rPr>
        <w:t>яет</w:t>
      </w:r>
      <w:r w:rsidRPr="0023317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40605">
        <w:rPr>
          <w:rFonts w:ascii="Times New Roman" w:hAnsi="Times New Roman" w:cs="Times New Roman"/>
          <w:sz w:val="28"/>
          <w:szCs w:val="28"/>
        </w:rPr>
        <w:t>ь</w:t>
      </w:r>
      <w:r w:rsidRPr="00233179">
        <w:rPr>
          <w:rFonts w:ascii="Times New Roman" w:hAnsi="Times New Roman" w:cs="Times New Roman"/>
          <w:sz w:val="28"/>
          <w:szCs w:val="28"/>
        </w:rPr>
        <w:t xml:space="preserve"> за </w:t>
      </w:r>
      <w:r w:rsidR="00740605">
        <w:rPr>
          <w:rFonts w:ascii="Times New Roman" w:hAnsi="Times New Roman" w:cs="Times New Roman"/>
          <w:sz w:val="28"/>
          <w:szCs w:val="28"/>
        </w:rPr>
        <w:t xml:space="preserve">его </w:t>
      </w:r>
      <w:r w:rsidRPr="00233179">
        <w:rPr>
          <w:rFonts w:ascii="Times New Roman" w:hAnsi="Times New Roman" w:cs="Times New Roman"/>
          <w:sz w:val="28"/>
          <w:szCs w:val="28"/>
        </w:rPr>
        <w:t>выполнением</w:t>
      </w:r>
      <w:r w:rsidR="00740605">
        <w:rPr>
          <w:rFonts w:ascii="Times New Roman" w:hAnsi="Times New Roman" w:cs="Times New Roman"/>
          <w:sz w:val="28"/>
          <w:szCs w:val="28"/>
        </w:rPr>
        <w:t>.</w:t>
      </w:r>
    </w:p>
    <w:p w:rsidR="003D7D53" w:rsidRPr="00C31821" w:rsidRDefault="003D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D65B8" w:rsidRPr="00CD65B8" w:rsidRDefault="00D65D9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CD65B8" w:rsidRPr="00CD65B8">
        <w:rPr>
          <w:b/>
          <w:sz w:val="28"/>
          <w:szCs w:val="28"/>
        </w:rPr>
        <w:t xml:space="preserve">аботодатели </w:t>
      </w:r>
      <w:r w:rsidR="00CD65B8" w:rsidRPr="00CD65B8">
        <w:rPr>
          <w:sz w:val="28"/>
          <w:szCs w:val="28"/>
        </w:rPr>
        <w:t xml:space="preserve">– руководители подведомственных организаций </w:t>
      </w:r>
      <w:r w:rsidR="00C31821">
        <w:rPr>
          <w:sz w:val="28"/>
          <w:szCs w:val="28"/>
        </w:rPr>
        <w:t xml:space="preserve">                      </w:t>
      </w:r>
      <w:r w:rsidR="00CD65B8" w:rsidRPr="00CD65B8">
        <w:rPr>
          <w:sz w:val="28"/>
          <w:szCs w:val="28"/>
        </w:rPr>
        <w:t>и государственных учреждений здравоохранения, в лице</w:t>
      </w:r>
      <w:r w:rsidR="009645A6">
        <w:rPr>
          <w:sz w:val="28"/>
          <w:szCs w:val="28"/>
        </w:rPr>
        <w:t xml:space="preserve"> их полномочного представителя </w:t>
      </w:r>
      <w:r w:rsidR="00CD65B8" w:rsidRPr="00CD65B8">
        <w:rPr>
          <w:sz w:val="28"/>
          <w:szCs w:val="28"/>
        </w:rPr>
        <w:t>- Федерального медико-биологического аге</w:t>
      </w:r>
      <w:r w:rsidR="00740605">
        <w:rPr>
          <w:sz w:val="28"/>
          <w:szCs w:val="28"/>
        </w:rPr>
        <w:t xml:space="preserve">нтства (далее соответственно – </w:t>
      </w:r>
      <w:r w:rsidR="00740605" w:rsidRPr="009645A6">
        <w:rPr>
          <w:sz w:val="28"/>
          <w:szCs w:val="28"/>
        </w:rPr>
        <w:t>р</w:t>
      </w:r>
      <w:r w:rsidR="009645A6" w:rsidRPr="009645A6">
        <w:rPr>
          <w:sz w:val="28"/>
          <w:szCs w:val="28"/>
        </w:rPr>
        <w:t>аботодатели</w:t>
      </w:r>
      <w:r w:rsidR="00F147E3">
        <w:rPr>
          <w:sz w:val="28"/>
          <w:szCs w:val="28"/>
        </w:rPr>
        <w:t xml:space="preserve"> </w:t>
      </w:r>
      <w:r w:rsidR="009645A6" w:rsidRPr="009645A6">
        <w:rPr>
          <w:sz w:val="28"/>
          <w:szCs w:val="28"/>
        </w:rPr>
        <w:t>и</w:t>
      </w:r>
      <w:r w:rsidR="00F147E3">
        <w:rPr>
          <w:sz w:val="28"/>
          <w:szCs w:val="28"/>
        </w:rPr>
        <w:t xml:space="preserve"> </w:t>
      </w:r>
      <w:r w:rsidR="00CD65B8" w:rsidRPr="009645A6">
        <w:rPr>
          <w:sz w:val="28"/>
          <w:szCs w:val="28"/>
        </w:rPr>
        <w:t>ФМБА России),</w:t>
      </w:r>
      <w:r w:rsidR="00CD65B8" w:rsidRPr="00CD65B8">
        <w:rPr>
          <w:sz w:val="28"/>
          <w:szCs w:val="28"/>
        </w:rPr>
        <w:t xml:space="preserve"> действующего на основании</w:t>
      </w:r>
      <w:r w:rsidR="00CD65B8">
        <w:rPr>
          <w:sz w:val="28"/>
          <w:szCs w:val="28"/>
        </w:rPr>
        <w:t xml:space="preserve"> постановления Правительства Росси</w:t>
      </w:r>
      <w:r w:rsidR="00C31821">
        <w:rPr>
          <w:sz w:val="28"/>
          <w:szCs w:val="28"/>
        </w:rPr>
        <w:t xml:space="preserve">йской Федерации от 11.04.2005 </w:t>
      </w:r>
      <w:r w:rsidR="00CD65B8">
        <w:rPr>
          <w:sz w:val="28"/>
          <w:szCs w:val="28"/>
        </w:rPr>
        <w:t xml:space="preserve"> № 206).</w:t>
      </w:r>
    </w:p>
    <w:p w:rsidR="00733808" w:rsidRPr="00233179" w:rsidRDefault="0073380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233179">
        <w:rPr>
          <w:sz w:val="28"/>
          <w:szCs w:val="28"/>
        </w:rPr>
        <w:t>В настояще</w:t>
      </w:r>
      <w:r>
        <w:rPr>
          <w:sz w:val="28"/>
          <w:szCs w:val="28"/>
        </w:rPr>
        <w:t>м</w:t>
      </w:r>
      <w:r w:rsidRPr="00233179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и</w:t>
      </w:r>
      <w:r w:rsidR="00F147E3">
        <w:rPr>
          <w:sz w:val="28"/>
          <w:szCs w:val="28"/>
        </w:rPr>
        <w:t xml:space="preserve"> </w:t>
      </w:r>
      <w:r w:rsidR="002156AB" w:rsidRPr="002156AB">
        <w:rPr>
          <w:b/>
          <w:sz w:val="28"/>
          <w:szCs w:val="28"/>
        </w:rPr>
        <w:t>работники</w:t>
      </w:r>
      <w:r w:rsidRPr="00233179">
        <w:rPr>
          <w:sz w:val="28"/>
          <w:szCs w:val="28"/>
        </w:rPr>
        <w:t xml:space="preserve"> и </w:t>
      </w:r>
      <w:r w:rsidR="002156AB" w:rsidRPr="002156AB">
        <w:rPr>
          <w:b/>
          <w:sz w:val="28"/>
          <w:szCs w:val="28"/>
        </w:rPr>
        <w:t>работодатели</w:t>
      </w:r>
      <w:r w:rsidRPr="00233179">
        <w:rPr>
          <w:sz w:val="28"/>
          <w:szCs w:val="28"/>
        </w:rPr>
        <w:t xml:space="preserve"> именуются </w:t>
      </w:r>
      <w:r w:rsidRPr="00233179">
        <w:rPr>
          <w:b/>
          <w:sz w:val="28"/>
          <w:szCs w:val="28"/>
        </w:rPr>
        <w:t>Сторон</w:t>
      </w:r>
      <w:r w:rsidR="00A54051">
        <w:rPr>
          <w:b/>
          <w:sz w:val="28"/>
          <w:szCs w:val="28"/>
        </w:rPr>
        <w:t>ами</w:t>
      </w:r>
      <w:r w:rsidRPr="00233179">
        <w:rPr>
          <w:b/>
          <w:sz w:val="28"/>
          <w:szCs w:val="28"/>
        </w:rPr>
        <w:t>.</w:t>
      </w:r>
    </w:p>
    <w:p w:rsidR="002156AB" w:rsidRPr="002156AB" w:rsidRDefault="00733808" w:rsidP="002156AB">
      <w:pPr>
        <w:ind w:firstLine="709"/>
        <w:jc w:val="both"/>
        <w:rPr>
          <w:strike/>
          <w:sz w:val="28"/>
          <w:szCs w:val="28"/>
        </w:rPr>
      </w:pPr>
      <w:r w:rsidRPr="00233179">
        <w:rPr>
          <w:sz w:val="28"/>
          <w:szCs w:val="28"/>
        </w:rPr>
        <w:t>1.3.</w:t>
      </w:r>
      <w:r w:rsidRPr="00233179">
        <w:rPr>
          <w:b/>
          <w:sz w:val="28"/>
          <w:szCs w:val="28"/>
        </w:rPr>
        <w:t xml:space="preserve"> Соглашение</w:t>
      </w:r>
      <w:r w:rsidRPr="00233179">
        <w:rPr>
          <w:sz w:val="28"/>
          <w:szCs w:val="28"/>
        </w:rPr>
        <w:t xml:space="preserve"> - правовой акт, регулирующий социально-трудовые отношения и устанавливающ</w:t>
      </w:r>
      <w:r w:rsidR="009F7C9C">
        <w:rPr>
          <w:sz w:val="28"/>
          <w:szCs w:val="28"/>
        </w:rPr>
        <w:t>ий</w:t>
      </w:r>
      <w:r w:rsidRPr="00233179">
        <w:rPr>
          <w:sz w:val="28"/>
          <w:szCs w:val="28"/>
        </w:rPr>
        <w:t xml:space="preserve"> общие </w:t>
      </w:r>
      <w:r w:rsidR="00F87A4E">
        <w:rPr>
          <w:sz w:val="28"/>
          <w:szCs w:val="28"/>
        </w:rPr>
        <w:t>принципы</w:t>
      </w:r>
      <w:r w:rsidR="00F147E3">
        <w:rPr>
          <w:sz w:val="28"/>
          <w:szCs w:val="28"/>
        </w:rPr>
        <w:t xml:space="preserve"> </w:t>
      </w:r>
      <w:r w:rsidRPr="00233179">
        <w:rPr>
          <w:sz w:val="28"/>
          <w:szCs w:val="28"/>
        </w:rPr>
        <w:t>регулирования связанных</w:t>
      </w:r>
      <w:r>
        <w:rPr>
          <w:sz w:val="28"/>
          <w:szCs w:val="28"/>
        </w:rPr>
        <w:t xml:space="preserve"> </w:t>
      </w:r>
      <w:r w:rsidR="00C31821">
        <w:rPr>
          <w:sz w:val="28"/>
          <w:szCs w:val="28"/>
        </w:rPr>
        <w:t xml:space="preserve">     </w:t>
      </w:r>
      <w:r>
        <w:rPr>
          <w:sz w:val="28"/>
          <w:szCs w:val="28"/>
        </w:rPr>
        <w:t>с ними экономических отношений</w:t>
      </w:r>
      <w:r w:rsidR="00F87A4E">
        <w:rPr>
          <w:sz w:val="28"/>
          <w:szCs w:val="28"/>
        </w:rPr>
        <w:t xml:space="preserve">, заключаемый между </w:t>
      </w:r>
      <w:r w:rsidR="00B554DD">
        <w:rPr>
          <w:sz w:val="28"/>
          <w:szCs w:val="28"/>
        </w:rPr>
        <w:t>Единым представительным органом профсоюзов и Федеральным медико-биологическим агентством на отраслевом уровне социального партнерства</w:t>
      </w:r>
      <w:r w:rsidR="00C31821">
        <w:rPr>
          <w:sz w:val="28"/>
          <w:szCs w:val="28"/>
        </w:rPr>
        <w:t xml:space="preserve">      </w:t>
      </w:r>
      <w:r w:rsidR="00B554DD">
        <w:rPr>
          <w:sz w:val="28"/>
          <w:szCs w:val="28"/>
        </w:rPr>
        <w:t xml:space="preserve"> в пределах их полномочий.</w:t>
      </w:r>
    </w:p>
    <w:p w:rsidR="002156AB" w:rsidRDefault="00733808" w:rsidP="002156AB">
      <w:pPr>
        <w:ind w:firstLine="709"/>
        <w:jc w:val="both"/>
        <w:rPr>
          <w:sz w:val="28"/>
          <w:szCs w:val="28"/>
        </w:rPr>
      </w:pPr>
      <w:r w:rsidRPr="00233179">
        <w:rPr>
          <w:sz w:val="28"/>
          <w:szCs w:val="28"/>
        </w:rPr>
        <w:t xml:space="preserve">1.4. Действие Соглашения распространяется на работодателей </w:t>
      </w:r>
      <w:r w:rsidR="00C31821">
        <w:rPr>
          <w:sz w:val="28"/>
          <w:szCs w:val="28"/>
        </w:rPr>
        <w:t xml:space="preserve">                     </w:t>
      </w:r>
      <w:r w:rsidRPr="00233179">
        <w:rPr>
          <w:sz w:val="28"/>
          <w:szCs w:val="28"/>
        </w:rPr>
        <w:t xml:space="preserve">и работников, состоящих с ними в трудовых отношениях, от имени </w:t>
      </w:r>
      <w:r w:rsidR="00C31821">
        <w:rPr>
          <w:sz w:val="28"/>
          <w:szCs w:val="28"/>
        </w:rPr>
        <w:t xml:space="preserve">                        </w:t>
      </w:r>
      <w:r w:rsidRPr="00233179">
        <w:rPr>
          <w:sz w:val="28"/>
          <w:szCs w:val="28"/>
        </w:rPr>
        <w:t>и в</w:t>
      </w:r>
      <w:r w:rsidR="00B002A4">
        <w:rPr>
          <w:sz w:val="28"/>
          <w:szCs w:val="28"/>
        </w:rPr>
        <w:t xml:space="preserve"> </w:t>
      </w:r>
      <w:r w:rsidRPr="00233179">
        <w:rPr>
          <w:sz w:val="28"/>
          <w:szCs w:val="28"/>
        </w:rPr>
        <w:t>интересах которых оно заключено, а также на работодателей и работников, присоединившихся к Соглашению после его заключения в порядке, установленном действующим трудовым законодательством и настоящим Соглашением</w:t>
      </w:r>
      <w:r w:rsidR="00A54051">
        <w:rPr>
          <w:sz w:val="28"/>
          <w:szCs w:val="28"/>
        </w:rPr>
        <w:t>. Соглашение</w:t>
      </w:r>
      <w:r w:rsidRPr="00233179">
        <w:rPr>
          <w:sz w:val="28"/>
          <w:szCs w:val="28"/>
        </w:rPr>
        <w:t xml:space="preserve"> служит основой при заключении коллективных</w:t>
      </w:r>
      <w:r w:rsidR="00C31821">
        <w:rPr>
          <w:sz w:val="28"/>
          <w:szCs w:val="28"/>
        </w:rPr>
        <w:t xml:space="preserve">      </w:t>
      </w:r>
      <w:r w:rsidRPr="00233179">
        <w:rPr>
          <w:sz w:val="28"/>
          <w:szCs w:val="28"/>
        </w:rPr>
        <w:t xml:space="preserve"> и трудовых договоров. </w:t>
      </w:r>
    </w:p>
    <w:p w:rsidR="00733808" w:rsidRDefault="00733808">
      <w:pPr>
        <w:ind w:firstLine="709"/>
        <w:jc w:val="both"/>
        <w:rPr>
          <w:sz w:val="28"/>
          <w:szCs w:val="28"/>
        </w:rPr>
      </w:pPr>
      <w:r w:rsidRPr="00233179">
        <w:rPr>
          <w:sz w:val="28"/>
          <w:szCs w:val="28"/>
        </w:rPr>
        <w:t xml:space="preserve">1.5. Работодатели </w:t>
      </w:r>
      <w:r w:rsidRPr="000D503F">
        <w:rPr>
          <w:sz w:val="28"/>
          <w:szCs w:val="28"/>
        </w:rPr>
        <w:t xml:space="preserve">признают </w:t>
      </w:r>
      <w:r w:rsidR="000D503F" w:rsidRPr="000D503F">
        <w:rPr>
          <w:sz w:val="28"/>
          <w:szCs w:val="28"/>
        </w:rPr>
        <w:t>п</w:t>
      </w:r>
      <w:r w:rsidRPr="000D503F">
        <w:rPr>
          <w:sz w:val="28"/>
          <w:szCs w:val="28"/>
        </w:rPr>
        <w:t>рофсоюз</w:t>
      </w:r>
      <w:r w:rsidR="000D503F" w:rsidRPr="000D503F">
        <w:rPr>
          <w:sz w:val="28"/>
          <w:szCs w:val="28"/>
        </w:rPr>
        <w:t>ы</w:t>
      </w:r>
      <w:r w:rsidRPr="000D503F">
        <w:rPr>
          <w:sz w:val="28"/>
          <w:szCs w:val="28"/>
        </w:rPr>
        <w:t xml:space="preserve">, </w:t>
      </w:r>
      <w:r w:rsidR="000D503F" w:rsidRPr="000D503F">
        <w:rPr>
          <w:sz w:val="28"/>
          <w:szCs w:val="28"/>
        </w:rPr>
        <w:t>их</w:t>
      </w:r>
      <w:r w:rsidRPr="000D503F">
        <w:rPr>
          <w:sz w:val="28"/>
          <w:szCs w:val="28"/>
        </w:rPr>
        <w:t xml:space="preserve"> первичные и</w:t>
      </w:r>
      <w:r w:rsidRPr="00233179">
        <w:rPr>
          <w:sz w:val="28"/>
          <w:szCs w:val="28"/>
        </w:rPr>
        <w:t xml:space="preserve"> объединенные организации полноправными представителями всех работников организаций</w:t>
      </w:r>
      <w:r w:rsidR="008F7E00">
        <w:rPr>
          <w:sz w:val="28"/>
          <w:szCs w:val="28"/>
        </w:rPr>
        <w:t xml:space="preserve"> и государственных учреждений здравоохранения </w:t>
      </w:r>
      <w:r w:rsidR="009113A4">
        <w:rPr>
          <w:sz w:val="28"/>
          <w:szCs w:val="28"/>
        </w:rPr>
        <w:t xml:space="preserve">ФМБА России </w:t>
      </w:r>
      <w:r w:rsidR="008F7E00">
        <w:rPr>
          <w:sz w:val="28"/>
          <w:szCs w:val="28"/>
        </w:rPr>
        <w:t xml:space="preserve">(далее – </w:t>
      </w:r>
      <w:r w:rsidR="004D14A2">
        <w:rPr>
          <w:b/>
          <w:sz w:val="28"/>
          <w:szCs w:val="28"/>
        </w:rPr>
        <w:t>о</w:t>
      </w:r>
      <w:r w:rsidR="008F7E00" w:rsidRPr="004D1F65">
        <w:rPr>
          <w:b/>
          <w:sz w:val="28"/>
          <w:szCs w:val="28"/>
        </w:rPr>
        <w:t>рганизации ФМБА</w:t>
      </w:r>
      <w:r w:rsidR="004115C0">
        <w:rPr>
          <w:b/>
          <w:sz w:val="28"/>
          <w:szCs w:val="28"/>
        </w:rPr>
        <w:t xml:space="preserve"> России</w:t>
      </w:r>
      <w:r w:rsidR="008F7E00">
        <w:rPr>
          <w:sz w:val="28"/>
          <w:szCs w:val="28"/>
        </w:rPr>
        <w:t>)</w:t>
      </w:r>
      <w:r w:rsidR="00AD7A62">
        <w:rPr>
          <w:sz w:val="28"/>
          <w:szCs w:val="28"/>
        </w:rPr>
        <w:t xml:space="preserve"> </w:t>
      </w:r>
      <w:r w:rsidR="00A54051">
        <w:rPr>
          <w:sz w:val="28"/>
          <w:szCs w:val="28"/>
        </w:rPr>
        <w:t>при</w:t>
      </w:r>
      <w:r w:rsidRPr="00233179">
        <w:rPr>
          <w:sz w:val="28"/>
          <w:szCs w:val="28"/>
        </w:rPr>
        <w:t xml:space="preserve"> заключени</w:t>
      </w:r>
      <w:r w:rsidR="00A54051">
        <w:rPr>
          <w:sz w:val="28"/>
          <w:szCs w:val="28"/>
        </w:rPr>
        <w:t>и</w:t>
      </w:r>
      <w:r w:rsidR="00F147E3">
        <w:rPr>
          <w:sz w:val="28"/>
          <w:szCs w:val="28"/>
        </w:rPr>
        <w:t xml:space="preserve"> </w:t>
      </w:r>
      <w:r w:rsidR="00A54051">
        <w:rPr>
          <w:sz w:val="28"/>
          <w:szCs w:val="28"/>
        </w:rPr>
        <w:t>С</w:t>
      </w:r>
      <w:r w:rsidRPr="00233179">
        <w:rPr>
          <w:sz w:val="28"/>
          <w:szCs w:val="28"/>
        </w:rPr>
        <w:t xml:space="preserve">оглашения, коллективных договоров и </w:t>
      </w:r>
      <w:r w:rsidR="00A54051">
        <w:rPr>
          <w:sz w:val="28"/>
          <w:szCs w:val="28"/>
        </w:rPr>
        <w:t xml:space="preserve">при осуществлении </w:t>
      </w:r>
      <w:r w:rsidRPr="00233179">
        <w:rPr>
          <w:sz w:val="28"/>
          <w:szCs w:val="28"/>
        </w:rPr>
        <w:t xml:space="preserve">контроля </w:t>
      </w:r>
      <w:r w:rsidR="00A54051">
        <w:rPr>
          <w:sz w:val="28"/>
          <w:szCs w:val="28"/>
        </w:rPr>
        <w:t>за</w:t>
      </w:r>
      <w:r w:rsidRPr="00233179">
        <w:rPr>
          <w:sz w:val="28"/>
          <w:szCs w:val="28"/>
        </w:rPr>
        <w:t xml:space="preserve"> выполнением их положений.</w:t>
      </w:r>
    </w:p>
    <w:p w:rsidR="00733808" w:rsidRPr="000A4123" w:rsidRDefault="00733808">
      <w:pPr>
        <w:ind w:firstLine="709"/>
        <w:jc w:val="both"/>
        <w:rPr>
          <w:sz w:val="28"/>
          <w:szCs w:val="28"/>
        </w:rPr>
      </w:pPr>
      <w:r w:rsidRPr="00233179">
        <w:rPr>
          <w:sz w:val="28"/>
          <w:szCs w:val="28"/>
        </w:rPr>
        <w:t xml:space="preserve">1.6. </w:t>
      </w:r>
      <w:r w:rsidRPr="000A4123">
        <w:rPr>
          <w:sz w:val="28"/>
          <w:szCs w:val="28"/>
        </w:rPr>
        <w:t xml:space="preserve">В коллективные </w:t>
      </w:r>
      <w:r w:rsidR="00A1569D" w:rsidRPr="000A4123">
        <w:rPr>
          <w:sz w:val="28"/>
          <w:szCs w:val="28"/>
        </w:rPr>
        <w:t>договор</w:t>
      </w:r>
      <w:r w:rsidR="00A1569D">
        <w:rPr>
          <w:sz w:val="28"/>
          <w:szCs w:val="28"/>
        </w:rPr>
        <w:t>ы</w:t>
      </w:r>
      <w:r w:rsidRPr="000A4123">
        <w:rPr>
          <w:sz w:val="28"/>
          <w:szCs w:val="28"/>
        </w:rPr>
        <w:t xml:space="preserve">, заключенные на основе настоящего Соглашения, могут включаться приложения, предусматривающие дополнительные социальные льготы </w:t>
      </w:r>
      <w:r w:rsidR="003C1B7C">
        <w:rPr>
          <w:sz w:val="28"/>
          <w:szCs w:val="28"/>
        </w:rPr>
        <w:t xml:space="preserve">и гарантии </w:t>
      </w:r>
      <w:r w:rsidRPr="000A4123">
        <w:rPr>
          <w:sz w:val="28"/>
          <w:szCs w:val="28"/>
        </w:rPr>
        <w:t xml:space="preserve">для членов </w:t>
      </w:r>
      <w:r w:rsidR="009645A6">
        <w:rPr>
          <w:sz w:val="28"/>
          <w:szCs w:val="28"/>
        </w:rPr>
        <w:t>п</w:t>
      </w:r>
      <w:r w:rsidRPr="000A4123">
        <w:rPr>
          <w:sz w:val="28"/>
          <w:szCs w:val="28"/>
        </w:rPr>
        <w:t>рофсоюза</w:t>
      </w:r>
      <w:r w:rsidR="00C31821">
        <w:rPr>
          <w:sz w:val="28"/>
          <w:szCs w:val="28"/>
        </w:rPr>
        <w:t xml:space="preserve">              </w:t>
      </w:r>
      <w:r w:rsidRPr="000A4123">
        <w:rPr>
          <w:sz w:val="28"/>
          <w:szCs w:val="28"/>
        </w:rPr>
        <w:t xml:space="preserve"> из средств соответствующего профбюджета.</w:t>
      </w:r>
    </w:p>
    <w:p w:rsidR="00733808" w:rsidRDefault="007338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23">
        <w:rPr>
          <w:rFonts w:ascii="Times New Roman" w:hAnsi="Times New Roman" w:cs="Times New Roman"/>
          <w:sz w:val="28"/>
          <w:szCs w:val="28"/>
        </w:rPr>
        <w:t>1.7. Условия коллективных договоров</w:t>
      </w:r>
      <w:r w:rsidR="004D14A2">
        <w:rPr>
          <w:rFonts w:ascii="Times New Roman" w:hAnsi="Times New Roman" w:cs="Times New Roman"/>
          <w:sz w:val="28"/>
          <w:szCs w:val="28"/>
        </w:rPr>
        <w:t xml:space="preserve"> в о</w:t>
      </w:r>
      <w:r w:rsidRPr="00233179">
        <w:rPr>
          <w:rFonts w:ascii="Times New Roman" w:hAnsi="Times New Roman" w:cs="Times New Roman"/>
          <w:sz w:val="28"/>
          <w:szCs w:val="28"/>
        </w:rPr>
        <w:t xml:space="preserve">рганизациях ФМБА России </w:t>
      </w:r>
      <w:r w:rsidR="00C31821">
        <w:rPr>
          <w:rFonts w:ascii="Times New Roman" w:hAnsi="Times New Roman" w:cs="Times New Roman"/>
          <w:sz w:val="28"/>
          <w:szCs w:val="28"/>
        </w:rPr>
        <w:t xml:space="preserve">     </w:t>
      </w:r>
      <w:r w:rsidR="004D14A2">
        <w:rPr>
          <w:rFonts w:ascii="Times New Roman" w:hAnsi="Times New Roman" w:cs="Times New Roman"/>
          <w:sz w:val="28"/>
          <w:szCs w:val="28"/>
        </w:rPr>
        <w:t xml:space="preserve">  </w:t>
      </w:r>
      <w:r w:rsidRPr="00233179">
        <w:rPr>
          <w:rFonts w:ascii="Times New Roman" w:hAnsi="Times New Roman" w:cs="Times New Roman"/>
          <w:sz w:val="28"/>
          <w:szCs w:val="28"/>
        </w:rPr>
        <w:t xml:space="preserve">и трудовых договоров с работниками </w:t>
      </w:r>
      <w:r w:rsidR="00C75C55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233179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75C55">
        <w:rPr>
          <w:rFonts w:ascii="Times New Roman" w:hAnsi="Times New Roman" w:cs="Times New Roman"/>
          <w:sz w:val="28"/>
          <w:szCs w:val="28"/>
        </w:rPr>
        <w:t>ь</w:t>
      </w:r>
      <w:r w:rsidR="00F147E3">
        <w:rPr>
          <w:rFonts w:ascii="Times New Roman" w:hAnsi="Times New Roman" w:cs="Times New Roman"/>
          <w:sz w:val="28"/>
          <w:szCs w:val="28"/>
        </w:rPr>
        <w:t xml:space="preserve"> </w:t>
      </w:r>
      <w:r w:rsidR="00C75C55">
        <w:rPr>
          <w:rFonts w:ascii="Times New Roman" w:hAnsi="Times New Roman" w:cs="Times New Roman"/>
          <w:sz w:val="28"/>
          <w:szCs w:val="28"/>
        </w:rPr>
        <w:t xml:space="preserve">в себя льготы </w:t>
      </w:r>
      <w:r w:rsidR="00C318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5C55">
        <w:rPr>
          <w:rFonts w:ascii="Times New Roman" w:hAnsi="Times New Roman" w:cs="Times New Roman"/>
          <w:sz w:val="28"/>
          <w:szCs w:val="28"/>
        </w:rPr>
        <w:t xml:space="preserve">и преимущества для работников, </w:t>
      </w:r>
      <w:r w:rsidR="0077207B">
        <w:rPr>
          <w:rFonts w:ascii="Times New Roman" w:hAnsi="Times New Roman" w:cs="Times New Roman"/>
          <w:sz w:val="28"/>
          <w:szCs w:val="28"/>
        </w:rPr>
        <w:t xml:space="preserve">более благоприятные по сравнению </w:t>
      </w:r>
      <w:r w:rsidR="00C3182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33179">
        <w:rPr>
          <w:rFonts w:ascii="Times New Roman" w:hAnsi="Times New Roman" w:cs="Times New Roman"/>
          <w:sz w:val="28"/>
          <w:szCs w:val="28"/>
        </w:rPr>
        <w:t xml:space="preserve">с </w:t>
      </w:r>
      <w:r w:rsidR="0077207B">
        <w:rPr>
          <w:rFonts w:ascii="Times New Roman" w:hAnsi="Times New Roman" w:cs="Times New Roman"/>
          <w:sz w:val="28"/>
          <w:szCs w:val="28"/>
        </w:rPr>
        <w:t>установленными законами, иными нормативными правовыми актами,</w:t>
      </w:r>
      <w:r w:rsidRPr="00233179">
        <w:rPr>
          <w:rFonts w:ascii="Times New Roman" w:hAnsi="Times New Roman" w:cs="Times New Roman"/>
          <w:sz w:val="28"/>
          <w:szCs w:val="28"/>
        </w:rPr>
        <w:t xml:space="preserve"> настоящим Соглашением.</w:t>
      </w:r>
    </w:p>
    <w:p w:rsidR="00D651D6" w:rsidRPr="002C6311" w:rsidRDefault="00D65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11">
        <w:rPr>
          <w:rFonts w:ascii="Times New Roman" w:hAnsi="Times New Roman" w:cs="Times New Roman"/>
          <w:sz w:val="28"/>
          <w:szCs w:val="28"/>
        </w:rPr>
        <w:t xml:space="preserve">ФМБА России и </w:t>
      </w:r>
      <w:r w:rsidR="00A54051">
        <w:rPr>
          <w:rFonts w:ascii="Times New Roman" w:hAnsi="Times New Roman" w:cs="Times New Roman"/>
          <w:sz w:val="28"/>
          <w:szCs w:val="28"/>
        </w:rPr>
        <w:t>отраслевые п</w:t>
      </w:r>
      <w:r w:rsidRPr="002C6311">
        <w:rPr>
          <w:rFonts w:ascii="Times New Roman" w:hAnsi="Times New Roman" w:cs="Times New Roman"/>
          <w:sz w:val="28"/>
          <w:szCs w:val="28"/>
        </w:rPr>
        <w:t xml:space="preserve">рофсоюзы осуществляют ведомственный учет коллективных договоров, анализ </w:t>
      </w:r>
      <w:r w:rsidR="00A54051">
        <w:rPr>
          <w:rFonts w:ascii="Times New Roman" w:hAnsi="Times New Roman" w:cs="Times New Roman"/>
          <w:sz w:val="28"/>
          <w:szCs w:val="28"/>
        </w:rPr>
        <w:t>с</w:t>
      </w:r>
      <w:r w:rsidRPr="002C6311">
        <w:rPr>
          <w:rFonts w:ascii="Times New Roman" w:hAnsi="Times New Roman" w:cs="Times New Roman"/>
          <w:sz w:val="28"/>
          <w:szCs w:val="28"/>
        </w:rPr>
        <w:t xml:space="preserve"> цел</w:t>
      </w:r>
      <w:r w:rsidR="00A54051">
        <w:rPr>
          <w:rFonts w:ascii="Times New Roman" w:hAnsi="Times New Roman" w:cs="Times New Roman"/>
          <w:sz w:val="28"/>
          <w:szCs w:val="28"/>
        </w:rPr>
        <w:t>ью</w:t>
      </w:r>
      <w:r w:rsidRPr="002C6311">
        <w:rPr>
          <w:rFonts w:ascii="Times New Roman" w:hAnsi="Times New Roman" w:cs="Times New Roman"/>
          <w:sz w:val="28"/>
          <w:szCs w:val="28"/>
        </w:rPr>
        <w:t xml:space="preserve"> контроля за состоянием </w:t>
      </w:r>
      <w:r w:rsidR="00C318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6311">
        <w:rPr>
          <w:rFonts w:ascii="Times New Roman" w:hAnsi="Times New Roman" w:cs="Times New Roman"/>
          <w:sz w:val="28"/>
          <w:szCs w:val="28"/>
        </w:rPr>
        <w:t xml:space="preserve">и эффективностью договорного регулирования социально-трудовых </w:t>
      </w:r>
      <w:r w:rsidRPr="002C6311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</w:t>
      </w:r>
      <w:r w:rsidR="00EE542C">
        <w:rPr>
          <w:rFonts w:ascii="Times New Roman" w:hAnsi="Times New Roman" w:cs="Times New Roman"/>
          <w:sz w:val="28"/>
          <w:szCs w:val="28"/>
        </w:rPr>
        <w:t>в о</w:t>
      </w:r>
      <w:r w:rsidRPr="002C6311">
        <w:rPr>
          <w:rFonts w:ascii="Times New Roman" w:hAnsi="Times New Roman" w:cs="Times New Roman"/>
          <w:sz w:val="28"/>
          <w:szCs w:val="28"/>
        </w:rPr>
        <w:t>рганизациях ФМБА России, обобщение опыта коллективно-договорного регулирования.</w:t>
      </w:r>
    </w:p>
    <w:p w:rsidR="00733808" w:rsidRPr="00233179" w:rsidRDefault="00733808">
      <w:pPr>
        <w:ind w:firstLine="709"/>
        <w:jc w:val="both"/>
        <w:rPr>
          <w:sz w:val="28"/>
          <w:szCs w:val="28"/>
        </w:rPr>
      </w:pPr>
      <w:r w:rsidRPr="00233179">
        <w:rPr>
          <w:sz w:val="28"/>
          <w:szCs w:val="28"/>
        </w:rPr>
        <w:t xml:space="preserve">1.8. Законы, </w:t>
      </w:r>
      <w:r w:rsidR="00BA6EDD">
        <w:rPr>
          <w:sz w:val="28"/>
          <w:szCs w:val="28"/>
        </w:rPr>
        <w:t>иные</w:t>
      </w:r>
      <w:r w:rsidRPr="00233179">
        <w:rPr>
          <w:sz w:val="28"/>
          <w:szCs w:val="28"/>
        </w:rPr>
        <w:t xml:space="preserve"> нормативные правовые акты, принятые в период действия настоящего Соглашения, улучшающие правовое и социально-экон</w:t>
      </w:r>
      <w:r w:rsidR="004D1F65">
        <w:rPr>
          <w:sz w:val="28"/>
          <w:szCs w:val="28"/>
        </w:rPr>
        <w:t>омическое положение работн</w:t>
      </w:r>
      <w:r w:rsidR="004D14A2">
        <w:rPr>
          <w:sz w:val="28"/>
          <w:szCs w:val="28"/>
        </w:rPr>
        <w:t>иков о</w:t>
      </w:r>
      <w:r w:rsidRPr="00233179">
        <w:rPr>
          <w:sz w:val="28"/>
          <w:szCs w:val="28"/>
        </w:rPr>
        <w:t>рганизаций ФМБА России, расширяют действие соответствующих пунктов Соглашения с момента вступления их в силу.</w:t>
      </w:r>
    </w:p>
    <w:p w:rsidR="00733808" w:rsidRPr="00233179" w:rsidRDefault="007338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79">
        <w:rPr>
          <w:rFonts w:ascii="Times New Roman" w:hAnsi="Times New Roman" w:cs="Times New Roman"/>
          <w:sz w:val="28"/>
          <w:szCs w:val="28"/>
        </w:rPr>
        <w:t xml:space="preserve">1.9. В случае проведения реорганизационных мероприятий </w:t>
      </w:r>
      <w:r w:rsidR="00C318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33179">
        <w:rPr>
          <w:rFonts w:ascii="Times New Roman" w:hAnsi="Times New Roman" w:cs="Times New Roman"/>
          <w:sz w:val="28"/>
          <w:szCs w:val="28"/>
        </w:rPr>
        <w:t xml:space="preserve">у представителя Стороны Соглашения его права и обязанности </w:t>
      </w:r>
      <w:r w:rsidR="00C318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33179">
        <w:rPr>
          <w:rFonts w:ascii="Times New Roman" w:hAnsi="Times New Roman" w:cs="Times New Roman"/>
          <w:sz w:val="28"/>
          <w:szCs w:val="28"/>
        </w:rPr>
        <w:t xml:space="preserve">по Соглашению переходят к правопреемнику (правопреемникам) </w:t>
      </w:r>
      <w:r w:rsidR="00C318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33179">
        <w:rPr>
          <w:rFonts w:ascii="Times New Roman" w:hAnsi="Times New Roman" w:cs="Times New Roman"/>
          <w:sz w:val="28"/>
          <w:szCs w:val="28"/>
        </w:rPr>
        <w:t>и сохраняются до заключения нового Соглашения</w:t>
      </w:r>
      <w:r w:rsidR="006518FA">
        <w:rPr>
          <w:rFonts w:ascii="Times New Roman" w:hAnsi="Times New Roman" w:cs="Times New Roman"/>
          <w:sz w:val="28"/>
          <w:szCs w:val="28"/>
        </w:rPr>
        <w:t>, но не более срока действия Соглашения</w:t>
      </w:r>
      <w:r w:rsidRPr="00233179">
        <w:rPr>
          <w:rFonts w:ascii="Times New Roman" w:hAnsi="Times New Roman" w:cs="Times New Roman"/>
          <w:sz w:val="28"/>
          <w:szCs w:val="28"/>
        </w:rPr>
        <w:t>.</w:t>
      </w:r>
    </w:p>
    <w:p w:rsidR="00733808" w:rsidRPr="00233179" w:rsidRDefault="007338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79">
        <w:rPr>
          <w:rFonts w:ascii="Times New Roman" w:hAnsi="Times New Roman" w:cs="Times New Roman"/>
          <w:sz w:val="28"/>
          <w:szCs w:val="28"/>
        </w:rPr>
        <w:t xml:space="preserve"> 1.1</w:t>
      </w:r>
      <w:r w:rsidR="009113A4">
        <w:rPr>
          <w:rFonts w:ascii="Times New Roman" w:hAnsi="Times New Roman" w:cs="Times New Roman"/>
          <w:sz w:val="28"/>
          <w:szCs w:val="28"/>
        </w:rPr>
        <w:t>0</w:t>
      </w:r>
      <w:r w:rsidRPr="00233179">
        <w:rPr>
          <w:rFonts w:ascii="Times New Roman" w:hAnsi="Times New Roman" w:cs="Times New Roman"/>
          <w:sz w:val="28"/>
          <w:szCs w:val="28"/>
        </w:rPr>
        <w:t>. В течение срока действия Соглашения Стороны вправе вносить изменения и дополнения в текст Соглашения на основе взаимной договоренности. При наступлении условий, требующих изменени</w:t>
      </w:r>
      <w:r w:rsidR="006518FA">
        <w:rPr>
          <w:rFonts w:ascii="Times New Roman" w:hAnsi="Times New Roman" w:cs="Times New Roman"/>
          <w:sz w:val="28"/>
          <w:szCs w:val="28"/>
        </w:rPr>
        <w:t>я</w:t>
      </w:r>
      <w:r w:rsidRPr="00233179">
        <w:rPr>
          <w:rFonts w:ascii="Times New Roman" w:hAnsi="Times New Roman" w:cs="Times New Roman"/>
          <w:sz w:val="28"/>
          <w:szCs w:val="28"/>
        </w:rPr>
        <w:t xml:space="preserve"> или дополнени</w:t>
      </w:r>
      <w:r w:rsidR="006518FA">
        <w:rPr>
          <w:rFonts w:ascii="Times New Roman" w:hAnsi="Times New Roman" w:cs="Times New Roman"/>
          <w:sz w:val="28"/>
          <w:szCs w:val="28"/>
        </w:rPr>
        <w:t>я</w:t>
      </w:r>
      <w:r w:rsidRPr="00233179">
        <w:rPr>
          <w:rFonts w:ascii="Times New Roman" w:hAnsi="Times New Roman" w:cs="Times New Roman"/>
          <w:sz w:val="28"/>
          <w:szCs w:val="28"/>
        </w:rPr>
        <w:t xml:space="preserve"> Соглашения, заинтересованная Сторона вносит соответствующее предложение о начале ведения переговоров в соответствии </w:t>
      </w:r>
      <w:r w:rsidR="00C817A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3317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733808" w:rsidRPr="00233179" w:rsidRDefault="007338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79">
        <w:rPr>
          <w:rFonts w:ascii="Times New Roman" w:hAnsi="Times New Roman" w:cs="Times New Roman"/>
          <w:sz w:val="28"/>
          <w:szCs w:val="28"/>
        </w:rPr>
        <w:t>1.13. 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обязательств.</w:t>
      </w:r>
    </w:p>
    <w:p w:rsidR="00733808" w:rsidRPr="00233179" w:rsidRDefault="007338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79">
        <w:rPr>
          <w:rFonts w:ascii="Times New Roman" w:hAnsi="Times New Roman" w:cs="Times New Roman"/>
          <w:sz w:val="28"/>
          <w:szCs w:val="28"/>
        </w:rPr>
        <w:t>1.14. Сторон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4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Работодателей</w:t>
      </w:r>
      <w:r w:rsidRPr="00233179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3179">
        <w:rPr>
          <w:rFonts w:ascii="Times New Roman" w:hAnsi="Times New Roman" w:cs="Times New Roman"/>
          <w:sz w:val="28"/>
          <w:szCs w:val="28"/>
        </w:rPr>
        <w:t xml:space="preserve">т доведение текста </w:t>
      </w:r>
      <w:r w:rsidRPr="000A4123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233179">
        <w:rPr>
          <w:rFonts w:ascii="Times New Roman" w:hAnsi="Times New Roman" w:cs="Times New Roman"/>
          <w:sz w:val="28"/>
          <w:szCs w:val="28"/>
        </w:rPr>
        <w:t xml:space="preserve">Соглашения до </w:t>
      </w:r>
      <w:r w:rsidR="00531DA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D503F">
        <w:rPr>
          <w:rFonts w:ascii="Times New Roman" w:hAnsi="Times New Roman" w:cs="Times New Roman"/>
          <w:sz w:val="28"/>
          <w:szCs w:val="28"/>
        </w:rPr>
        <w:t>о</w:t>
      </w:r>
      <w:r w:rsidRPr="00233179">
        <w:rPr>
          <w:rFonts w:ascii="Times New Roman" w:hAnsi="Times New Roman" w:cs="Times New Roman"/>
          <w:sz w:val="28"/>
          <w:szCs w:val="28"/>
        </w:rPr>
        <w:t xml:space="preserve">рганизаций ФМБА России в течение 1 месяца со дня его </w:t>
      </w:r>
      <w:r w:rsidR="006518FA">
        <w:rPr>
          <w:rFonts w:ascii="Times New Roman" w:hAnsi="Times New Roman" w:cs="Times New Roman"/>
          <w:sz w:val="28"/>
          <w:szCs w:val="28"/>
        </w:rPr>
        <w:t>уведомительной регистрации</w:t>
      </w:r>
      <w:r w:rsidRPr="00233179">
        <w:rPr>
          <w:rFonts w:ascii="Times New Roman" w:hAnsi="Times New Roman" w:cs="Times New Roman"/>
          <w:sz w:val="28"/>
          <w:szCs w:val="28"/>
        </w:rPr>
        <w:t>.</w:t>
      </w:r>
    </w:p>
    <w:p w:rsidR="007D243E" w:rsidRDefault="00733808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 w:rsidRPr="00233179">
        <w:rPr>
          <w:rFonts w:ascii="Times New Roman" w:hAnsi="Times New Roman" w:cs="Times New Roman"/>
          <w:sz w:val="28"/>
          <w:szCs w:val="28"/>
        </w:rPr>
        <w:t xml:space="preserve">1.15. В период действия Соглашения Стороны руководствуются законодательством Российской Федерации, регулирующим порядок разрешения коллективных трудовых споров, используют все возможности для устранения причин, которые могут повлечь возникновение конфликтов, </w:t>
      </w:r>
      <w:r w:rsidR="00C817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33179">
        <w:rPr>
          <w:rFonts w:ascii="Times New Roman" w:hAnsi="Times New Roman" w:cs="Times New Roman"/>
          <w:sz w:val="28"/>
          <w:szCs w:val="28"/>
        </w:rPr>
        <w:t xml:space="preserve">с целью предупреждения применения </w:t>
      </w:r>
      <w:r w:rsidR="00A1569D">
        <w:rPr>
          <w:rFonts w:ascii="Times New Roman" w:hAnsi="Times New Roman" w:cs="Times New Roman"/>
          <w:sz w:val="28"/>
          <w:szCs w:val="28"/>
        </w:rPr>
        <w:t>работниками</w:t>
      </w:r>
      <w:r w:rsidRPr="00233179">
        <w:rPr>
          <w:rFonts w:ascii="Times New Roman" w:hAnsi="Times New Roman" w:cs="Times New Roman"/>
          <w:sz w:val="28"/>
          <w:szCs w:val="28"/>
        </w:rPr>
        <w:t xml:space="preserve"> крайней меры их разрешения (забастовок).</w:t>
      </w:r>
    </w:p>
    <w:p w:rsidR="001C07F8" w:rsidRPr="006859FB" w:rsidRDefault="001C07F8">
      <w:pPr>
        <w:ind w:firstLine="709"/>
        <w:jc w:val="center"/>
        <w:rPr>
          <w:sz w:val="28"/>
          <w:szCs w:val="28"/>
        </w:rPr>
      </w:pPr>
    </w:p>
    <w:p w:rsidR="002B45AB" w:rsidRPr="00C92F82" w:rsidRDefault="002B45AB">
      <w:pPr>
        <w:ind w:firstLine="709"/>
        <w:jc w:val="center"/>
        <w:rPr>
          <w:b/>
          <w:sz w:val="28"/>
          <w:szCs w:val="28"/>
        </w:rPr>
      </w:pPr>
      <w:r w:rsidRPr="007E10D2">
        <w:rPr>
          <w:sz w:val="28"/>
          <w:szCs w:val="28"/>
        </w:rPr>
        <w:t xml:space="preserve">2.  </w:t>
      </w:r>
      <w:r w:rsidRPr="007E10D2">
        <w:rPr>
          <w:b/>
          <w:sz w:val="28"/>
          <w:szCs w:val="28"/>
        </w:rPr>
        <w:t>УСЛОВИЯ И ОПЛАТА ТРУДА</w:t>
      </w:r>
    </w:p>
    <w:p w:rsidR="002B45AB" w:rsidRPr="00C92F82" w:rsidRDefault="002B45AB">
      <w:pPr>
        <w:ind w:firstLine="709"/>
        <w:jc w:val="center"/>
        <w:rPr>
          <w:b/>
          <w:sz w:val="28"/>
          <w:szCs w:val="28"/>
        </w:rPr>
      </w:pPr>
    </w:p>
    <w:p w:rsidR="002B45AB" w:rsidRPr="00531DAE" w:rsidRDefault="002156A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_Toc425319167"/>
      <w:r w:rsidRPr="002156AB">
        <w:rPr>
          <w:sz w:val="28"/>
          <w:szCs w:val="28"/>
        </w:rPr>
        <w:t>2.1.</w:t>
      </w:r>
      <w:r w:rsidR="00C817A1">
        <w:rPr>
          <w:sz w:val="28"/>
          <w:szCs w:val="28"/>
        </w:rPr>
        <w:t xml:space="preserve"> </w:t>
      </w:r>
      <w:r w:rsidRPr="002942F5">
        <w:rPr>
          <w:sz w:val="28"/>
          <w:szCs w:val="28"/>
        </w:rPr>
        <w:t>Для повышения заинтересованности работников в стабильности</w:t>
      </w:r>
      <w:r w:rsidR="00C817A1">
        <w:rPr>
          <w:sz w:val="28"/>
          <w:szCs w:val="28"/>
        </w:rPr>
        <w:t xml:space="preserve">        </w:t>
      </w:r>
      <w:r w:rsidRPr="002942F5">
        <w:rPr>
          <w:sz w:val="28"/>
          <w:szCs w:val="28"/>
        </w:rPr>
        <w:t xml:space="preserve"> и</w:t>
      </w:r>
      <w:r w:rsidR="0012372D">
        <w:rPr>
          <w:sz w:val="28"/>
          <w:szCs w:val="28"/>
        </w:rPr>
        <w:t xml:space="preserve"> успешной деятельности о</w:t>
      </w:r>
      <w:r w:rsidRPr="002942F5">
        <w:rPr>
          <w:sz w:val="28"/>
          <w:szCs w:val="28"/>
        </w:rPr>
        <w:t xml:space="preserve">рганизаций ФМБА России и обеспечения их прав и гарантий в области оплаты труда </w:t>
      </w:r>
      <w:r w:rsidRPr="002942F5">
        <w:rPr>
          <w:b/>
          <w:sz w:val="28"/>
          <w:szCs w:val="28"/>
        </w:rPr>
        <w:t>Стороны обязуются</w:t>
      </w:r>
      <w:r w:rsidRPr="002942F5">
        <w:rPr>
          <w:sz w:val="28"/>
          <w:szCs w:val="28"/>
        </w:rPr>
        <w:t xml:space="preserve"> проводить политику в области оплаты труда, направленную на обеспечение связи оплаты труда</w:t>
      </w:r>
      <w:r w:rsidR="00C817A1">
        <w:rPr>
          <w:sz w:val="28"/>
          <w:szCs w:val="28"/>
        </w:rPr>
        <w:t xml:space="preserve">        </w:t>
      </w:r>
      <w:r w:rsidRPr="002942F5">
        <w:rPr>
          <w:sz w:val="28"/>
          <w:szCs w:val="28"/>
        </w:rPr>
        <w:t xml:space="preserve"> с результатами работы</w:t>
      </w:r>
      <w:r w:rsidR="00A54051">
        <w:rPr>
          <w:sz w:val="28"/>
          <w:szCs w:val="28"/>
        </w:rPr>
        <w:t>.</w:t>
      </w:r>
      <w:r w:rsidR="00F147E3">
        <w:rPr>
          <w:sz w:val="28"/>
          <w:szCs w:val="28"/>
        </w:rPr>
        <w:t xml:space="preserve"> </w:t>
      </w:r>
      <w:r w:rsidR="00A54051">
        <w:rPr>
          <w:sz w:val="28"/>
          <w:szCs w:val="28"/>
        </w:rPr>
        <w:t xml:space="preserve">Стороны </w:t>
      </w:r>
      <w:r w:rsidRPr="002942F5">
        <w:rPr>
          <w:sz w:val="28"/>
          <w:szCs w:val="28"/>
        </w:rPr>
        <w:t>исходят из необходимости:</w:t>
      </w:r>
    </w:p>
    <w:p w:rsidR="002B45AB" w:rsidRPr="00C92F82" w:rsidRDefault="002B45AB" w:rsidP="00C817A1">
      <w:pPr>
        <w:ind w:firstLine="709"/>
        <w:jc w:val="both"/>
        <w:rPr>
          <w:sz w:val="28"/>
          <w:szCs w:val="28"/>
        </w:rPr>
      </w:pPr>
      <w:r w:rsidRPr="00C92F82">
        <w:rPr>
          <w:sz w:val="28"/>
          <w:szCs w:val="28"/>
        </w:rPr>
        <w:t>2.1.</w:t>
      </w:r>
      <w:r w:rsidR="00D46816">
        <w:rPr>
          <w:sz w:val="28"/>
          <w:szCs w:val="28"/>
        </w:rPr>
        <w:t>1.</w:t>
      </w:r>
      <w:r w:rsidR="00C817A1">
        <w:rPr>
          <w:sz w:val="28"/>
          <w:szCs w:val="28"/>
        </w:rPr>
        <w:t xml:space="preserve"> </w:t>
      </w:r>
      <w:r w:rsidRPr="00C92F82">
        <w:rPr>
          <w:sz w:val="28"/>
          <w:szCs w:val="28"/>
        </w:rPr>
        <w:t xml:space="preserve">Расширения </w:t>
      </w:r>
      <w:r w:rsidR="00C817A1">
        <w:rPr>
          <w:sz w:val="28"/>
          <w:szCs w:val="28"/>
        </w:rPr>
        <w:t xml:space="preserve">    </w:t>
      </w:r>
      <w:r w:rsidRPr="00C92F82">
        <w:rPr>
          <w:sz w:val="28"/>
          <w:szCs w:val="28"/>
        </w:rPr>
        <w:t>пр</w:t>
      </w:r>
      <w:r w:rsidR="00C817A1">
        <w:rPr>
          <w:sz w:val="28"/>
          <w:szCs w:val="28"/>
        </w:rPr>
        <w:t>актики     совместной</w:t>
      </w:r>
      <w:r w:rsidR="00C817A1">
        <w:rPr>
          <w:sz w:val="28"/>
          <w:szCs w:val="28"/>
        </w:rPr>
        <w:tab/>
        <w:t xml:space="preserve">аналитической   </w:t>
      </w:r>
      <w:r w:rsidRPr="00C92F82">
        <w:rPr>
          <w:sz w:val="28"/>
          <w:szCs w:val="28"/>
        </w:rPr>
        <w:t xml:space="preserve">оценки </w:t>
      </w:r>
      <w:r w:rsidR="00531DAE">
        <w:rPr>
          <w:sz w:val="28"/>
          <w:szCs w:val="28"/>
        </w:rPr>
        <w:t>п</w:t>
      </w:r>
      <w:r w:rsidRPr="00C92F82">
        <w:rPr>
          <w:sz w:val="28"/>
          <w:szCs w:val="28"/>
        </w:rPr>
        <w:t>роектов нормативных правовых актов, коллективных договоров, затрагивающих профессиональные, социально-эко</w:t>
      </w:r>
      <w:r w:rsidR="0012372D">
        <w:rPr>
          <w:sz w:val="28"/>
          <w:szCs w:val="28"/>
        </w:rPr>
        <w:t>номические интересы работников о</w:t>
      </w:r>
      <w:r w:rsidRPr="00C92F82">
        <w:rPr>
          <w:sz w:val="28"/>
          <w:szCs w:val="28"/>
        </w:rPr>
        <w:t xml:space="preserve">рганизаций ФМБА России. </w:t>
      </w:r>
    </w:p>
    <w:p w:rsidR="002B45AB" w:rsidRDefault="002B45AB">
      <w:pPr>
        <w:ind w:firstLine="709"/>
        <w:jc w:val="both"/>
        <w:rPr>
          <w:sz w:val="28"/>
          <w:szCs w:val="28"/>
        </w:rPr>
      </w:pPr>
      <w:r w:rsidRPr="00C92F82">
        <w:rPr>
          <w:sz w:val="28"/>
          <w:szCs w:val="28"/>
        </w:rPr>
        <w:t>2.</w:t>
      </w:r>
      <w:r w:rsidR="007D00C4">
        <w:rPr>
          <w:sz w:val="28"/>
          <w:szCs w:val="28"/>
        </w:rPr>
        <w:t>1.</w:t>
      </w:r>
      <w:r w:rsidRPr="00C92F82">
        <w:rPr>
          <w:sz w:val="28"/>
          <w:szCs w:val="28"/>
        </w:rPr>
        <w:t>2. Обеспечения консолидации позиций в представлении интересов</w:t>
      </w:r>
      <w:r w:rsidR="00C817A1">
        <w:rPr>
          <w:sz w:val="28"/>
          <w:szCs w:val="28"/>
        </w:rPr>
        <w:t xml:space="preserve">    </w:t>
      </w:r>
      <w:r w:rsidRPr="00C92F82">
        <w:rPr>
          <w:sz w:val="28"/>
          <w:szCs w:val="28"/>
        </w:rPr>
        <w:t xml:space="preserve"> и приоритетов работников перед федеральными органами государственной власти, организациями, общественными объединениями. </w:t>
      </w:r>
    </w:p>
    <w:p w:rsidR="00C43CE9" w:rsidRPr="00E76891" w:rsidRDefault="00C43CE9" w:rsidP="00C43CE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49C7">
        <w:rPr>
          <w:rFonts w:ascii="Times New Roman" w:hAnsi="Times New Roman" w:cs="Times New Roman"/>
          <w:sz w:val="28"/>
          <w:szCs w:val="28"/>
        </w:rPr>
        <w:lastRenderedPageBreak/>
        <w:t>2.1.3.</w:t>
      </w:r>
      <w:r w:rsidR="00C817A1">
        <w:rPr>
          <w:rFonts w:ascii="Times New Roman" w:hAnsi="Times New Roman" w:cs="Times New Roman"/>
          <w:sz w:val="28"/>
          <w:szCs w:val="28"/>
        </w:rPr>
        <w:t xml:space="preserve"> </w:t>
      </w:r>
      <w:r w:rsidR="00A20D72" w:rsidRPr="00E74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</w:t>
      </w:r>
      <w:r w:rsidRPr="00E749C7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</w:t>
      </w:r>
      <w:r w:rsidR="00A20D72" w:rsidRPr="00E749C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E74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системы оплаты труда работников</w:t>
      </w:r>
      <w:r w:rsidR="00123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Pr="00E749C7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рганизаций ФМБА России</w:t>
      </w:r>
      <w:r w:rsidR="00A20D72" w:rsidRPr="00E74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A20D72" w:rsidRPr="00E76891">
        <w:rPr>
          <w:rFonts w:ascii="Times New Roman" w:eastAsia="Calibri" w:hAnsi="Times New Roman" w:cs="Times New Roman"/>
          <w:sz w:val="28"/>
          <w:szCs w:val="28"/>
          <w:lang w:eastAsia="en-US"/>
        </w:rPr>
        <w:t>срок д</w:t>
      </w:r>
      <w:r w:rsidR="00A20D72" w:rsidRPr="00837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9D4500" w:rsidRPr="00837D4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20D72" w:rsidRPr="00837D4F"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9D4500" w:rsidRPr="00837D4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20D72" w:rsidRPr="00837D4F">
        <w:rPr>
          <w:rFonts w:ascii="Times New Roman" w:eastAsia="Calibri" w:hAnsi="Times New Roman" w:cs="Times New Roman"/>
          <w:sz w:val="28"/>
          <w:szCs w:val="28"/>
          <w:lang w:eastAsia="en-US"/>
        </w:rPr>
        <w:t>.2017</w:t>
      </w:r>
      <w:r w:rsidR="00837D4F" w:rsidRPr="00837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0D72" w:rsidRPr="00E7689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156AB" w:rsidRPr="00E76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ересмотреть Примерное положение по оплате труда работников федеральных государственных учреждений здравоохранения, подведомственных ФМБА, обеспечив: </w:t>
      </w:r>
    </w:p>
    <w:p w:rsidR="00A20D72" w:rsidRDefault="00C43CE9" w:rsidP="00F822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 xml:space="preserve">      </w:t>
      </w:r>
      <w:r w:rsidRPr="00AF7FEB">
        <w:rPr>
          <w:rFonts w:ascii="Times New Roman" w:hAnsi="Times New Roman" w:cs="Times New Roman"/>
          <w:sz w:val="28"/>
          <w:szCs w:val="28"/>
        </w:rPr>
        <w:t xml:space="preserve">- установление размеров окладов (должностных окладов) работников </w:t>
      </w:r>
      <w:r w:rsidR="0012372D">
        <w:rPr>
          <w:rFonts w:ascii="Times New Roman" w:hAnsi="Times New Roman" w:cs="Times New Roman"/>
          <w:sz w:val="28"/>
          <w:szCs w:val="28"/>
        </w:rPr>
        <w:t>о</w:t>
      </w:r>
      <w:r w:rsidR="004D1F65" w:rsidRPr="00AF7FEB">
        <w:rPr>
          <w:rFonts w:ascii="Times New Roman" w:hAnsi="Times New Roman" w:cs="Times New Roman"/>
          <w:sz w:val="28"/>
          <w:szCs w:val="28"/>
        </w:rPr>
        <w:t>рганизаций</w:t>
      </w:r>
      <w:r w:rsidRPr="00AF7FEB">
        <w:rPr>
          <w:rFonts w:ascii="Times New Roman" w:hAnsi="Times New Roman" w:cs="Times New Roman"/>
          <w:sz w:val="28"/>
          <w:szCs w:val="28"/>
        </w:rPr>
        <w:t xml:space="preserve"> ФМБА России, </w:t>
      </w:r>
      <w:r w:rsidR="00A20D72" w:rsidRPr="00AF7FEB">
        <w:rPr>
          <w:rFonts w:ascii="Times New Roman" w:hAnsi="Times New Roman" w:cs="Times New Roman"/>
          <w:sz w:val="28"/>
          <w:szCs w:val="28"/>
        </w:rPr>
        <w:t>на основе</w:t>
      </w:r>
      <w:r w:rsidRPr="00AF7FEB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A20D72" w:rsidRPr="00AF7FEB">
        <w:rPr>
          <w:rFonts w:ascii="Times New Roman" w:hAnsi="Times New Roman" w:cs="Times New Roman"/>
          <w:sz w:val="28"/>
          <w:szCs w:val="28"/>
        </w:rPr>
        <w:t>й</w:t>
      </w:r>
      <w:r w:rsidRPr="00AF7FEB">
        <w:rPr>
          <w:rFonts w:ascii="Times New Roman" w:hAnsi="Times New Roman" w:cs="Times New Roman"/>
          <w:sz w:val="28"/>
          <w:szCs w:val="28"/>
        </w:rPr>
        <w:t xml:space="preserve"> к профессиональной подготовке и уровню квалификации, которые необходимы для осуществления соответствующей пр</w:t>
      </w:r>
      <w:r w:rsidR="00BC1AE3" w:rsidRPr="00AF7FEB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(на </w:t>
      </w:r>
      <w:r w:rsidRPr="00AF7FEB">
        <w:rPr>
          <w:rFonts w:ascii="Times New Roman" w:hAnsi="Times New Roman" w:cs="Times New Roman"/>
          <w:sz w:val="28"/>
          <w:szCs w:val="28"/>
        </w:rPr>
        <w:t>основе квалификационных уровней</w:t>
      </w:r>
      <w:r w:rsidR="00BC1AE3" w:rsidRPr="00AF7FEB">
        <w:rPr>
          <w:rFonts w:ascii="Times New Roman" w:hAnsi="Times New Roman" w:cs="Times New Roman"/>
          <w:sz w:val="28"/>
          <w:szCs w:val="28"/>
        </w:rPr>
        <w:t xml:space="preserve">, </w:t>
      </w:r>
      <w:r w:rsidRPr="00AF7FEB">
        <w:rPr>
          <w:rFonts w:ascii="Times New Roman" w:hAnsi="Times New Roman" w:cs="Times New Roman"/>
          <w:sz w:val="28"/>
          <w:szCs w:val="28"/>
        </w:rPr>
        <w:t>соответствующих профессиональных квалификационных групп</w:t>
      </w:r>
      <w:r w:rsidR="00C817A1">
        <w:rPr>
          <w:rFonts w:ascii="Times New Roman" w:hAnsi="Times New Roman" w:cs="Times New Roman"/>
          <w:sz w:val="28"/>
          <w:szCs w:val="28"/>
        </w:rPr>
        <w:t xml:space="preserve"> (далее - ПКГ</w:t>
      </w:r>
      <w:r w:rsidRPr="00AF7FEB">
        <w:rPr>
          <w:rFonts w:ascii="Times New Roman" w:hAnsi="Times New Roman" w:cs="Times New Roman"/>
          <w:sz w:val="28"/>
          <w:szCs w:val="28"/>
        </w:rPr>
        <w:t>), с учетом сложности и объема выполняемой работы</w:t>
      </w:r>
      <w:r w:rsidR="00A20D72" w:rsidRPr="00AF7FEB">
        <w:rPr>
          <w:rFonts w:ascii="Times New Roman" w:hAnsi="Times New Roman" w:cs="Times New Roman"/>
          <w:sz w:val="28"/>
          <w:szCs w:val="28"/>
        </w:rPr>
        <w:t xml:space="preserve">, исходя из доли выплат постоянного характера </w:t>
      </w:r>
      <w:r w:rsidR="00C817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20D72" w:rsidRPr="00AF7FEB">
        <w:rPr>
          <w:rFonts w:ascii="Times New Roman" w:hAnsi="Times New Roman" w:cs="Times New Roman"/>
          <w:sz w:val="28"/>
          <w:szCs w:val="28"/>
        </w:rPr>
        <w:t>в структуре заработной платы работников</w:t>
      </w:r>
      <w:r w:rsidR="004466D2" w:rsidRPr="00AF7FEB">
        <w:rPr>
          <w:rFonts w:ascii="Times New Roman" w:hAnsi="Times New Roman" w:cs="Times New Roman"/>
          <w:sz w:val="28"/>
          <w:szCs w:val="28"/>
        </w:rPr>
        <w:t xml:space="preserve"> </w:t>
      </w:r>
      <w:r w:rsidR="00A20D72" w:rsidRPr="00AF7FEB">
        <w:rPr>
          <w:rFonts w:ascii="Times New Roman" w:hAnsi="Times New Roman" w:cs="Times New Roman"/>
          <w:sz w:val="28"/>
          <w:szCs w:val="28"/>
        </w:rPr>
        <w:t>(оплата по окладам</w:t>
      </w:r>
      <w:r w:rsidR="004466D2" w:rsidRPr="00AF7FEB">
        <w:rPr>
          <w:rFonts w:ascii="Times New Roman" w:hAnsi="Times New Roman" w:cs="Times New Roman"/>
          <w:sz w:val="28"/>
          <w:szCs w:val="28"/>
        </w:rPr>
        <w:t xml:space="preserve"> </w:t>
      </w:r>
      <w:r w:rsidR="00A20D72" w:rsidRPr="00AF7FEB">
        <w:rPr>
          <w:rFonts w:ascii="Times New Roman" w:hAnsi="Times New Roman" w:cs="Times New Roman"/>
          <w:sz w:val="28"/>
          <w:szCs w:val="28"/>
        </w:rPr>
        <w:t>(должностным окладам</w:t>
      </w:r>
      <w:r w:rsidR="00AF7FEB" w:rsidRPr="00AF7FEB">
        <w:rPr>
          <w:rFonts w:ascii="Times New Roman" w:hAnsi="Times New Roman" w:cs="Times New Roman"/>
          <w:sz w:val="28"/>
          <w:szCs w:val="28"/>
        </w:rPr>
        <w:t>)</w:t>
      </w:r>
      <w:r w:rsidR="00A20D72" w:rsidRPr="00AF7FEB">
        <w:rPr>
          <w:rFonts w:ascii="Times New Roman" w:hAnsi="Times New Roman" w:cs="Times New Roman"/>
          <w:sz w:val="28"/>
          <w:szCs w:val="28"/>
        </w:rPr>
        <w:t xml:space="preserve"> и компенсационные выплаты в зависимости от условий труда) </w:t>
      </w:r>
      <w:r w:rsidR="00C817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0D72" w:rsidRPr="00AF7FEB">
        <w:rPr>
          <w:rFonts w:ascii="Times New Roman" w:hAnsi="Times New Roman" w:cs="Times New Roman"/>
          <w:sz w:val="28"/>
          <w:szCs w:val="28"/>
        </w:rPr>
        <w:t>не менее 40%</w:t>
      </w:r>
      <w:r w:rsidRPr="00AF7FEB">
        <w:rPr>
          <w:rFonts w:ascii="Times New Roman" w:hAnsi="Times New Roman" w:cs="Times New Roman"/>
          <w:sz w:val="28"/>
          <w:szCs w:val="28"/>
        </w:rPr>
        <w:t>;</w:t>
      </w:r>
    </w:p>
    <w:p w:rsidR="004466D2" w:rsidRPr="00AF7FEB" w:rsidRDefault="004466D2" w:rsidP="00F822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FEB">
        <w:rPr>
          <w:rFonts w:ascii="Times New Roman" w:hAnsi="Times New Roman" w:cs="Times New Roman"/>
          <w:sz w:val="28"/>
          <w:szCs w:val="28"/>
        </w:rPr>
        <w:t xml:space="preserve">       - разработку порядка поэтапного повышения доли выплат постоянного характера в структуре заработной платы работников в соответствии </w:t>
      </w:r>
      <w:r w:rsidR="00C817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F7FEB">
        <w:rPr>
          <w:rFonts w:ascii="Times New Roman" w:hAnsi="Times New Roman" w:cs="Times New Roman"/>
          <w:sz w:val="28"/>
          <w:szCs w:val="28"/>
        </w:rPr>
        <w:t>с «Едиными рекомендациями» до 55-60% без учета выплат за особые климатические условия, районных коэффициентов и единовременных выплат компенсационного характера до 01.01.2019;</w:t>
      </w:r>
    </w:p>
    <w:p w:rsidR="00C43CE9" w:rsidRPr="00E76891" w:rsidRDefault="00C43CE9" w:rsidP="00C43CE9">
      <w:pPr>
        <w:pStyle w:val="ConsPlusNormal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76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установление минимальных окладов по ПКГ, объединяющей должности, профессии работников, занятие должностей которых не требует специального образования (по 1 ПКГ), не ниже минимального размера оплаты труда, </w:t>
      </w:r>
      <w:r w:rsidR="002942F5" w:rsidRPr="00E76891">
        <w:rPr>
          <w:rFonts w:ascii="Times New Roman" w:eastAsia="Calibri" w:hAnsi="Times New Roman" w:cs="Times New Roman"/>
          <w:sz w:val="28"/>
          <w:szCs w:val="28"/>
          <w:lang w:eastAsia="en-US"/>
        </w:rPr>
        <w:t>после вступления в силу</w:t>
      </w:r>
      <w:r w:rsidRPr="00E76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соответствующ</w:t>
      </w:r>
      <w:r w:rsidR="002942F5" w:rsidRPr="00E76891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Pr="00E76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</w:t>
      </w:r>
      <w:r w:rsidR="002942F5" w:rsidRPr="00E76891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E76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 w:rsidR="002942F5" w:rsidRPr="00E768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60A15" w:rsidRPr="00E76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соответствии </w:t>
      </w:r>
      <w:r w:rsidR="00123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960A15" w:rsidRPr="00E7689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23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0A15" w:rsidRPr="00E76891">
        <w:rPr>
          <w:rFonts w:ascii="Times New Roman" w:eastAsia="Calibri" w:hAnsi="Times New Roman" w:cs="Times New Roman"/>
          <w:sz w:val="28"/>
          <w:szCs w:val="28"/>
          <w:lang w:eastAsia="en-US"/>
        </w:rPr>
        <w:t>ПКГ размеру МРОТ</w:t>
      </w:r>
      <w:r w:rsidRPr="00E768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43CE9" w:rsidRPr="00E76891" w:rsidRDefault="00C43CE9" w:rsidP="00C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891">
        <w:rPr>
          <w:rFonts w:eastAsia="Calibri"/>
          <w:sz w:val="28"/>
          <w:szCs w:val="28"/>
          <w:lang w:eastAsia="en-US"/>
        </w:rPr>
        <w:t>-</w:t>
      </w:r>
      <w:r w:rsidRPr="00E76891">
        <w:rPr>
          <w:sz w:val="28"/>
          <w:szCs w:val="28"/>
        </w:rPr>
        <w:t xml:space="preserve"> установление предельного уровня соотношения средней </w:t>
      </w:r>
      <w:r w:rsidR="004D1F65" w:rsidRPr="00E76891">
        <w:rPr>
          <w:sz w:val="28"/>
          <w:szCs w:val="28"/>
        </w:rPr>
        <w:t>заработной п</w:t>
      </w:r>
      <w:r w:rsidR="0012372D">
        <w:rPr>
          <w:sz w:val="28"/>
          <w:szCs w:val="28"/>
        </w:rPr>
        <w:t>латы руководителей о</w:t>
      </w:r>
      <w:r w:rsidRPr="00E76891">
        <w:rPr>
          <w:sz w:val="28"/>
          <w:szCs w:val="28"/>
        </w:rPr>
        <w:t xml:space="preserve">рганизаций </w:t>
      </w:r>
      <w:r w:rsidR="004D1F65" w:rsidRPr="00E76891">
        <w:rPr>
          <w:sz w:val="28"/>
          <w:szCs w:val="28"/>
        </w:rPr>
        <w:t>ФМБА России</w:t>
      </w:r>
      <w:r w:rsidRPr="00E76891">
        <w:rPr>
          <w:sz w:val="28"/>
          <w:szCs w:val="28"/>
        </w:rPr>
        <w:t xml:space="preserve"> и средней заработной платы работников этих организаций в кратности от 1 до 8, если иное не установлено действующим законодательством Российской Федерации</w:t>
      </w:r>
      <w:r w:rsidR="00D76799" w:rsidRPr="00E76891">
        <w:rPr>
          <w:sz w:val="28"/>
          <w:szCs w:val="28"/>
        </w:rPr>
        <w:t>;</w:t>
      </w:r>
    </w:p>
    <w:p w:rsidR="00D76799" w:rsidRPr="00E76891" w:rsidRDefault="00D76799" w:rsidP="00C43C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6891">
        <w:rPr>
          <w:sz w:val="28"/>
          <w:szCs w:val="28"/>
        </w:rPr>
        <w:t>- индексацию заработной платы работников путем повышения размеров тарифных ставок, окладов (должностных окладов).</w:t>
      </w:r>
    </w:p>
    <w:p w:rsidR="00C43CE9" w:rsidRPr="00E76891" w:rsidRDefault="00C43CE9" w:rsidP="00C43CE9">
      <w:pPr>
        <w:pStyle w:val="ConsPlusNormal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76891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проекты нормативных правовых актов по во</w:t>
      </w:r>
      <w:r w:rsidR="0012372D">
        <w:rPr>
          <w:rFonts w:ascii="Times New Roman" w:eastAsia="Calibri" w:hAnsi="Times New Roman" w:cs="Times New Roman"/>
          <w:sz w:val="28"/>
          <w:szCs w:val="28"/>
          <w:lang w:eastAsia="en-US"/>
        </w:rPr>
        <w:t>просам оплаты труда работников о</w:t>
      </w:r>
      <w:r w:rsidRPr="00E76891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рганизаций ФМБА согласовываются и направляются</w:t>
      </w:r>
      <w:r w:rsidR="00C81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E76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рассмотрение </w:t>
      </w:r>
      <w:r w:rsidRPr="00E76891">
        <w:rPr>
          <w:rFonts w:ascii="Times New Roman" w:hAnsi="Times New Roman" w:cs="Times New Roman"/>
          <w:sz w:val="28"/>
          <w:szCs w:val="28"/>
        </w:rPr>
        <w:t>Единого представительного органа профсоюзов.</w:t>
      </w:r>
      <w:r w:rsidRPr="00E76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Заключение </w:t>
      </w:r>
      <w:r w:rsidRPr="00E76891">
        <w:rPr>
          <w:rFonts w:ascii="Times New Roman" w:hAnsi="Times New Roman" w:cs="Times New Roman"/>
          <w:sz w:val="28"/>
          <w:szCs w:val="28"/>
        </w:rPr>
        <w:t>Единого представительного органа профсоюзов</w:t>
      </w:r>
      <w:r w:rsidRPr="00E76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проектам нормативных правовых актов подлежат обязательному рассмотрению ФМБА России</w:t>
      </w:r>
      <w:r w:rsidRPr="00E76891">
        <w:rPr>
          <w:rFonts w:ascii="Times New Roman" w:hAnsi="Times New Roman" w:cs="Times New Roman"/>
          <w:i/>
          <w:sz w:val="28"/>
          <w:szCs w:val="28"/>
        </w:rPr>
        <w:t>.</w:t>
      </w:r>
    </w:p>
    <w:p w:rsidR="00C43CE9" w:rsidRPr="00E76891" w:rsidRDefault="00C43CE9" w:rsidP="00C43CE9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2.1.</w:t>
      </w:r>
      <w:r w:rsidR="00A20D72" w:rsidRPr="00E76891">
        <w:rPr>
          <w:sz w:val="28"/>
          <w:szCs w:val="28"/>
        </w:rPr>
        <w:t>4</w:t>
      </w:r>
      <w:r w:rsidRPr="00E76891">
        <w:rPr>
          <w:sz w:val="28"/>
          <w:szCs w:val="28"/>
        </w:rPr>
        <w:t>.</w:t>
      </w:r>
      <w:r w:rsidR="00C817A1">
        <w:rPr>
          <w:sz w:val="28"/>
          <w:szCs w:val="28"/>
        </w:rPr>
        <w:t xml:space="preserve"> </w:t>
      </w:r>
      <w:r w:rsidRPr="00E76891">
        <w:rPr>
          <w:sz w:val="28"/>
          <w:szCs w:val="28"/>
        </w:rPr>
        <w:t>Осуществлять мониторинг ситуации по разработке и реализации</w:t>
      </w:r>
      <w:r w:rsidR="00C817A1">
        <w:rPr>
          <w:sz w:val="28"/>
          <w:szCs w:val="28"/>
        </w:rPr>
        <w:t xml:space="preserve">     </w:t>
      </w:r>
      <w:r w:rsidRPr="00E76891">
        <w:rPr>
          <w:sz w:val="28"/>
          <w:szCs w:val="28"/>
        </w:rPr>
        <w:t xml:space="preserve"> в </w:t>
      </w:r>
      <w:r w:rsidR="0012372D">
        <w:rPr>
          <w:sz w:val="28"/>
          <w:szCs w:val="28"/>
        </w:rPr>
        <w:t>о</w:t>
      </w:r>
      <w:r w:rsidRPr="00E76891">
        <w:rPr>
          <w:sz w:val="28"/>
          <w:szCs w:val="28"/>
        </w:rPr>
        <w:t xml:space="preserve">рганизациях ФМБА России систем оплаты труда работников в части обеспечения гарантий в сфере оплаты труда, установленных трудовым законодательством, иными нормативными правовыми актами Российской Федерации. </w:t>
      </w:r>
    </w:p>
    <w:p w:rsidR="007B65FB" w:rsidRPr="00E76891" w:rsidRDefault="00C43CE9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2.1.</w:t>
      </w:r>
      <w:r w:rsidR="00A20D72" w:rsidRPr="00E76891">
        <w:rPr>
          <w:sz w:val="28"/>
          <w:szCs w:val="28"/>
        </w:rPr>
        <w:t>5</w:t>
      </w:r>
      <w:r w:rsidRPr="00E76891">
        <w:rPr>
          <w:sz w:val="28"/>
          <w:szCs w:val="28"/>
        </w:rPr>
        <w:t xml:space="preserve">. При разработке методических рекомендаций и разъяснений </w:t>
      </w:r>
      <w:r w:rsidR="00C817A1">
        <w:rPr>
          <w:sz w:val="28"/>
          <w:szCs w:val="28"/>
        </w:rPr>
        <w:t xml:space="preserve">            </w:t>
      </w:r>
      <w:r w:rsidRPr="00E76891">
        <w:rPr>
          <w:sz w:val="28"/>
          <w:szCs w:val="28"/>
        </w:rPr>
        <w:t xml:space="preserve">по вопросам реализации в </w:t>
      </w:r>
      <w:r w:rsidR="00EF228C" w:rsidRPr="00E76891">
        <w:rPr>
          <w:sz w:val="28"/>
          <w:szCs w:val="28"/>
        </w:rPr>
        <w:t>о</w:t>
      </w:r>
      <w:r w:rsidRPr="00E76891">
        <w:rPr>
          <w:sz w:val="28"/>
          <w:szCs w:val="28"/>
        </w:rPr>
        <w:t>рганизациях ФМБА России систем оплаты труда работников учитывать мнение Единого представительного органа профсоюзов</w:t>
      </w:r>
    </w:p>
    <w:bookmarkEnd w:id="0"/>
    <w:p w:rsidR="00FE08F3" w:rsidRPr="00E76891" w:rsidRDefault="00FE08F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5AB" w:rsidRPr="00E76891" w:rsidRDefault="002B45AB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 w:rsidRPr="00E76891">
        <w:rPr>
          <w:rFonts w:ascii="Times New Roman" w:hAnsi="Times New Roman" w:cs="Times New Roman"/>
          <w:b/>
          <w:sz w:val="28"/>
          <w:szCs w:val="28"/>
        </w:rPr>
        <w:t>2.</w:t>
      </w:r>
      <w:r w:rsidR="00D46816" w:rsidRPr="00E76891">
        <w:rPr>
          <w:rFonts w:ascii="Times New Roman" w:hAnsi="Times New Roman" w:cs="Times New Roman"/>
          <w:b/>
          <w:sz w:val="28"/>
          <w:szCs w:val="28"/>
        </w:rPr>
        <w:t>2</w:t>
      </w:r>
      <w:r w:rsidRPr="00E768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6B71" w:rsidRPr="00E76891">
        <w:rPr>
          <w:rFonts w:ascii="Times New Roman" w:hAnsi="Times New Roman" w:cs="Times New Roman"/>
          <w:b/>
          <w:sz w:val="28"/>
          <w:szCs w:val="28"/>
        </w:rPr>
        <w:t>Р</w:t>
      </w:r>
      <w:r w:rsidRPr="00E76891">
        <w:rPr>
          <w:rFonts w:ascii="Times New Roman" w:hAnsi="Times New Roman" w:cs="Times New Roman"/>
          <w:b/>
          <w:sz w:val="28"/>
          <w:szCs w:val="28"/>
        </w:rPr>
        <w:t>аботодател</w:t>
      </w:r>
      <w:r w:rsidR="00B06B71" w:rsidRPr="00E76891">
        <w:rPr>
          <w:rFonts w:ascii="Times New Roman" w:hAnsi="Times New Roman" w:cs="Times New Roman"/>
          <w:b/>
          <w:sz w:val="28"/>
          <w:szCs w:val="28"/>
        </w:rPr>
        <w:t>и обеспечивают</w:t>
      </w:r>
      <w:r w:rsidRPr="00E76891">
        <w:rPr>
          <w:rFonts w:ascii="Times New Roman" w:hAnsi="Times New Roman" w:cs="Times New Roman"/>
          <w:b/>
          <w:sz w:val="28"/>
          <w:szCs w:val="28"/>
        </w:rPr>
        <w:t>:</w:t>
      </w:r>
    </w:p>
    <w:p w:rsidR="002B45AB" w:rsidRPr="00E76891" w:rsidRDefault="002B45AB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B45AB" w:rsidRPr="00E76891" w:rsidRDefault="002B45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2.</w:t>
      </w:r>
      <w:r w:rsidR="001143BE" w:rsidRPr="00E76891">
        <w:rPr>
          <w:rFonts w:ascii="Times New Roman" w:hAnsi="Times New Roman" w:cs="Times New Roman"/>
          <w:sz w:val="28"/>
          <w:szCs w:val="28"/>
        </w:rPr>
        <w:t>2</w:t>
      </w:r>
      <w:r w:rsidRPr="00E76891">
        <w:rPr>
          <w:rFonts w:ascii="Times New Roman" w:hAnsi="Times New Roman" w:cs="Times New Roman"/>
          <w:sz w:val="28"/>
          <w:szCs w:val="28"/>
        </w:rPr>
        <w:t>.1.</w:t>
      </w:r>
      <w:r w:rsidR="00B06B71" w:rsidRPr="00E76891">
        <w:rPr>
          <w:rFonts w:ascii="Times New Roman" w:hAnsi="Times New Roman" w:cs="Times New Roman"/>
          <w:sz w:val="28"/>
          <w:szCs w:val="28"/>
        </w:rPr>
        <w:t xml:space="preserve"> С</w:t>
      </w:r>
      <w:r w:rsidRPr="00E76891">
        <w:rPr>
          <w:rFonts w:ascii="Times New Roman" w:hAnsi="Times New Roman" w:cs="Times New Roman"/>
          <w:sz w:val="28"/>
          <w:szCs w:val="28"/>
        </w:rPr>
        <w:t xml:space="preserve">воевременную выплату заработной платы работникам </w:t>
      </w:r>
      <w:r w:rsidR="00C817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6891">
        <w:rPr>
          <w:rFonts w:ascii="Times New Roman" w:hAnsi="Times New Roman" w:cs="Times New Roman"/>
          <w:sz w:val="28"/>
          <w:szCs w:val="28"/>
        </w:rPr>
        <w:t>в размерах, установленных соответствующими нормативными правовыми актами Российской Федерации, Положени</w:t>
      </w:r>
      <w:r w:rsidR="0022193D" w:rsidRPr="00E76891">
        <w:rPr>
          <w:rFonts w:ascii="Times New Roman" w:hAnsi="Times New Roman" w:cs="Times New Roman"/>
          <w:sz w:val="28"/>
          <w:szCs w:val="28"/>
        </w:rPr>
        <w:t>я</w:t>
      </w:r>
      <w:r w:rsidRPr="00E76891">
        <w:rPr>
          <w:rFonts w:ascii="Times New Roman" w:hAnsi="Times New Roman" w:cs="Times New Roman"/>
          <w:sz w:val="28"/>
          <w:szCs w:val="28"/>
        </w:rPr>
        <w:t>м</w:t>
      </w:r>
      <w:r w:rsidR="0022193D" w:rsidRPr="00E76891">
        <w:rPr>
          <w:rFonts w:ascii="Times New Roman" w:hAnsi="Times New Roman" w:cs="Times New Roman"/>
          <w:sz w:val="28"/>
          <w:szCs w:val="28"/>
        </w:rPr>
        <w:t>и</w:t>
      </w:r>
      <w:r w:rsidRPr="00E76891">
        <w:rPr>
          <w:rFonts w:ascii="Times New Roman" w:hAnsi="Times New Roman" w:cs="Times New Roman"/>
          <w:sz w:val="28"/>
          <w:szCs w:val="28"/>
        </w:rPr>
        <w:t xml:space="preserve"> по оплате труда работников </w:t>
      </w:r>
      <w:r w:rsidR="0012372D">
        <w:rPr>
          <w:rFonts w:ascii="Times New Roman" w:hAnsi="Times New Roman" w:cs="Times New Roman"/>
          <w:sz w:val="28"/>
          <w:szCs w:val="28"/>
        </w:rPr>
        <w:t>о</w:t>
      </w:r>
      <w:r w:rsidR="001A13F6" w:rsidRPr="00E76891">
        <w:rPr>
          <w:rFonts w:ascii="Times New Roman" w:hAnsi="Times New Roman" w:cs="Times New Roman"/>
          <w:sz w:val="28"/>
          <w:szCs w:val="28"/>
        </w:rPr>
        <w:t>рганизаци</w:t>
      </w:r>
      <w:r w:rsidR="008C472E" w:rsidRPr="00E76891">
        <w:rPr>
          <w:rFonts w:ascii="Times New Roman" w:hAnsi="Times New Roman" w:cs="Times New Roman"/>
          <w:sz w:val="28"/>
          <w:szCs w:val="28"/>
        </w:rPr>
        <w:t>й</w:t>
      </w:r>
      <w:r w:rsidR="001A13F6" w:rsidRPr="00E76891">
        <w:rPr>
          <w:rFonts w:ascii="Times New Roman" w:hAnsi="Times New Roman" w:cs="Times New Roman"/>
          <w:sz w:val="28"/>
          <w:szCs w:val="28"/>
        </w:rPr>
        <w:t xml:space="preserve"> ФМБА России</w:t>
      </w:r>
      <w:r w:rsidRPr="00E76891">
        <w:rPr>
          <w:rFonts w:ascii="Times New Roman" w:hAnsi="Times New Roman" w:cs="Times New Roman"/>
          <w:sz w:val="28"/>
          <w:szCs w:val="28"/>
        </w:rPr>
        <w:t>.</w:t>
      </w:r>
    </w:p>
    <w:p w:rsidR="002156AB" w:rsidRPr="00E76891" w:rsidRDefault="002B45AB" w:rsidP="00215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2.</w:t>
      </w:r>
      <w:r w:rsidR="001143BE" w:rsidRPr="00E76891">
        <w:rPr>
          <w:rFonts w:ascii="Times New Roman" w:hAnsi="Times New Roman" w:cs="Times New Roman"/>
          <w:sz w:val="28"/>
          <w:szCs w:val="28"/>
        </w:rPr>
        <w:t>2</w:t>
      </w:r>
      <w:r w:rsidRPr="00E76891">
        <w:rPr>
          <w:rFonts w:ascii="Times New Roman" w:hAnsi="Times New Roman" w:cs="Times New Roman"/>
          <w:sz w:val="28"/>
          <w:szCs w:val="28"/>
        </w:rPr>
        <w:t xml:space="preserve">.2. </w:t>
      </w:r>
      <w:r w:rsidR="00863947" w:rsidRPr="00E76891">
        <w:rPr>
          <w:rFonts w:ascii="Times New Roman" w:hAnsi="Times New Roman" w:cs="Times New Roman"/>
          <w:sz w:val="28"/>
          <w:szCs w:val="28"/>
        </w:rPr>
        <w:t xml:space="preserve">Установление действенных </w:t>
      </w:r>
      <w:r w:rsidR="008C472E" w:rsidRPr="00E76891">
        <w:rPr>
          <w:rFonts w:ascii="Times New Roman" w:hAnsi="Times New Roman" w:cs="Times New Roman"/>
          <w:sz w:val="28"/>
          <w:szCs w:val="28"/>
        </w:rPr>
        <w:t>механизм</w:t>
      </w:r>
      <w:r w:rsidR="00863947" w:rsidRPr="00E76891">
        <w:rPr>
          <w:rFonts w:ascii="Times New Roman" w:hAnsi="Times New Roman" w:cs="Times New Roman"/>
          <w:sz w:val="28"/>
          <w:szCs w:val="28"/>
        </w:rPr>
        <w:t>ов</w:t>
      </w:r>
      <w:r w:rsidR="008C472E" w:rsidRPr="00E76891">
        <w:rPr>
          <w:rFonts w:ascii="Times New Roman" w:hAnsi="Times New Roman" w:cs="Times New Roman"/>
          <w:sz w:val="28"/>
          <w:szCs w:val="28"/>
        </w:rPr>
        <w:t xml:space="preserve"> зависимости уровня заработной платы труда работников от объема и качества оказываемой медицинской помощи в рамках перевода работников на «эффективный контракт».</w:t>
      </w:r>
    </w:p>
    <w:p w:rsidR="0078381D" w:rsidRDefault="0078381D" w:rsidP="002156AB">
      <w:pPr>
        <w:ind w:firstLine="709"/>
        <w:jc w:val="both"/>
        <w:rPr>
          <w:sz w:val="28"/>
          <w:szCs w:val="28"/>
        </w:rPr>
      </w:pPr>
    </w:p>
    <w:p w:rsidR="002156AB" w:rsidRPr="00E76891" w:rsidRDefault="002156AB" w:rsidP="002156AB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2.2.3. </w:t>
      </w:r>
      <w:r w:rsidR="009164E7" w:rsidRPr="00E76891">
        <w:rPr>
          <w:sz w:val="28"/>
          <w:szCs w:val="28"/>
        </w:rPr>
        <w:t>Установление ра</w:t>
      </w:r>
      <w:r w:rsidR="00AF4F5D" w:rsidRPr="00E76891">
        <w:rPr>
          <w:sz w:val="28"/>
          <w:szCs w:val="28"/>
        </w:rPr>
        <w:t>змер</w:t>
      </w:r>
      <w:r w:rsidR="009164E7" w:rsidRPr="00E76891">
        <w:rPr>
          <w:sz w:val="28"/>
          <w:szCs w:val="28"/>
        </w:rPr>
        <w:t>ов</w:t>
      </w:r>
      <w:r w:rsidR="00AF4F5D" w:rsidRPr="00E76891">
        <w:rPr>
          <w:sz w:val="28"/>
          <w:szCs w:val="28"/>
        </w:rPr>
        <w:t xml:space="preserve"> окладов (д</w:t>
      </w:r>
      <w:r w:rsidR="00BC1AE3" w:rsidRPr="00E76891">
        <w:rPr>
          <w:sz w:val="28"/>
          <w:szCs w:val="28"/>
        </w:rPr>
        <w:t xml:space="preserve">олжностных окладов) работников </w:t>
      </w:r>
      <w:r w:rsidR="00AF4F5D" w:rsidRPr="00E76891">
        <w:rPr>
          <w:sz w:val="28"/>
          <w:szCs w:val="28"/>
        </w:rPr>
        <w:t>на основе требований к профессиональной п</w:t>
      </w:r>
      <w:r w:rsidR="00BC1AE3" w:rsidRPr="00E76891">
        <w:rPr>
          <w:sz w:val="28"/>
          <w:szCs w:val="28"/>
        </w:rPr>
        <w:t>одготовке и уровню квалификации</w:t>
      </w:r>
      <w:r w:rsidR="00AF4F5D" w:rsidRPr="00E76891">
        <w:rPr>
          <w:sz w:val="28"/>
          <w:szCs w:val="28"/>
        </w:rPr>
        <w:t xml:space="preserve"> которые необходимы для осуществления соответствующей профессио</w:t>
      </w:r>
      <w:r w:rsidR="00AD7A62">
        <w:rPr>
          <w:sz w:val="28"/>
          <w:szCs w:val="28"/>
        </w:rPr>
        <w:t>нальной деятельности (</w:t>
      </w:r>
      <w:r w:rsidR="00C817A1">
        <w:rPr>
          <w:sz w:val="28"/>
          <w:szCs w:val="28"/>
        </w:rPr>
        <w:t xml:space="preserve">на основе квалификационных </w:t>
      </w:r>
      <w:r w:rsidR="00C817A1" w:rsidRPr="00E76891">
        <w:rPr>
          <w:sz w:val="28"/>
          <w:szCs w:val="28"/>
        </w:rPr>
        <w:t>уровней,</w:t>
      </w:r>
      <w:r w:rsidR="00AF4F5D" w:rsidRPr="00E76891">
        <w:rPr>
          <w:sz w:val="28"/>
          <w:szCs w:val="28"/>
        </w:rPr>
        <w:t xml:space="preserve"> соответствующих </w:t>
      </w:r>
      <w:r w:rsidR="00AD700F" w:rsidRPr="00E76891">
        <w:rPr>
          <w:sz w:val="28"/>
          <w:szCs w:val="28"/>
        </w:rPr>
        <w:t>ПКГ</w:t>
      </w:r>
      <w:r w:rsidR="00AF4F5D" w:rsidRPr="00E76891">
        <w:rPr>
          <w:sz w:val="28"/>
          <w:szCs w:val="28"/>
        </w:rPr>
        <w:t>), с учетом сложности и объема выполняемой работы;</w:t>
      </w:r>
    </w:p>
    <w:p w:rsidR="0078381D" w:rsidRDefault="0078381D">
      <w:pPr>
        <w:ind w:firstLine="709"/>
        <w:jc w:val="both"/>
        <w:rPr>
          <w:sz w:val="28"/>
          <w:szCs w:val="28"/>
        </w:rPr>
      </w:pPr>
    </w:p>
    <w:p w:rsidR="002B45AB" w:rsidRPr="00E76891" w:rsidRDefault="00706B5D">
      <w:pPr>
        <w:ind w:firstLine="709"/>
        <w:jc w:val="both"/>
        <w:rPr>
          <w:strike/>
          <w:sz w:val="28"/>
          <w:szCs w:val="28"/>
        </w:rPr>
      </w:pPr>
      <w:r w:rsidRPr="00E76891">
        <w:rPr>
          <w:sz w:val="28"/>
          <w:szCs w:val="28"/>
        </w:rPr>
        <w:t xml:space="preserve">2.2.4. </w:t>
      </w:r>
      <w:r w:rsidR="005A0752" w:rsidRPr="00E76891">
        <w:rPr>
          <w:sz w:val="28"/>
          <w:szCs w:val="28"/>
        </w:rPr>
        <w:t>Д</w:t>
      </w:r>
      <w:r w:rsidR="00AD700F" w:rsidRPr="00E76891">
        <w:rPr>
          <w:sz w:val="28"/>
          <w:szCs w:val="28"/>
        </w:rPr>
        <w:t>ифференциаци</w:t>
      </w:r>
      <w:r w:rsidR="005A0752" w:rsidRPr="00E76891">
        <w:rPr>
          <w:sz w:val="28"/>
          <w:szCs w:val="28"/>
        </w:rPr>
        <w:t>ю</w:t>
      </w:r>
      <w:r w:rsidR="00AD700F" w:rsidRPr="00E76891">
        <w:rPr>
          <w:sz w:val="28"/>
          <w:szCs w:val="28"/>
        </w:rPr>
        <w:t xml:space="preserve"> оплаты труда работников, выполняющих работы различной </w:t>
      </w:r>
      <w:r w:rsidR="005A0752" w:rsidRPr="00E76891">
        <w:rPr>
          <w:sz w:val="28"/>
          <w:szCs w:val="28"/>
        </w:rPr>
        <w:t>квалификации</w:t>
      </w:r>
      <w:r w:rsidR="00AD700F" w:rsidRPr="00E76891">
        <w:rPr>
          <w:sz w:val="28"/>
          <w:szCs w:val="28"/>
        </w:rPr>
        <w:t>, на основе оценки сложнос</w:t>
      </w:r>
      <w:r w:rsidR="005A0752" w:rsidRPr="00E76891">
        <w:rPr>
          <w:sz w:val="28"/>
          <w:szCs w:val="28"/>
        </w:rPr>
        <w:t>ти труда работников</w:t>
      </w:r>
      <w:r w:rsidR="00AA331B" w:rsidRPr="00E76891">
        <w:rPr>
          <w:sz w:val="28"/>
          <w:szCs w:val="28"/>
        </w:rPr>
        <w:t>.</w:t>
      </w:r>
    </w:p>
    <w:p w:rsidR="0078381D" w:rsidRDefault="0078381D">
      <w:pPr>
        <w:pStyle w:val="4"/>
        <w:widowControl/>
        <w:ind w:firstLine="709"/>
        <w:jc w:val="both"/>
        <w:rPr>
          <w:sz w:val="28"/>
          <w:szCs w:val="28"/>
        </w:rPr>
      </w:pPr>
    </w:p>
    <w:p w:rsidR="002B45AB" w:rsidRPr="007107E1" w:rsidRDefault="009762C9">
      <w:pPr>
        <w:pStyle w:val="4"/>
        <w:widowControl/>
        <w:ind w:firstLine="709"/>
        <w:jc w:val="both"/>
        <w:rPr>
          <w:i/>
          <w:strike/>
          <w:sz w:val="28"/>
          <w:szCs w:val="28"/>
        </w:rPr>
      </w:pPr>
      <w:r w:rsidRPr="007107E1">
        <w:rPr>
          <w:sz w:val="28"/>
          <w:szCs w:val="28"/>
        </w:rPr>
        <w:t>2.2.5. Повышенную</w:t>
      </w:r>
      <w:r w:rsidR="002B45AB" w:rsidRPr="007107E1">
        <w:rPr>
          <w:sz w:val="28"/>
          <w:szCs w:val="28"/>
        </w:rPr>
        <w:t xml:space="preserve"> оплат</w:t>
      </w:r>
      <w:r w:rsidRPr="007107E1">
        <w:rPr>
          <w:sz w:val="28"/>
          <w:szCs w:val="28"/>
        </w:rPr>
        <w:t>у</w:t>
      </w:r>
      <w:r w:rsidR="002B45AB" w:rsidRPr="007107E1">
        <w:rPr>
          <w:sz w:val="28"/>
          <w:szCs w:val="28"/>
        </w:rPr>
        <w:t xml:space="preserve"> труда работник</w:t>
      </w:r>
      <w:r w:rsidRPr="007107E1">
        <w:rPr>
          <w:sz w:val="28"/>
          <w:szCs w:val="28"/>
        </w:rPr>
        <w:t>ам</w:t>
      </w:r>
      <w:r w:rsidR="002B45AB" w:rsidRPr="007107E1">
        <w:rPr>
          <w:sz w:val="28"/>
          <w:szCs w:val="28"/>
        </w:rPr>
        <w:t>, заняты</w:t>
      </w:r>
      <w:r w:rsidRPr="007107E1">
        <w:rPr>
          <w:sz w:val="28"/>
          <w:szCs w:val="28"/>
        </w:rPr>
        <w:t>м</w:t>
      </w:r>
      <w:r w:rsidR="002B45AB" w:rsidRPr="007107E1">
        <w:rPr>
          <w:sz w:val="28"/>
          <w:szCs w:val="28"/>
        </w:rPr>
        <w:t xml:space="preserve"> на работах</w:t>
      </w:r>
      <w:r w:rsidR="00C817A1">
        <w:rPr>
          <w:sz w:val="28"/>
          <w:szCs w:val="28"/>
        </w:rPr>
        <w:t xml:space="preserve">              </w:t>
      </w:r>
      <w:r w:rsidR="002B45AB" w:rsidRPr="007107E1">
        <w:rPr>
          <w:sz w:val="28"/>
          <w:szCs w:val="28"/>
        </w:rPr>
        <w:t xml:space="preserve"> с вредными и </w:t>
      </w:r>
      <w:r w:rsidR="004056DE" w:rsidRPr="007107E1">
        <w:rPr>
          <w:sz w:val="28"/>
          <w:szCs w:val="28"/>
        </w:rPr>
        <w:t xml:space="preserve">(или) </w:t>
      </w:r>
      <w:r w:rsidR="002B45AB" w:rsidRPr="007107E1">
        <w:rPr>
          <w:sz w:val="28"/>
          <w:szCs w:val="28"/>
        </w:rPr>
        <w:t>опасными условиями труда</w:t>
      </w:r>
      <w:r w:rsidRPr="007107E1">
        <w:rPr>
          <w:sz w:val="28"/>
          <w:szCs w:val="28"/>
        </w:rPr>
        <w:t>.</w:t>
      </w:r>
    </w:p>
    <w:p w:rsidR="002B45AB" w:rsidRPr="007107E1" w:rsidRDefault="00B1140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07E1">
        <w:rPr>
          <w:rFonts w:eastAsia="Calibri"/>
          <w:sz w:val="28"/>
          <w:szCs w:val="28"/>
          <w:lang w:eastAsia="en-US"/>
        </w:rPr>
        <w:t>Оплат</w:t>
      </w:r>
      <w:r w:rsidR="009762C9" w:rsidRPr="007107E1">
        <w:rPr>
          <w:rFonts w:eastAsia="Calibri"/>
          <w:sz w:val="28"/>
          <w:szCs w:val="28"/>
          <w:lang w:eastAsia="en-US"/>
        </w:rPr>
        <w:t>а</w:t>
      </w:r>
      <w:r w:rsidRPr="007107E1">
        <w:rPr>
          <w:rFonts w:eastAsia="Calibri"/>
          <w:sz w:val="28"/>
          <w:szCs w:val="28"/>
          <w:lang w:eastAsia="en-US"/>
        </w:rPr>
        <w:t xml:space="preserve"> труда</w:t>
      </w:r>
      <w:r w:rsidR="002B45AB" w:rsidRPr="007107E1">
        <w:rPr>
          <w:rFonts w:eastAsia="Calibri"/>
          <w:sz w:val="28"/>
          <w:szCs w:val="28"/>
          <w:lang w:eastAsia="en-US"/>
        </w:rPr>
        <w:t xml:space="preserve"> работников, занятых на работах с вредными и (или) опасными условиями труда, </w:t>
      </w:r>
      <w:r w:rsidRPr="007107E1">
        <w:rPr>
          <w:rFonts w:eastAsia="Calibri"/>
          <w:sz w:val="28"/>
          <w:szCs w:val="28"/>
          <w:lang w:eastAsia="en-US"/>
        </w:rPr>
        <w:t>по сравнению с оплатой труда, установленной для различных видов работ</w:t>
      </w:r>
      <w:r w:rsidR="007F6022" w:rsidRPr="007107E1">
        <w:rPr>
          <w:rFonts w:eastAsia="Calibri"/>
          <w:sz w:val="28"/>
          <w:szCs w:val="28"/>
          <w:lang w:eastAsia="en-US"/>
        </w:rPr>
        <w:t xml:space="preserve"> с нормальными условиями труда </w:t>
      </w:r>
      <w:r w:rsidR="002B45AB" w:rsidRPr="007107E1">
        <w:rPr>
          <w:rFonts w:eastAsia="Calibri"/>
          <w:sz w:val="28"/>
          <w:szCs w:val="28"/>
          <w:lang w:eastAsia="en-US"/>
        </w:rPr>
        <w:t>не мо</w:t>
      </w:r>
      <w:r w:rsidR="009762C9" w:rsidRPr="007107E1">
        <w:rPr>
          <w:rFonts w:eastAsia="Calibri"/>
          <w:sz w:val="28"/>
          <w:szCs w:val="28"/>
          <w:lang w:eastAsia="en-US"/>
        </w:rPr>
        <w:t>жет</w:t>
      </w:r>
      <w:r w:rsidR="002B45AB" w:rsidRPr="007107E1">
        <w:rPr>
          <w:rFonts w:eastAsia="Calibri"/>
          <w:sz w:val="28"/>
          <w:szCs w:val="28"/>
          <w:lang w:eastAsia="en-US"/>
        </w:rPr>
        <w:t xml:space="preserve"> быть снижен</w:t>
      </w:r>
      <w:r w:rsidR="009762C9" w:rsidRPr="007107E1">
        <w:rPr>
          <w:rFonts w:eastAsia="Calibri"/>
          <w:sz w:val="28"/>
          <w:szCs w:val="28"/>
          <w:lang w:eastAsia="en-US"/>
        </w:rPr>
        <w:t>а</w:t>
      </w:r>
      <w:r w:rsidR="002B45AB" w:rsidRPr="007107E1">
        <w:rPr>
          <w:rFonts w:eastAsia="Calibri"/>
          <w:sz w:val="28"/>
          <w:szCs w:val="28"/>
          <w:lang w:eastAsia="en-US"/>
        </w:rPr>
        <w:t xml:space="preserve"> и (или) ухудшен</w:t>
      </w:r>
      <w:r w:rsidR="009762C9" w:rsidRPr="007107E1">
        <w:rPr>
          <w:rFonts w:eastAsia="Calibri"/>
          <w:sz w:val="28"/>
          <w:szCs w:val="28"/>
          <w:lang w:eastAsia="en-US"/>
        </w:rPr>
        <w:t>а</w:t>
      </w:r>
      <w:r w:rsidR="002B45AB" w:rsidRPr="007107E1">
        <w:rPr>
          <w:rFonts w:eastAsia="Calibri"/>
          <w:sz w:val="28"/>
          <w:szCs w:val="28"/>
          <w:lang w:eastAsia="en-US"/>
        </w:rPr>
        <w:t xml:space="preserve"> по сравнению с размерами и условиями, установленными в соответствии с трудовым законодательством, иными нормативными правовыми актами Российской Федерации, содержащими нормы трудового права, а также соглашениями и коллективными договорами, без подтверждения улучшения условий труда результатами специальной оценки условий труда</w:t>
      </w:r>
      <w:r w:rsidR="00AA331B" w:rsidRPr="007107E1">
        <w:rPr>
          <w:rFonts w:eastAsia="Calibri"/>
          <w:sz w:val="28"/>
          <w:szCs w:val="28"/>
          <w:lang w:eastAsia="en-US"/>
        </w:rPr>
        <w:t xml:space="preserve"> (СОУТ)</w:t>
      </w:r>
      <w:r w:rsidR="002B45AB" w:rsidRPr="007107E1">
        <w:rPr>
          <w:rFonts w:eastAsia="Calibri"/>
          <w:sz w:val="28"/>
          <w:szCs w:val="28"/>
          <w:lang w:eastAsia="en-US"/>
        </w:rPr>
        <w:t xml:space="preserve">. </w:t>
      </w:r>
    </w:p>
    <w:p w:rsidR="002B45AB" w:rsidRPr="007107E1" w:rsidRDefault="00215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07E1">
        <w:rPr>
          <w:rFonts w:eastAsia="Calibri"/>
          <w:sz w:val="28"/>
          <w:szCs w:val="28"/>
          <w:lang w:eastAsia="en-US"/>
        </w:rPr>
        <w:t xml:space="preserve">Повышение оплаты труда </w:t>
      </w:r>
      <w:r w:rsidR="00AA331B" w:rsidRPr="007107E1">
        <w:rPr>
          <w:rFonts w:eastAsia="Calibri"/>
          <w:sz w:val="28"/>
          <w:szCs w:val="28"/>
          <w:lang w:eastAsia="en-US"/>
        </w:rPr>
        <w:t xml:space="preserve">по результатам СОУТ </w:t>
      </w:r>
      <w:r w:rsidRPr="007107E1">
        <w:rPr>
          <w:rFonts w:eastAsia="Calibri"/>
          <w:sz w:val="28"/>
          <w:szCs w:val="28"/>
          <w:lang w:eastAsia="en-US"/>
        </w:rPr>
        <w:t xml:space="preserve">производится </w:t>
      </w:r>
      <w:r w:rsidR="00C817A1">
        <w:rPr>
          <w:rFonts w:eastAsia="Calibri"/>
          <w:sz w:val="28"/>
          <w:szCs w:val="28"/>
          <w:lang w:eastAsia="en-US"/>
        </w:rPr>
        <w:t xml:space="preserve">                        </w:t>
      </w:r>
      <w:r w:rsidR="007F6022" w:rsidRPr="007107E1">
        <w:rPr>
          <w:rFonts w:eastAsia="Calibri"/>
          <w:sz w:val="28"/>
          <w:szCs w:val="28"/>
          <w:lang w:eastAsia="en-US"/>
        </w:rPr>
        <w:t>в</w:t>
      </w:r>
      <w:r w:rsidRPr="007107E1">
        <w:rPr>
          <w:rFonts w:eastAsia="Calibri"/>
          <w:sz w:val="28"/>
          <w:szCs w:val="28"/>
          <w:lang w:eastAsia="en-US"/>
        </w:rPr>
        <w:t xml:space="preserve"> следующих размерах (</w:t>
      </w:r>
      <w:r w:rsidR="002F5287" w:rsidRPr="007107E1">
        <w:rPr>
          <w:rFonts w:eastAsia="Calibri"/>
          <w:sz w:val="28"/>
          <w:szCs w:val="28"/>
          <w:lang w:eastAsia="en-US"/>
        </w:rPr>
        <w:t xml:space="preserve">в </w:t>
      </w:r>
      <w:r w:rsidRPr="007107E1">
        <w:rPr>
          <w:rFonts w:eastAsia="Calibri"/>
          <w:sz w:val="28"/>
          <w:szCs w:val="28"/>
          <w:lang w:eastAsia="en-US"/>
        </w:rPr>
        <w:t>% от должностного оклада</w:t>
      </w:r>
      <w:r w:rsidR="002F5287" w:rsidRPr="007107E1">
        <w:rPr>
          <w:rFonts w:eastAsia="Calibri"/>
          <w:sz w:val="28"/>
          <w:szCs w:val="28"/>
          <w:lang w:eastAsia="en-US"/>
        </w:rPr>
        <w:t xml:space="preserve"> (ставки)</w:t>
      </w:r>
      <w:r w:rsidRPr="007107E1">
        <w:rPr>
          <w:rFonts w:eastAsia="Calibri"/>
          <w:sz w:val="28"/>
          <w:szCs w:val="28"/>
          <w:lang w:eastAsia="en-US"/>
        </w:rPr>
        <w:t>:</w:t>
      </w:r>
    </w:p>
    <w:p w:rsidR="002B45AB" w:rsidRPr="007107E1" w:rsidRDefault="002F52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07E1">
        <w:rPr>
          <w:rFonts w:eastAsia="Calibri"/>
          <w:sz w:val="28"/>
          <w:szCs w:val="28"/>
          <w:lang w:eastAsia="en-US"/>
        </w:rPr>
        <w:t>п</w:t>
      </w:r>
      <w:r w:rsidR="002156AB" w:rsidRPr="007107E1">
        <w:rPr>
          <w:rFonts w:eastAsia="Calibri"/>
          <w:sz w:val="28"/>
          <w:szCs w:val="28"/>
          <w:lang w:eastAsia="en-US"/>
        </w:rPr>
        <w:t>о подклассу 3.1 –</w:t>
      </w:r>
      <w:r w:rsidR="005F5AFB" w:rsidRPr="007107E1">
        <w:rPr>
          <w:rFonts w:eastAsia="Calibri"/>
          <w:sz w:val="28"/>
          <w:szCs w:val="28"/>
          <w:lang w:eastAsia="en-US"/>
        </w:rPr>
        <w:t xml:space="preserve"> </w:t>
      </w:r>
      <w:r w:rsidR="00C817A1">
        <w:rPr>
          <w:rFonts w:eastAsia="Calibri"/>
          <w:sz w:val="28"/>
          <w:szCs w:val="28"/>
          <w:lang w:eastAsia="en-US"/>
        </w:rPr>
        <w:t xml:space="preserve"> </w:t>
      </w:r>
      <w:r w:rsidR="002156AB" w:rsidRPr="007107E1">
        <w:rPr>
          <w:rFonts w:eastAsia="Calibri"/>
          <w:sz w:val="28"/>
          <w:szCs w:val="28"/>
          <w:lang w:eastAsia="en-US"/>
        </w:rPr>
        <w:t>не менее 8%</w:t>
      </w:r>
      <w:r w:rsidR="004056DE" w:rsidRPr="007107E1">
        <w:rPr>
          <w:rFonts w:eastAsia="Calibri"/>
          <w:sz w:val="28"/>
          <w:szCs w:val="28"/>
          <w:lang w:eastAsia="en-US"/>
        </w:rPr>
        <w:t>;</w:t>
      </w:r>
    </w:p>
    <w:p w:rsidR="002B45AB" w:rsidRPr="007107E1" w:rsidRDefault="002F52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07E1">
        <w:rPr>
          <w:rFonts w:eastAsia="Calibri"/>
          <w:sz w:val="28"/>
          <w:szCs w:val="28"/>
          <w:lang w:eastAsia="en-US"/>
        </w:rPr>
        <w:t>п</w:t>
      </w:r>
      <w:r w:rsidR="002156AB" w:rsidRPr="007107E1">
        <w:rPr>
          <w:rFonts w:eastAsia="Calibri"/>
          <w:sz w:val="28"/>
          <w:szCs w:val="28"/>
          <w:lang w:eastAsia="en-US"/>
        </w:rPr>
        <w:t>о подклассу 3.2. – не менее 12%</w:t>
      </w:r>
      <w:r w:rsidR="004056DE" w:rsidRPr="007107E1">
        <w:rPr>
          <w:rFonts w:eastAsia="Calibri"/>
          <w:sz w:val="28"/>
          <w:szCs w:val="28"/>
          <w:lang w:eastAsia="en-US"/>
        </w:rPr>
        <w:t>;</w:t>
      </w:r>
    </w:p>
    <w:p w:rsidR="002B45AB" w:rsidRPr="007107E1" w:rsidRDefault="002F52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07E1">
        <w:rPr>
          <w:rFonts w:eastAsia="Calibri"/>
          <w:sz w:val="28"/>
          <w:szCs w:val="28"/>
          <w:lang w:eastAsia="en-US"/>
        </w:rPr>
        <w:t>п</w:t>
      </w:r>
      <w:r w:rsidR="002156AB" w:rsidRPr="007107E1">
        <w:rPr>
          <w:rFonts w:eastAsia="Calibri"/>
          <w:sz w:val="28"/>
          <w:szCs w:val="28"/>
          <w:lang w:eastAsia="en-US"/>
        </w:rPr>
        <w:t>о подклассу 3.3. – не менее 15%</w:t>
      </w:r>
      <w:r w:rsidR="004056DE" w:rsidRPr="007107E1">
        <w:rPr>
          <w:rFonts w:eastAsia="Calibri"/>
          <w:sz w:val="28"/>
          <w:szCs w:val="28"/>
          <w:lang w:eastAsia="en-US"/>
        </w:rPr>
        <w:t>;</w:t>
      </w:r>
    </w:p>
    <w:p w:rsidR="002B45AB" w:rsidRPr="007107E1" w:rsidRDefault="002F52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07E1">
        <w:rPr>
          <w:rFonts w:eastAsia="Calibri"/>
          <w:sz w:val="28"/>
          <w:szCs w:val="28"/>
          <w:lang w:eastAsia="en-US"/>
        </w:rPr>
        <w:t>п</w:t>
      </w:r>
      <w:r w:rsidR="002156AB" w:rsidRPr="007107E1">
        <w:rPr>
          <w:rFonts w:eastAsia="Calibri"/>
          <w:sz w:val="28"/>
          <w:szCs w:val="28"/>
          <w:lang w:eastAsia="en-US"/>
        </w:rPr>
        <w:t>о подклассу 3.4. – не менее 20%</w:t>
      </w:r>
      <w:r w:rsidR="004056DE" w:rsidRPr="007107E1">
        <w:rPr>
          <w:rFonts w:eastAsia="Calibri"/>
          <w:sz w:val="28"/>
          <w:szCs w:val="28"/>
          <w:lang w:eastAsia="en-US"/>
        </w:rPr>
        <w:t>;</w:t>
      </w:r>
    </w:p>
    <w:p w:rsidR="002B45AB" w:rsidRPr="007107E1" w:rsidRDefault="002F52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07E1">
        <w:rPr>
          <w:rFonts w:eastAsia="Calibri"/>
          <w:sz w:val="28"/>
          <w:szCs w:val="28"/>
          <w:lang w:eastAsia="en-US"/>
        </w:rPr>
        <w:t>п</w:t>
      </w:r>
      <w:r w:rsidR="002156AB" w:rsidRPr="007107E1">
        <w:rPr>
          <w:rFonts w:eastAsia="Calibri"/>
          <w:sz w:val="28"/>
          <w:szCs w:val="28"/>
          <w:lang w:eastAsia="en-US"/>
        </w:rPr>
        <w:t xml:space="preserve">о классу 4 </w:t>
      </w:r>
      <w:r w:rsidR="00C817A1">
        <w:rPr>
          <w:rFonts w:eastAsia="Calibri"/>
          <w:sz w:val="28"/>
          <w:szCs w:val="28"/>
          <w:lang w:eastAsia="en-US"/>
        </w:rPr>
        <w:t xml:space="preserve">          </w:t>
      </w:r>
      <w:r w:rsidR="002156AB" w:rsidRPr="007107E1">
        <w:rPr>
          <w:rFonts w:eastAsia="Calibri"/>
          <w:sz w:val="28"/>
          <w:szCs w:val="28"/>
          <w:lang w:eastAsia="en-US"/>
        </w:rPr>
        <w:t>–</w:t>
      </w:r>
      <w:r w:rsidR="00EC22D9" w:rsidRPr="007107E1">
        <w:rPr>
          <w:rFonts w:eastAsia="Calibri"/>
          <w:sz w:val="28"/>
          <w:szCs w:val="28"/>
          <w:lang w:eastAsia="en-US"/>
        </w:rPr>
        <w:t xml:space="preserve"> </w:t>
      </w:r>
      <w:r w:rsidR="002156AB" w:rsidRPr="007107E1">
        <w:rPr>
          <w:rFonts w:eastAsia="Calibri"/>
          <w:sz w:val="28"/>
          <w:szCs w:val="28"/>
          <w:lang w:eastAsia="en-US"/>
        </w:rPr>
        <w:t>не менее 25%</w:t>
      </w:r>
      <w:r w:rsidR="004056DE" w:rsidRPr="007107E1">
        <w:rPr>
          <w:rFonts w:eastAsia="Calibri"/>
          <w:sz w:val="28"/>
          <w:szCs w:val="28"/>
          <w:lang w:eastAsia="en-US"/>
        </w:rPr>
        <w:t>.</w:t>
      </w:r>
    </w:p>
    <w:p w:rsidR="00C662BC" w:rsidRDefault="00C66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5AB" w:rsidRDefault="002B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7E1">
        <w:rPr>
          <w:rFonts w:ascii="Times New Roman" w:hAnsi="Times New Roman" w:cs="Times New Roman"/>
          <w:sz w:val="28"/>
          <w:szCs w:val="28"/>
        </w:rPr>
        <w:t>Конкретные размеры повышения оплаты труда устанавливаются с учетом мнения выборного органа первичной</w:t>
      </w:r>
      <w:r w:rsidR="003848EE" w:rsidRPr="007107E1">
        <w:rPr>
          <w:rFonts w:ascii="Times New Roman" w:hAnsi="Times New Roman" w:cs="Times New Roman"/>
          <w:sz w:val="28"/>
          <w:szCs w:val="28"/>
        </w:rPr>
        <w:t xml:space="preserve"> профсоюзной</w:t>
      </w:r>
      <w:r w:rsidRPr="007107E1">
        <w:rPr>
          <w:rFonts w:ascii="Times New Roman" w:hAnsi="Times New Roman" w:cs="Times New Roman"/>
          <w:sz w:val="28"/>
          <w:szCs w:val="28"/>
        </w:rPr>
        <w:t xml:space="preserve"> организации в порядке, установленном статьей 372 Т</w:t>
      </w:r>
      <w:r w:rsidR="004D1F65" w:rsidRPr="007107E1">
        <w:rPr>
          <w:rFonts w:ascii="Times New Roman" w:hAnsi="Times New Roman" w:cs="Times New Roman"/>
          <w:sz w:val="28"/>
          <w:szCs w:val="28"/>
        </w:rPr>
        <w:t>К РФ</w:t>
      </w:r>
      <w:r w:rsidR="00B11402" w:rsidRPr="007107E1">
        <w:rPr>
          <w:rFonts w:ascii="Times New Roman" w:hAnsi="Times New Roman" w:cs="Times New Roman"/>
          <w:sz w:val="28"/>
          <w:szCs w:val="28"/>
        </w:rPr>
        <w:t xml:space="preserve"> и предусматриваются в трудовом договоре с работником.</w:t>
      </w:r>
    </w:p>
    <w:p w:rsidR="0078381D" w:rsidRDefault="00EC22D9" w:rsidP="007838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D3">
        <w:rPr>
          <w:rFonts w:ascii="Times New Roman" w:hAnsi="Times New Roman" w:cs="Times New Roman"/>
          <w:sz w:val="28"/>
          <w:szCs w:val="28"/>
        </w:rPr>
        <w:lastRenderedPageBreak/>
        <w:t xml:space="preserve">Врачам по водолазной медицине вместо выплат по результатам СОУТ предусматриваются единовременные выплаты за каждый случай </w:t>
      </w:r>
      <w:r w:rsidR="00993188" w:rsidRPr="007F7BD3">
        <w:rPr>
          <w:rFonts w:ascii="Times New Roman" w:hAnsi="Times New Roman" w:cs="Times New Roman"/>
          <w:sz w:val="28"/>
          <w:szCs w:val="28"/>
        </w:rPr>
        <w:t>пребывания</w:t>
      </w:r>
      <w:r w:rsidRPr="007F7BD3">
        <w:rPr>
          <w:rFonts w:ascii="Times New Roman" w:hAnsi="Times New Roman" w:cs="Times New Roman"/>
          <w:sz w:val="28"/>
          <w:szCs w:val="28"/>
        </w:rPr>
        <w:t xml:space="preserve"> в условиях повышенного давления газовой </w:t>
      </w:r>
      <w:r w:rsidR="00993188" w:rsidRPr="007F7BD3">
        <w:rPr>
          <w:rFonts w:ascii="Times New Roman" w:hAnsi="Times New Roman" w:cs="Times New Roman"/>
          <w:sz w:val="28"/>
          <w:szCs w:val="28"/>
        </w:rPr>
        <w:t xml:space="preserve">и воздушной </w:t>
      </w:r>
      <w:r w:rsidRPr="007F7BD3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C817A1" w:rsidRPr="007F7BD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F7BD3">
        <w:rPr>
          <w:rFonts w:ascii="Times New Roman" w:hAnsi="Times New Roman" w:cs="Times New Roman"/>
          <w:sz w:val="28"/>
          <w:szCs w:val="28"/>
        </w:rPr>
        <w:t xml:space="preserve">и дополнительно выплаты за суммарное время работы в условиях повышенного давления газовой </w:t>
      </w:r>
      <w:r w:rsidR="005F3BD8" w:rsidRPr="007F7BD3">
        <w:rPr>
          <w:rFonts w:ascii="Times New Roman" w:hAnsi="Times New Roman" w:cs="Times New Roman"/>
          <w:sz w:val="28"/>
          <w:szCs w:val="28"/>
        </w:rPr>
        <w:t>и воздушной с</w:t>
      </w:r>
      <w:r w:rsidRPr="007F7BD3">
        <w:rPr>
          <w:rFonts w:ascii="Times New Roman" w:hAnsi="Times New Roman" w:cs="Times New Roman"/>
          <w:sz w:val="28"/>
          <w:szCs w:val="28"/>
        </w:rPr>
        <w:t>реды.</w:t>
      </w:r>
    </w:p>
    <w:p w:rsidR="005F3BD8" w:rsidRPr="00D65D93" w:rsidRDefault="005F3BD8" w:rsidP="007838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D3">
        <w:rPr>
          <w:rFonts w:ascii="Times New Roman" w:hAnsi="Times New Roman" w:cs="Times New Roman"/>
          <w:sz w:val="28"/>
          <w:szCs w:val="28"/>
        </w:rPr>
        <w:t>Судовым медицинским работникам повышение</w:t>
      </w:r>
      <w:r w:rsidR="00A34B7C">
        <w:rPr>
          <w:rFonts w:ascii="Times New Roman" w:hAnsi="Times New Roman" w:cs="Times New Roman"/>
          <w:sz w:val="28"/>
          <w:szCs w:val="28"/>
        </w:rPr>
        <w:t xml:space="preserve"> </w:t>
      </w:r>
      <w:r w:rsidRPr="00D65D93">
        <w:rPr>
          <w:rFonts w:ascii="Times New Roman" w:hAnsi="Times New Roman" w:cs="Times New Roman"/>
          <w:sz w:val="28"/>
          <w:szCs w:val="28"/>
        </w:rPr>
        <w:t>оплаты труда по результатам СОУТ осуществляется за период работы на судне по результатам СОУТ именно на том судне, на котором медицинский работник исполнял трудовые обязанности.</w:t>
      </w:r>
    </w:p>
    <w:p w:rsidR="00EC22D9" w:rsidRPr="00D65D93" w:rsidRDefault="00EC22D9" w:rsidP="00EC2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3">
        <w:rPr>
          <w:rFonts w:ascii="Times New Roman" w:hAnsi="Times New Roman" w:cs="Times New Roman"/>
          <w:sz w:val="28"/>
          <w:szCs w:val="28"/>
        </w:rPr>
        <w:t xml:space="preserve">Судовым медицинским работникам за период работы на судне </w:t>
      </w:r>
      <w:r w:rsidR="008C004E" w:rsidRPr="00D65D93">
        <w:rPr>
          <w:rFonts w:ascii="Times New Roman" w:hAnsi="Times New Roman" w:cs="Times New Roman"/>
          <w:sz w:val="28"/>
          <w:szCs w:val="28"/>
        </w:rPr>
        <w:t>в рейсе за ненормированный рабочий день дополнительно выплачивается надбавка</w:t>
      </w:r>
      <w:r w:rsidR="00C817A1">
        <w:rPr>
          <w:rFonts w:ascii="Times New Roman" w:hAnsi="Times New Roman" w:cs="Times New Roman"/>
          <w:sz w:val="28"/>
          <w:szCs w:val="28"/>
        </w:rPr>
        <w:t xml:space="preserve">      </w:t>
      </w:r>
      <w:r w:rsidR="008C004E" w:rsidRPr="00D65D93">
        <w:rPr>
          <w:rFonts w:ascii="Times New Roman" w:hAnsi="Times New Roman" w:cs="Times New Roman"/>
          <w:sz w:val="28"/>
          <w:szCs w:val="28"/>
        </w:rPr>
        <w:t xml:space="preserve"> в размере не менее 50 % тарифной ставки (оклада, должностного оклада).</w:t>
      </w:r>
    </w:p>
    <w:p w:rsidR="0095484D" w:rsidRPr="00E76891" w:rsidRDefault="0024429D" w:rsidP="005F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2.2.</w:t>
      </w:r>
      <w:r w:rsidR="00E354A9" w:rsidRPr="00E76891">
        <w:rPr>
          <w:rFonts w:ascii="Times New Roman" w:hAnsi="Times New Roman" w:cs="Times New Roman"/>
          <w:sz w:val="28"/>
          <w:szCs w:val="28"/>
        </w:rPr>
        <w:t>6</w:t>
      </w:r>
      <w:r w:rsidRPr="00E76891">
        <w:rPr>
          <w:rFonts w:ascii="Times New Roman" w:hAnsi="Times New Roman" w:cs="Times New Roman"/>
          <w:sz w:val="28"/>
          <w:szCs w:val="28"/>
        </w:rPr>
        <w:t>.</w:t>
      </w:r>
      <w:r w:rsidR="00C817A1">
        <w:rPr>
          <w:rFonts w:ascii="Times New Roman" w:hAnsi="Times New Roman" w:cs="Times New Roman"/>
          <w:sz w:val="28"/>
          <w:szCs w:val="28"/>
        </w:rPr>
        <w:t xml:space="preserve"> </w:t>
      </w:r>
      <w:r w:rsidR="0095484D" w:rsidRPr="00E76891">
        <w:rPr>
          <w:rFonts w:ascii="Times New Roman" w:hAnsi="Times New Roman" w:cs="Times New Roman"/>
          <w:sz w:val="28"/>
          <w:szCs w:val="28"/>
        </w:rPr>
        <w:t xml:space="preserve">Установление размеров и условий осуществления выплат стимулирующего характера за высокие результаты работы для работников коллективными договорами, локальными нормативными актами, принимаемыми с учетом мнения выборного органа первичной профсоюзной организации, с учетом разрабатываемых в </w:t>
      </w:r>
      <w:r w:rsidR="0012372D">
        <w:rPr>
          <w:rFonts w:ascii="Times New Roman" w:hAnsi="Times New Roman" w:cs="Times New Roman"/>
          <w:sz w:val="28"/>
          <w:szCs w:val="28"/>
        </w:rPr>
        <w:t>о</w:t>
      </w:r>
      <w:r w:rsidR="00E354A9" w:rsidRPr="00E76891">
        <w:rPr>
          <w:rFonts w:ascii="Times New Roman" w:hAnsi="Times New Roman" w:cs="Times New Roman"/>
          <w:sz w:val="28"/>
          <w:szCs w:val="28"/>
        </w:rPr>
        <w:t>рганизациях ФМБА России</w:t>
      </w:r>
      <w:r w:rsidR="0095484D" w:rsidRPr="00E76891">
        <w:rPr>
          <w:rFonts w:ascii="Times New Roman" w:hAnsi="Times New Roman" w:cs="Times New Roman"/>
          <w:sz w:val="28"/>
          <w:szCs w:val="28"/>
        </w:rPr>
        <w:t xml:space="preserve"> показателей и критериев оценки эффективности труда работников.</w:t>
      </w:r>
    </w:p>
    <w:p w:rsidR="0095484D" w:rsidRPr="00E76891" w:rsidRDefault="00E354A9" w:rsidP="005F3B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6891">
        <w:rPr>
          <w:bCs/>
          <w:sz w:val="28"/>
          <w:szCs w:val="28"/>
        </w:rPr>
        <w:t>П</w:t>
      </w:r>
      <w:r w:rsidR="0095484D" w:rsidRPr="00E76891">
        <w:rPr>
          <w:bCs/>
          <w:sz w:val="28"/>
          <w:szCs w:val="28"/>
        </w:rPr>
        <w:t xml:space="preserve">ри установлении </w:t>
      </w:r>
      <w:r w:rsidR="002942F5" w:rsidRPr="00E76891">
        <w:rPr>
          <w:bCs/>
          <w:sz w:val="28"/>
          <w:szCs w:val="28"/>
        </w:rPr>
        <w:t xml:space="preserve">медицинским </w:t>
      </w:r>
      <w:r w:rsidR="0095484D" w:rsidRPr="00E76891">
        <w:rPr>
          <w:bCs/>
          <w:sz w:val="28"/>
          <w:szCs w:val="28"/>
        </w:rPr>
        <w:t>работникам выплат стимулирующего характера предусматривать увеличение доли выплат за наличие квалификационной категории в общем объеме стимулирующих выплат.</w:t>
      </w:r>
    </w:p>
    <w:p w:rsidR="0095484D" w:rsidRPr="00E76891" w:rsidRDefault="0095484D" w:rsidP="005F3BD8">
      <w:pPr>
        <w:pStyle w:val="ConsPlusNormal"/>
        <w:ind w:firstLine="709"/>
        <w:jc w:val="both"/>
        <w:rPr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Размеры и условия осуществления выплат стимулирующего характера предусматриваются в трудовом договоре с работником</w:t>
      </w:r>
      <w:r w:rsidR="00E354A9" w:rsidRPr="00E76891">
        <w:rPr>
          <w:rFonts w:ascii="Times New Roman" w:hAnsi="Times New Roman" w:cs="Times New Roman"/>
          <w:sz w:val="28"/>
          <w:szCs w:val="28"/>
        </w:rPr>
        <w:t>.</w:t>
      </w:r>
    </w:p>
    <w:p w:rsidR="0095484D" w:rsidRPr="00E76891" w:rsidRDefault="00E354A9" w:rsidP="005F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2.2.7.</w:t>
      </w:r>
      <w:r w:rsidR="0095484D" w:rsidRPr="00E76891">
        <w:rPr>
          <w:rFonts w:ascii="Times New Roman" w:hAnsi="Times New Roman" w:cs="Times New Roman"/>
          <w:sz w:val="28"/>
          <w:szCs w:val="28"/>
        </w:rPr>
        <w:t>  Установление</w:t>
      </w:r>
      <w:r w:rsidRPr="00E76891">
        <w:rPr>
          <w:rFonts w:ascii="Times New Roman" w:hAnsi="Times New Roman" w:cs="Times New Roman"/>
          <w:sz w:val="28"/>
          <w:szCs w:val="28"/>
        </w:rPr>
        <w:t xml:space="preserve"> должностных окладов заместителям руководителей и главным</w:t>
      </w:r>
      <w:r w:rsidR="0095484D" w:rsidRPr="00E76891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Pr="00E76891">
        <w:rPr>
          <w:rFonts w:ascii="Times New Roman" w:hAnsi="Times New Roman" w:cs="Times New Roman"/>
          <w:sz w:val="28"/>
          <w:szCs w:val="28"/>
        </w:rPr>
        <w:t>ам</w:t>
      </w:r>
      <w:r w:rsidR="0095484D" w:rsidRPr="00E76891">
        <w:rPr>
          <w:rFonts w:ascii="Times New Roman" w:hAnsi="Times New Roman" w:cs="Times New Roman"/>
          <w:sz w:val="28"/>
          <w:szCs w:val="28"/>
        </w:rPr>
        <w:t xml:space="preserve">, на 10 - 30% ниже должностных окладов руководителей </w:t>
      </w:r>
      <w:r w:rsidR="0012372D">
        <w:rPr>
          <w:rFonts w:ascii="Times New Roman" w:hAnsi="Times New Roman" w:cs="Times New Roman"/>
          <w:sz w:val="28"/>
          <w:szCs w:val="28"/>
        </w:rPr>
        <w:t>о</w:t>
      </w:r>
      <w:r w:rsidRPr="00E76891">
        <w:rPr>
          <w:rFonts w:ascii="Times New Roman" w:hAnsi="Times New Roman" w:cs="Times New Roman"/>
          <w:sz w:val="28"/>
          <w:szCs w:val="28"/>
        </w:rPr>
        <w:t>рганизаций ФМБА России.</w:t>
      </w:r>
    </w:p>
    <w:p w:rsidR="002015AD" w:rsidRPr="00E76891" w:rsidRDefault="002015AD" w:rsidP="005F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Установление выплат стимулирующего характ</w:t>
      </w:r>
      <w:r w:rsidR="0012372D">
        <w:rPr>
          <w:rFonts w:ascii="Times New Roman" w:hAnsi="Times New Roman" w:cs="Times New Roman"/>
          <w:sz w:val="28"/>
          <w:szCs w:val="28"/>
        </w:rPr>
        <w:t>ера заместителям руководителей о</w:t>
      </w:r>
      <w:r w:rsidRPr="00E76891">
        <w:rPr>
          <w:rFonts w:ascii="Times New Roman" w:hAnsi="Times New Roman" w:cs="Times New Roman"/>
          <w:sz w:val="28"/>
          <w:szCs w:val="28"/>
        </w:rPr>
        <w:t>рганизаций ФМБА России с учетом показателей эффективной работы, устанавливаемых коллективными договорами, локальными нормативными актами, трудовым договором.</w:t>
      </w:r>
    </w:p>
    <w:p w:rsidR="002B45AB" w:rsidRPr="00E76891" w:rsidRDefault="0024429D">
      <w:pPr>
        <w:pStyle w:val="4"/>
        <w:widowControl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2.2.</w:t>
      </w:r>
      <w:r w:rsidR="00A8059A" w:rsidRPr="00E76891">
        <w:rPr>
          <w:sz w:val="28"/>
          <w:szCs w:val="28"/>
        </w:rPr>
        <w:t>8</w:t>
      </w:r>
      <w:r w:rsidRPr="00E76891">
        <w:rPr>
          <w:sz w:val="28"/>
          <w:szCs w:val="28"/>
        </w:rPr>
        <w:t>.</w:t>
      </w:r>
      <w:r w:rsidR="00C817A1">
        <w:rPr>
          <w:sz w:val="28"/>
          <w:szCs w:val="28"/>
        </w:rPr>
        <w:t xml:space="preserve"> </w:t>
      </w:r>
      <w:r w:rsidR="00A8059A" w:rsidRPr="00E76891">
        <w:rPr>
          <w:sz w:val="28"/>
          <w:szCs w:val="28"/>
        </w:rPr>
        <w:t>О</w:t>
      </w:r>
      <w:r w:rsidR="002B45AB" w:rsidRPr="00E76891">
        <w:rPr>
          <w:sz w:val="28"/>
          <w:szCs w:val="28"/>
        </w:rPr>
        <w:t>плат</w:t>
      </w:r>
      <w:r w:rsidR="00A8059A" w:rsidRPr="00E76891">
        <w:rPr>
          <w:sz w:val="28"/>
          <w:szCs w:val="28"/>
        </w:rPr>
        <w:t>у</w:t>
      </w:r>
      <w:r w:rsidR="002B45AB" w:rsidRPr="00E76891">
        <w:rPr>
          <w:sz w:val="28"/>
          <w:szCs w:val="28"/>
        </w:rPr>
        <w:t xml:space="preserve"> за работу в ночное время (с 22 часов до 6 часов) осуществляется в повышенном размере не менее 50% </w:t>
      </w:r>
      <w:r w:rsidR="00A8059A" w:rsidRPr="00E76891">
        <w:rPr>
          <w:sz w:val="28"/>
          <w:szCs w:val="28"/>
        </w:rPr>
        <w:t>часовой тарифной ставки (оклада, должностного оклада) за каждый час работы в ночное время, р</w:t>
      </w:r>
      <w:r w:rsidR="002B45AB" w:rsidRPr="00E76891">
        <w:rPr>
          <w:sz w:val="28"/>
          <w:szCs w:val="28"/>
        </w:rPr>
        <w:t>аботникам, осуществляющим оказание экстренной и неотложной медицинской помощи</w:t>
      </w:r>
      <w:r w:rsidR="00A8059A" w:rsidRPr="00E76891">
        <w:rPr>
          <w:sz w:val="28"/>
          <w:szCs w:val="28"/>
        </w:rPr>
        <w:t xml:space="preserve"> - </w:t>
      </w:r>
      <w:r w:rsidR="002B45AB" w:rsidRPr="00E76891">
        <w:rPr>
          <w:sz w:val="28"/>
          <w:szCs w:val="28"/>
        </w:rPr>
        <w:t>до 100%</w:t>
      </w:r>
      <w:r w:rsidR="00CF1EC0" w:rsidRPr="00E76891">
        <w:rPr>
          <w:sz w:val="28"/>
          <w:szCs w:val="28"/>
        </w:rPr>
        <w:t>.</w:t>
      </w:r>
    </w:p>
    <w:p w:rsidR="002B45AB" w:rsidRPr="00E76891" w:rsidRDefault="002B45AB">
      <w:pPr>
        <w:pStyle w:val="4"/>
        <w:widowControl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</w:t>
      </w:r>
      <w:r w:rsidR="00C817A1">
        <w:rPr>
          <w:sz w:val="28"/>
          <w:szCs w:val="28"/>
        </w:rPr>
        <w:t xml:space="preserve">   </w:t>
      </w:r>
      <w:r w:rsidRPr="00E76891">
        <w:rPr>
          <w:sz w:val="28"/>
          <w:szCs w:val="28"/>
        </w:rPr>
        <w:t xml:space="preserve"> и принимаются с учетом мнения выборного органа первичной </w:t>
      </w:r>
      <w:r w:rsidR="009B7E94" w:rsidRPr="00E76891">
        <w:rPr>
          <w:sz w:val="28"/>
          <w:szCs w:val="28"/>
        </w:rPr>
        <w:t xml:space="preserve">профсоюзной </w:t>
      </w:r>
      <w:r w:rsidRPr="00E76891">
        <w:rPr>
          <w:sz w:val="28"/>
          <w:szCs w:val="28"/>
        </w:rPr>
        <w:t>организации, трудовым договором.</w:t>
      </w:r>
    </w:p>
    <w:p w:rsidR="00F23547" w:rsidRPr="00E76891" w:rsidRDefault="00EB3D07">
      <w:pPr>
        <w:autoSpaceDE w:val="0"/>
        <w:autoSpaceDN w:val="0"/>
        <w:adjustRightInd w:val="0"/>
        <w:ind w:firstLine="540"/>
        <w:jc w:val="both"/>
      </w:pPr>
      <w:r w:rsidRPr="00E76891">
        <w:rPr>
          <w:sz w:val="28"/>
          <w:szCs w:val="28"/>
        </w:rPr>
        <w:t>2.2.</w:t>
      </w:r>
      <w:r w:rsidR="009B7E94" w:rsidRPr="00E76891">
        <w:rPr>
          <w:sz w:val="28"/>
          <w:szCs w:val="28"/>
        </w:rPr>
        <w:t>9</w:t>
      </w:r>
      <w:r w:rsidRPr="00E76891">
        <w:rPr>
          <w:sz w:val="28"/>
          <w:szCs w:val="28"/>
        </w:rPr>
        <w:t>.</w:t>
      </w:r>
      <w:r w:rsidR="009B7E94" w:rsidRPr="00E76891">
        <w:rPr>
          <w:sz w:val="28"/>
          <w:szCs w:val="28"/>
        </w:rPr>
        <w:t xml:space="preserve">  Дифференциацию </w:t>
      </w:r>
      <w:r w:rsidR="002B45AB" w:rsidRPr="00E76891">
        <w:rPr>
          <w:sz w:val="28"/>
          <w:szCs w:val="28"/>
        </w:rPr>
        <w:t xml:space="preserve">оплаты труда </w:t>
      </w:r>
      <w:r w:rsidR="009B7E94" w:rsidRPr="00E76891">
        <w:rPr>
          <w:sz w:val="28"/>
          <w:szCs w:val="28"/>
        </w:rPr>
        <w:t xml:space="preserve">основного и прочего персонала, оптимизацию расходов на </w:t>
      </w:r>
      <w:r w:rsidR="002B45AB" w:rsidRPr="00E76891">
        <w:rPr>
          <w:sz w:val="28"/>
          <w:szCs w:val="28"/>
        </w:rPr>
        <w:t>административно-управленческ</w:t>
      </w:r>
      <w:r w:rsidR="009B7E94" w:rsidRPr="00E76891">
        <w:rPr>
          <w:sz w:val="28"/>
          <w:szCs w:val="28"/>
        </w:rPr>
        <w:t>ий персонал</w:t>
      </w:r>
      <w:r w:rsidR="002B45AB" w:rsidRPr="00E76891">
        <w:rPr>
          <w:sz w:val="28"/>
          <w:szCs w:val="28"/>
        </w:rPr>
        <w:t xml:space="preserve"> </w:t>
      </w:r>
      <w:r w:rsidR="00C817A1">
        <w:rPr>
          <w:sz w:val="28"/>
          <w:szCs w:val="28"/>
        </w:rPr>
        <w:t xml:space="preserve">               </w:t>
      </w:r>
      <w:r w:rsidR="002B45AB" w:rsidRPr="00E76891">
        <w:rPr>
          <w:sz w:val="28"/>
          <w:szCs w:val="28"/>
        </w:rPr>
        <w:t>и вспомогательн</w:t>
      </w:r>
      <w:r w:rsidR="009B7E94" w:rsidRPr="00E76891">
        <w:rPr>
          <w:sz w:val="28"/>
          <w:szCs w:val="28"/>
        </w:rPr>
        <w:t>ый</w:t>
      </w:r>
      <w:r w:rsidR="002B45AB" w:rsidRPr="00E76891">
        <w:rPr>
          <w:sz w:val="28"/>
          <w:szCs w:val="28"/>
        </w:rPr>
        <w:t xml:space="preserve"> персонал</w:t>
      </w:r>
      <w:r w:rsidR="00800A38" w:rsidRPr="00E76891">
        <w:rPr>
          <w:sz w:val="28"/>
          <w:szCs w:val="28"/>
        </w:rPr>
        <w:t xml:space="preserve"> с учетом предельной доли расходов на оплату их труда </w:t>
      </w:r>
      <w:r w:rsidR="002B45AB" w:rsidRPr="00E76891">
        <w:rPr>
          <w:sz w:val="28"/>
          <w:szCs w:val="28"/>
        </w:rPr>
        <w:t xml:space="preserve">в фонде оплаты труда </w:t>
      </w:r>
      <w:r w:rsidR="0012372D">
        <w:rPr>
          <w:sz w:val="28"/>
          <w:szCs w:val="28"/>
        </w:rPr>
        <w:t>о</w:t>
      </w:r>
      <w:r w:rsidR="00800A38" w:rsidRPr="00E76891">
        <w:rPr>
          <w:sz w:val="28"/>
          <w:szCs w:val="28"/>
        </w:rPr>
        <w:t xml:space="preserve">рганизации ФМБА России - </w:t>
      </w:r>
      <w:r w:rsidR="002B45AB" w:rsidRPr="00E76891">
        <w:rPr>
          <w:sz w:val="28"/>
          <w:szCs w:val="28"/>
        </w:rPr>
        <w:t xml:space="preserve"> не более 40</w:t>
      </w:r>
      <w:r w:rsidR="00800A38" w:rsidRPr="00E76891">
        <w:rPr>
          <w:sz w:val="28"/>
          <w:szCs w:val="28"/>
        </w:rPr>
        <w:t>%</w:t>
      </w:r>
      <w:r w:rsidR="002D17BB" w:rsidRPr="00E76891">
        <w:rPr>
          <w:sz w:val="28"/>
          <w:szCs w:val="28"/>
        </w:rPr>
        <w:t>.</w:t>
      </w:r>
    </w:p>
    <w:p w:rsidR="00A36120" w:rsidRPr="00E76891" w:rsidRDefault="00EB3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2.2.1</w:t>
      </w:r>
      <w:r w:rsidR="00800A38" w:rsidRPr="00E76891">
        <w:rPr>
          <w:rFonts w:ascii="Times New Roman" w:hAnsi="Times New Roman" w:cs="Times New Roman"/>
          <w:sz w:val="28"/>
          <w:szCs w:val="28"/>
        </w:rPr>
        <w:t>0</w:t>
      </w:r>
      <w:r w:rsidRPr="00E76891">
        <w:rPr>
          <w:rFonts w:ascii="Times New Roman" w:hAnsi="Times New Roman" w:cs="Times New Roman"/>
          <w:sz w:val="28"/>
          <w:szCs w:val="28"/>
        </w:rPr>
        <w:t>.</w:t>
      </w:r>
      <w:r w:rsidR="001143BE" w:rsidRPr="00E76891">
        <w:rPr>
          <w:rFonts w:ascii="Times New Roman" w:hAnsi="Times New Roman" w:cs="Times New Roman"/>
          <w:sz w:val="28"/>
          <w:szCs w:val="28"/>
        </w:rPr>
        <w:t>  </w:t>
      </w:r>
      <w:r w:rsidR="00A36120" w:rsidRPr="00E76891">
        <w:rPr>
          <w:rFonts w:ascii="Times New Roman" w:hAnsi="Times New Roman" w:cs="Times New Roman"/>
          <w:sz w:val="28"/>
          <w:szCs w:val="28"/>
        </w:rPr>
        <w:t>При введении «эффективного контракта» заключ</w:t>
      </w:r>
      <w:r w:rsidR="00BC1AE3" w:rsidRPr="00E76891">
        <w:rPr>
          <w:rFonts w:ascii="Times New Roman" w:hAnsi="Times New Roman" w:cs="Times New Roman"/>
          <w:sz w:val="28"/>
          <w:szCs w:val="28"/>
        </w:rPr>
        <w:t>ение его</w:t>
      </w:r>
      <w:r w:rsidR="00C817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6120" w:rsidRPr="00E7689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BC1AE3" w:rsidRPr="00E76891">
        <w:rPr>
          <w:rFonts w:ascii="Times New Roman" w:hAnsi="Times New Roman" w:cs="Times New Roman"/>
          <w:sz w:val="28"/>
          <w:szCs w:val="28"/>
        </w:rPr>
        <w:t>ТК</w:t>
      </w:r>
      <w:r w:rsidR="004630A8" w:rsidRPr="00E76891">
        <w:rPr>
          <w:rFonts w:ascii="Times New Roman" w:hAnsi="Times New Roman" w:cs="Times New Roman"/>
          <w:sz w:val="28"/>
          <w:szCs w:val="28"/>
        </w:rPr>
        <w:t xml:space="preserve"> РФ</w:t>
      </w:r>
      <w:r w:rsidR="00A36120" w:rsidRPr="00E76891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 w:rsidR="00A36120" w:rsidRPr="00E7689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содержащими нормы трудового права, дополнительные соглашения с работниками в целях конкретизации их должностных обязанностей, условий оплаты труда, установления показателей, критериев оценки деятельности для назначения выплат стимулирующего характера.</w:t>
      </w:r>
    </w:p>
    <w:p w:rsidR="009F4BDB" w:rsidRPr="00E76891" w:rsidRDefault="00EB3D07">
      <w:pPr>
        <w:pStyle w:val="af2"/>
        <w:ind w:firstLine="540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2.2.1</w:t>
      </w:r>
      <w:r w:rsidR="000140E7" w:rsidRPr="00E76891">
        <w:rPr>
          <w:sz w:val="28"/>
          <w:szCs w:val="28"/>
        </w:rPr>
        <w:t>1</w:t>
      </w:r>
      <w:r w:rsidRPr="00E76891">
        <w:rPr>
          <w:sz w:val="28"/>
          <w:szCs w:val="28"/>
        </w:rPr>
        <w:t>.</w:t>
      </w:r>
      <w:r w:rsidR="00C817A1">
        <w:rPr>
          <w:sz w:val="28"/>
          <w:szCs w:val="28"/>
        </w:rPr>
        <w:t xml:space="preserve"> </w:t>
      </w:r>
      <w:r w:rsidR="00BC1AE3" w:rsidRPr="00E76891">
        <w:rPr>
          <w:sz w:val="28"/>
          <w:szCs w:val="28"/>
        </w:rPr>
        <w:t>Направление б</w:t>
      </w:r>
      <w:r w:rsidR="00BE160E" w:rsidRPr="00E76891">
        <w:rPr>
          <w:sz w:val="28"/>
          <w:szCs w:val="28"/>
        </w:rPr>
        <w:t>юджетны</w:t>
      </w:r>
      <w:r w:rsidR="00BC1AE3" w:rsidRPr="00E76891">
        <w:rPr>
          <w:sz w:val="28"/>
          <w:szCs w:val="28"/>
        </w:rPr>
        <w:t>х</w:t>
      </w:r>
      <w:r w:rsidR="00BE160E" w:rsidRPr="00E76891">
        <w:rPr>
          <w:sz w:val="28"/>
          <w:szCs w:val="28"/>
        </w:rPr>
        <w:t xml:space="preserve"> ассигновани</w:t>
      </w:r>
      <w:r w:rsidR="00BC1AE3" w:rsidRPr="00E76891">
        <w:rPr>
          <w:sz w:val="28"/>
          <w:szCs w:val="28"/>
        </w:rPr>
        <w:t>й</w:t>
      </w:r>
      <w:r w:rsidR="00BE160E" w:rsidRPr="00E76891">
        <w:rPr>
          <w:sz w:val="28"/>
          <w:szCs w:val="28"/>
        </w:rPr>
        <w:t xml:space="preserve"> на увеличение фондов оплаты труда работников преимущественно на увеличение размеров окладов (должностных окладов) в пределах указанных ассигнований.</w:t>
      </w:r>
    </w:p>
    <w:p w:rsidR="009F4BDB" w:rsidRPr="00E76891" w:rsidRDefault="00EB3D07" w:rsidP="009F4BDB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2.</w:t>
      </w:r>
      <w:r w:rsidR="002B45AB" w:rsidRPr="00E76891">
        <w:rPr>
          <w:rFonts w:ascii="Times New Roman" w:hAnsi="Times New Roman" w:cs="Times New Roman"/>
          <w:sz w:val="28"/>
          <w:szCs w:val="28"/>
        </w:rPr>
        <w:t>2.</w:t>
      </w:r>
      <w:r w:rsidRPr="00E76891">
        <w:rPr>
          <w:rFonts w:ascii="Times New Roman" w:hAnsi="Times New Roman" w:cs="Times New Roman"/>
          <w:sz w:val="28"/>
          <w:szCs w:val="28"/>
        </w:rPr>
        <w:t>1</w:t>
      </w:r>
      <w:r w:rsidR="000140E7" w:rsidRPr="00E76891">
        <w:rPr>
          <w:rFonts w:ascii="Times New Roman" w:hAnsi="Times New Roman" w:cs="Times New Roman"/>
          <w:sz w:val="28"/>
          <w:szCs w:val="28"/>
        </w:rPr>
        <w:t>2</w:t>
      </w:r>
      <w:r w:rsidR="002B45AB" w:rsidRPr="00E76891">
        <w:rPr>
          <w:rFonts w:ascii="Times New Roman" w:hAnsi="Times New Roman" w:cs="Times New Roman"/>
          <w:sz w:val="28"/>
          <w:szCs w:val="28"/>
        </w:rPr>
        <w:t>.</w:t>
      </w:r>
      <w:r w:rsidR="009F4BDB" w:rsidRPr="00E76891">
        <w:rPr>
          <w:rFonts w:ascii="Times New Roman" w:hAnsi="Times New Roman" w:cs="Times New Roman"/>
          <w:sz w:val="28"/>
          <w:szCs w:val="28"/>
        </w:rPr>
        <w:t xml:space="preserve"> Индексацию заработной платы </w:t>
      </w:r>
      <w:r w:rsidR="00D76799" w:rsidRPr="00E76891">
        <w:rPr>
          <w:rFonts w:ascii="Times New Roman" w:hAnsi="Times New Roman" w:cs="Times New Roman"/>
          <w:sz w:val="28"/>
          <w:szCs w:val="28"/>
        </w:rPr>
        <w:t>в порядке</w:t>
      </w:r>
      <w:r w:rsidR="00522009" w:rsidRPr="00E76891">
        <w:rPr>
          <w:rFonts w:ascii="Times New Roman" w:hAnsi="Times New Roman" w:cs="Times New Roman"/>
          <w:sz w:val="28"/>
          <w:szCs w:val="28"/>
        </w:rPr>
        <w:t xml:space="preserve"> и размере</w:t>
      </w:r>
      <w:r w:rsidR="00F822D0">
        <w:rPr>
          <w:rFonts w:ascii="Times New Roman" w:hAnsi="Times New Roman" w:cs="Times New Roman"/>
          <w:sz w:val="28"/>
          <w:szCs w:val="28"/>
        </w:rPr>
        <w:t>,</w:t>
      </w:r>
      <w:r w:rsidR="00E749C7" w:rsidRPr="00E76891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D76799" w:rsidRPr="00E7689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="00C817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6799" w:rsidRPr="00E76891">
        <w:rPr>
          <w:rFonts w:ascii="Times New Roman" w:hAnsi="Times New Roman" w:cs="Times New Roman"/>
          <w:sz w:val="28"/>
          <w:szCs w:val="28"/>
        </w:rPr>
        <w:t xml:space="preserve"> и</w:t>
      </w:r>
      <w:r w:rsidR="00C817A1">
        <w:rPr>
          <w:rFonts w:ascii="Times New Roman" w:hAnsi="Times New Roman" w:cs="Times New Roman"/>
          <w:sz w:val="28"/>
          <w:szCs w:val="28"/>
        </w:rPr>
        <w:t xml:space="preserve"> </w:t>
      </w:r>
      <w:r w:rsidR="00D76799" w:rsidRPr="00E76891">
        <w:rPr>
          <w:rFonts w:ascii="Times New Roman" w:hAnsi="Times New Roman" w:cs="Times New Roman"/>
          <w:sz w:val="28"/>
          <w:szCs w:val="28"/>
        </w:rPr>
        <w:t xml:space="preserve">Примерным положением по оплате труда работников федеральных государственных бюджетных учреждений здравоохранения, подведомственных ФМБА России. </w:t>
      </w:r>
    </w:p>
    <w:p w:rsidR="002156AB" w:rsidRPr="00E76891" w:rsidRDefault="00EB3D07" w:rsidP="002156AB">
      <w:pPr>
        <w:pStyle w:val="af2"/>
        <w:ind w:firstLine="540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2.2.1</w:t>
      </w:r>
      <w:r w:rsidR="000140E7" w:rsidRPr="00E76891">
        <w:rPr>
          <w:sz w:val="28"/>
          <w:szCs w:val="28"/>
        </w:rPr>
        <w:t>3</w:t>
      </w:r>
      <w:r w:rsidRPr="00E76891">
        <w:rPr>
          <w:sz w:val="28"/>
          <w:szCs w:val="28"/>
        </w:rPr>
        <w:t>. Формирова</w:t>
      </w:r>
      <w:r w:rsidR="009F4BDB" w:rsidRPr="00E76891">
        <w:rPr>
          <w:sz w:val="28"/>
          <w:szCs w:val="28"/>
        </w:rPr>
        <w:t>ние</w:t>
      </w:r>
      <w:r w:rsidRPr="00E76891">
        <w:rPr>
          <w:sz w:val="28"/>
          <w:szCs w:val="28"/>
        </w:rPr>
        <w:t xml:space="preserve"> фонд</w:t>
      </w:r>
      <w:r w:rsidR="009F4BDB" w:rsidRPr="00E76891">
        <w:rPr>
          <w:sz w:val="28"/>
          <w:szCs w:val="28"/>
        </w:rPr>
        <w:t>а</w:t>
      </w:r>
      <w:r w:rsidRPr="00E76891">
        <w:rPr>
          <w:sz w:val="28"/>
          <w:szCs w:val="28"/>
        </w:rPr>
        <w:t xml:space="preserve"> оплаты труда работников</w:t>
      </w:r>
      <w:r w:rsidR="009F4BDB" w:rsidRPr="00E76891">
        <w:rPr>
          <w:sz w:val="28"/>
          <w:szCs w:val="28"/>
        </w:rPr>
        <w:t>, исходя из объема лимитов бюджетных обязательств федерального бюджета, п</w:t>
      </w:r>
      <w:r w:rsidR="00692652">
        <w:rPr>
          <w:sz w:val="28"/>
          <w:szCs w:val="28"/>
        </w:rPr>
        <w:t>редусмотренных на оплату труда о</w:t>
      </w:r>
      <w:r w:rsidR="009F4BDB" w:rsidRPr="00E76891">
        <w:rPr>
          <w:sz w:val="28"/>
          <w:szCs w:val="28"/>
        </w:rPr>
        <w:t>рганизаций ФМБА России</w:t>
      </w:r>
      <w:r w:rsidR="001B4F91" w:rsidRPr="00E76891">
        <w:rPr>
          <w:sz w:val="28"/>
          <w:szCs w:val="28"/>
        </w:rPr>
        <w:t xml:space="preserve">, на финансовое обеспечение выполнения ими государственного задания, объемов средств государственных внебюджетных фондов, направленных на возмещение затрат на оказание медицинских услуг и средств, поступающих от приносящей доход деятельности. </w:t>
      </w:r>
    </w:p>
    <w:p w:rsidR="00714E00" w:rsidRPr="00E76891" w:rsidRDefault="00714E00" w:rsidP="00714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 xml:space="preserve">2.3.   Работодатели соблюдают нормы </w:t>
      </w:r>
      <w:r w:rsidR="000228F9" w:rsidRPr="00E76891">
        <w:rPr>
          <w:rFonts w:ascii="Times New Roman" w:hAnsi="Times New Roman" w:cs="Times New Roman"/>
          <w:sz w:val="28"/>
          <w:szCs w:val="28"/>
        </w:rPr>
        <w:t>ТК</w:t>
      </w:r>
      <w:r w:rsidR="004630A8" w:rsidRPr="00E76891">
        <w:rPr>
          <w:rFonts w:ascii="Times New Roman" w:hAnsi="Times New Roman" w:cs="Times New Roman"/>
          <w:sz w:val="28"/>
          <w:szCs w:val="28"/>
        </w:rPr>
        <w:t xml:space="preserve"> РФ</w:t>
      </w:r>
      <w:r w:rsidRPr="00E76891">
        <w:rPr>
          <w:rFonts w:ascii="Times New Roman" w:hAnsi="Times New Roman" w:cs="Times New Roman"/>
          <w:sz w:val="28"/>
          <w:szCs w:val="28"/>
        </w:rPr>
        <w:t>, иные нормативные правовые акты Российской Федерации, содержащие нормы трудового права, гарантирующие:</w:t>
      </w:r>
    </w:p>
    <w:p w:rsidR="00714E00" w:rsidRPr="00E76891" w:rsidRDefault="00714E00" w:rsidP="00714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-  своевременность выплаты заработной платы работникам;</w:t>
      </w:r>
    </w:p>
    <w:p w:rsidR="00714E00" w:rsidRPr="00E76891" w:rsidRDefault="00714E00" w:rsidP="00714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-  обеспечение зависимости заработной платы работников от их квалификации, сложности выполняемой работы, количества и качества затраченного труда;</w:t>
      </w:r>
    </w:p>
    <w:p w:rsidR="00714E00" w:rsidRPr="00E76891" w:rsidRDefault="00714E00" w:rsidP="00714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-  повышение размеров заработной платы работников в соответствии</w:t>
      </w:r>
      <w:r w:rsidRPr="00E76891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r:id="rId7" w:tooltip="Указ Президента РФ от 07.05.2012 N 597 &quot;О мероприятиях по реализации государственной социальной политики&quot;{КонсультантПлюс}" w:history="1">
        <w:r w:rsidRPr="00E7689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76891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 w:rsidR="00C817A1">
        <w:rPr>
          <w:rFonts w:ascii="Times New Roman" w:hAnsi="Times New Roman" w:cs="Times New Roman"/>
          <w:sz w:val="28"/>
          <w:szCs w:val="28"/>
        </w:rPr>
        <w:t>йской Федерации от 7 мая 2012 года</w:t>
      </w:r>
      <w:r w:rsidRPr="00E76891">
        <w:rPr>
          <w:rFonts w:ascii="Times New Roman" w:hAnsi="Times New Roman" w:cs="Times New Roman"/>
          <w:sz w:val="28"/>
          <w:szCs w:val="28"/>
        </w:rPr>
        <w:t xml:space="preserve"> № 597</w:t>
      </w:r>
      <w:r w:rsidRPr="00E76891">
        <w:rPr>
          <w:rFonts w:ascii="Times New Roman" w:hAnsi="Times New Roman" w:cs="Times New Roman"/>
          <w:sz w:val="28"/>
          <w:szCs w:val="28"/>
        </w:rPr>
        <w:br/>
        <w:t xml:space="preserve">«О мероприятиях по реализации государственной социальной политики» </w:t>
      </w:r>
      <w:r w:rsidRPr="00E76891">
        <w:rPr>
          <w:rFonts w:ascii="Times New Roman" w:hAnsi="Times New Roman" w:cs="Times New Roman"/>
          <w:sz w:val="28"/>
          <w:szCs w:val="28"/>
        </w:rPr>
        <w:br/>
        <w:t xml:space="preserve">и </w:t>
      </w:r>
      <w:hyperlink r:id="rId8" w:tooltip="Распоряжение Правительства РФ от 26.11.2012 N 2190-р &lt;Об утверждении Программы поэтапного совершенствования системы оплаты труда в государственных (муниципальных) учреждениях на 2012 - 2018 годы&gt;{КонсультантПлюс}" w:history="1">
        <w:r w:rsidRPr="00E7689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E76891">
        <w:rPr>
          <w:rFonts w:ascii="Times New Roman" w:hAnsi="Times New Roman" w:cs="Times New Roman"/>
          <w:sz w:val="28"/>
          <w:szCs w:val="28"/>
        </w:rPr>
        <w:t xml:space="preserve"> поэтапного совершенствования системы оплаты труда </w:t>
      </w:r>
      <w:r w:rsidRPr="00E76891">
        <w:rPr>
          <w:rFonts w:ascii="Times New Roman" w:hAnsi="Times New Roman" w:cs="Times New Roman"/>
          <w:sz w:val="28"/>
          <w:szCs w:val="28"/>
        </w:rPr>
        <w:br/>
        <w:t>в государственных (муниципальных) учреждениях на 2012 – 2018 гг., утвержденной распоряжением Правительства Российско</w:t>
      </w:r>
      <w:r w:rsidR="00C817A1">
        <w:rPr>
          <w:rFonts w:ascii="Times New Roman" w:hAnsi="Times New Roman" w:cs="Times New Roman"/>
          <w:sz w:val="28"/>
          <w:szCs w:val="28"/>
        </w:rPr>
        <w:t>й Федерации</w:t>
      </w:r>
      <w:r w:rsidR="00C817A1">
        <w:rPr>
          <w:rFonts w:ascii="Times New Roman" w:hAnsi="Times New Roman" w:cs="Times New Roman"/>
          <w:sz w:val="28"/>
          <w:szCs w:val="28"/>
        </w:rPr>
        <w:br/>
        <w:t>от 26 ноября 2012 года</w:t>
      </w:r>
      <w:r w:rsidRPr="00E76891">
        <w:rPr>
          <w:rFonts w:ascii="Times New Roman" w:hAnsi="Times New Roman" w:cs="Times New Roman"/>
          <w:sz w:val="28"/>
          <w:szCs w:val="28"/>
        </w:rPr>
        <w:t xml:space="preserve"> № 2190-р.</w:t>
      </w:r>
    </w:p>
    <w:p w:rsidR="00A00480" w:rsidRPr="00E76891" w:rsidRDefault="00A00480">
      <w:pPr>
        <w:jc w:val="center"/>
        <w:rPr>
          <w:b/>
          <w:sz w:val="28"/>
          <w:szCs w:val="28"/>
        </w:rPr>
      </w:pPr>
    </w:p>
    <w:p w:rsidR="00C662BC" w:rsidRDefault="00C662BC" w:rsidP="002156AB">
      <w:pPr>
        <w:jc w:val="center"/>
        <w:rPr>
          <w:b/>
          <w:sz w:val="28"/>
          <w:szCs w:val="28"/>
        </w:rPr>
      </w:pPr>
    </w:p>
    <w:p w:rsidR="00C662BC" w:rsidRDefault="00C662BC" w:rsidP="002156AB">
      <w:pPr>
        <w:jc w:val="center"/>
        <w:rPr>
          <w:b/>
          <w:sz w:val="28"/>
          <w:szCs w:val="28"/>
        </w:rPr>
      </w:pPr>
    </w:p>
    <w:p w:rsidR="002156AB" w:rsidRDefault="00E749C7" w:rsidP="002156AB">
      <w:pPr>
        <w:jc w:val="center"/>
        <w:rPr>
          <w:b/>
          <w:sz w:val="28"/>
          <w:szCs w:val="28"/>
        </w:rPr>
      </w:pPr>
      <w:r w:rsidRPr="00E76891">
        <w:rPr>
          <w:b/>
          <w:sz w:val="28"/>
          <w:szCs w:val="28"/>
        </w:rPr>
        <w:t xml:space="preserve">3. РЕЖИМ ТРУДА </w:t>
      </w:r>
      <w:r w:rsidR="00733808" w:rsidRPr="00E76891">
        <w:rPr>
          <w:b/>
          <w:sz w:val="28"/>
          <w:szCs w:val="28"/>
        </w:rPr>
        <w:t>И ОТДЫХА</w:t>
      </w:r>
    </w:p>
    <w:p w:rsidR="00C662BC" w:rsidRPr="00E76891" w:rsidRDefault="00C662BC" w:rsidP="002156AB">
      <w:pPr>
        <w:jc w:val="center"/>
        <w:rPr>
          <w:sz w:val="28"/>
          <w:szCs w:val="28"/>
        </w:rPr>
      </w:pPr>
    </w:p>
    <w:p w:rsidR="002156AB" w:rsidRPr="00E76891" w:rsidRDefault="00C51E4F" w:rsidP="002156AB">
      <w:pPr>
        <w:ind w:firstLine="708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3.1.  Стороны Соглашения договорились, что</w:t>
      </w:r>
      <w:r w:rsidR="008C004E">
        <w:rPr>
          <w:sz w:val="28"/>
          <w:szCs w:val="28"/>
        </w:rPr>
        <w:t xml:space="preserve"> </w:t>
      </w:r>
      <w:r w:rsidRPr="00E76891">
        <w:rPr>
          <w:sz w:val="28"/>
          <w:szCs w:val="28"/>
        </w:rPr>
        <w:t>работодатели требуют</w:t>
      </w:r>
      <w:r w:rsidRPr="00E76891">
        <w:rPr>
          <w:sz w:val="28"/>
          <w:szCs w:val="28"/>
        </w:rPr>
        <w:br/>
        <w:t xml:space="preserve"> от работников соблюдения правил внутреннего трудового распорядка и ведут учет рабочего времени, фактически отработанного каждым работником, в том числе сверхурочной работы.</w:t>
      </w:r>
    </w:p>
    <w:p w:rsidR="00C51E4F" w:rsidRPr="00E76891" w:rsidRDefault="00C51E4F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3.2.  Режим труда и отдыха в </w:t>
      </w:r>
      <w:r w:rsidR="00692652">
        <w:rPr>
          <w:sz w:val="28"/>
          <w:szCs w:val="28"/>
        </w:rPr>
        <w:t>о</w:t>
      </w:r>
      <w:r w:rsidRPr="00E76891">
        <w:rPr>
          <w:sz w:val="28"/>
          <w:szCs w:val="28"/>
        </w:rPr>
        <w:t>рганизациях</w:t>
      </w:r>
      <w:r w:rsidR="00FC446C" w:rsidRPr="00E76891">
        <w:rPr>
          <w:sz w:val="28"/>
          <w:szCs w:val="28"/>
        </w:rPr>
        <w:t xml:space="preserve"> ФМБА России</w:t>
      </w:r>
      <w:r w:rsidRPr="00E76891">
        <w:rPr>
          <w:sz w:val="28"/>
          <w:szCs w:val="28"/>
        </w:rPr>
        <w:t xml:space="preserve"> определяются правилами внутреннего трудового распорядка и графиками </w:t>
      </w:r>
      <w:r w:rsidRPr="00E76891">
        <w:rPr>
          <w:sz w:val="28"/>
          <w:szCs w:val="28"/>
        </w:rPr>
        <w:lastRenderedPageBreak/>
        <w:t>сменности, утвержденными с учетом мнения выборного органа первичной профсоюзной организации в порядке, установленном статьей 372 ТК РФ.</w:t>
      </w:r>
    </w:p>
    <w:p w:rsidR="00C51E4F" w:rsidRPr="00E76891" w:rsidRDefault="00C51E4F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3.3.  Медицинским работникам </w:t>
      </w:r>
      <w:r w:rsidR="004630A8" w:rsidRPr="00E76891">
        <w:rPr>
          <w:sz w:val="28"/>
          <w:szCs w:val="28"/>
        </w:rPr>
        <w:t>о</w:t>
      </w:r>
      <w:r w:rsidRPr="00E76891">
        <w:rPr>
          <w:sz w:val="28"/>
          <w:szCs w:val="28"/>
        </w:rPr>
        <w:t>рганизаций</w:t>
      </w:r>
      <w:r w:rsidR="00FC446C" w:rsidRPr="00E76891">
        <w:rPr>
          <w:sz w:val="28"/>
          <w:szCs w:val="28"/>
        </w:rPr>
        <w:t xml:space="preserve"> ФМБА России</w:t>
      </w:r>
      <w:r w:rsidRPr="00E76891">
        <w:rPr>
          <w:sz w:val="28"/>
          <w:szCs w:val="28"/>
        </w:rPr>
        <w:br/>
        <w:t xml:space="preserve">в соответствии со статьей 350 ТК РФ устанавливается сокращенная продолжительность рабочего времени не более 39 часов в неделю. </w:t>
      </w:r>
    </w:p>
    <w:p w:rsidR="00C51E4F" w:rsidRDefault="00C51E4F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Продолжительность рабочего времени медицинских работников устанавливается в зависимости от занимаемой ими должности и (или) специальности в соответствии с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03 г"/>
        </w:smartTagPr>
        <w:r w:rsidRPr="00E76891">
          <w:rPr>
            <w:sz w:val="28"/>
            <w:szCs w:val="28"/>
          </w:rPr>
          <w:t>2003 г</w:t>
        </w:r>
      </w:smartTag>
      <w:r w:rsidR="00692652">
        <w:rPr>
          <w:sz w:val="28"/>
          <w:szCs w:val="28"/>
        </w:rPr>
        <w:t>ода</w:t>
      </w:r>
      <w:r w:rsidRPr="00E76891">
        <w:rPr>
          <w:sz w:val="28"/>
          <w:szCs w:val="28"/>
        </w:rPr>
        <w:t xml:space="preserve"> №</w:t>
      </w:r>
      <w:r w:rsidR="00234F55">
        <w:rPr>
          <w:sz w:val="28"/>
          <w:szCs w:val="28"/>
        </w:rPr>
        <w:t xml:space="preserve"> </w:t>
      </w:r>
      <w:r w:rsidRPr="00E76891">
        <w:rPr>
          <w:sz w:val="28"/>
          <w:szCs w:val="28"/>
        </w:rPr>
        <w:t>101 «О</w:t>
      </w:r>
      <w:r w:rsidRPr="00E76891">
        <w:rPr>
          <w:rFonts w:eastAsiaTheme="minorHAnsi"/>
          <w:sz w:val="28"/>
          <w:szCs w:val="28"/>
        </w:rPr>
        <w:t xml:space="preserve"> продолжительности рабочего времени медицинских работников в зависимости от занимаемой ими должности и (или) специальности»</w:t>
      </w:r>
      <w:r w:rsidR="00ED12DE" w:rsidRPr="00E76891">
        <w:rPr>
          <w:sz w:val="28"/>
          <w:szCs w:val="28"/>
        </w:rPr>
        <w:t xml:space="preserve"> и не зависит от результатов специальной оценки условий труда.</w:t>
      </w:r>
    </w:p>
    <w:p w:rsidR="00993188" w:rsidRPr="00E76891" w:rsidRDefault="00993188" w:rsidP="00993188">
      <w:pPr>
        <w:ind w:firstLine="709"/>
        <w:jc w:val="both"/>
        <w:rPr>
          <w:sz w:val="28"/>
          <w:szCs w:val="28"/>
        </w:rPr>
      </w:pPr>
      <w:r w:rsidRPr="00D65D93">
        <w:rPr>
          <w:sz w:val="28"/>
          <w:szCs w:val="28"/>
        </w:rPr>
        <w:t xml:space="preserve">Для врачей по водолазной медицине в дни проведения тренировок </w:t>
      </w:r>
      <w:r w:rsidR="00C817A1">
        <w:rPr>
          <w:sz w:val="28"/>
          <w:szCs w:val="28"/>
        </w:rPr>
        <w:t xml:space="preserve">             </w:t>
      </w:r>
      <w:r w:rsidRPr="00D65D93">
        <w:rPr>
          <w:sz w:val="28"/>
          <w:szCs w:val="28"/>
        </w:rPr>
        <w:t>в барокамере с фактическим их пребыванием в условиях повышенного давления газовой и воздушной среды продолжительность рабочего дня составляет не более 6 часов.</w:t>
      </w:r>
    </w:p>
    <w:p w:rsidR="00C662BC" w:rsidRDefault="00C662BC">
      <w:pPr>
        <w:ind w:firstLine="708"/>
        <w:jc w:val="both"/>
        <w:rPr>
          <w:sz w:val="28"/>
          <w:szCs w:val="28"/>
        </w:rPr>
      </w:pPr>
    </w:p>
    <w:p w:rsidR="00C51E4F" w:rsidRPr="00E76891" w:rsidRDefault="00C51E4F">
      <w:pPr>
        <w:ind w:firstLine="708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3.4.  Для </w:t>
      </w:r>
      <w:r w:rsidR="00ED12DE" w:rsidRPr="00E76891">
        <w:rPr>
          <w:sz w:val="28"/>
          <w:szCs w:val="28"/>
        </w:rPr>
        <w:t xml:space="preserve">иных </w:t>
      </w:r>
      <w:r w:rsidRPr="00E76891">
        <w:rPr>
          <w:sz w:val="28"/>
          <w:szCs w:val="28"/>
        </w:rPr>
        <w:t xml:space="preserve">работников (за исключением медицинских </w:t>
      </w:r>
      <w:r w:rsidR="00C817A1">
        <w:rPr>
          <w:sz w:val="28"/>
          <w:szCs w:val="28"/>
        </w:rPr>
        <w:t xml:space="preserve">                               </w:t>
      </w:r>
      <w:r w:rsidRPr="00E76891">
        <w:rPr>
          <w:sz w:val="28"/>
          <w:szCs w:val="28"/>
        </w:rPr>
        <w:t>и педагогических)</w:t>
      </w:r>
      <w:r w:rsidR="008450D3" w:rsidRPr="00E76891">
        <w:rPr>
          <w:sz w:val="28"/>
          <w:szCs w:val="28"/>
        </w:rPr>
        <w:t>,</w:t>
      </w:r>
      <w:r w:rsidRPr="00E76891">
        <w:rPr>
          <w:sz w:val="28"/>
          <w:szCs w:val="28"/>
        </w:rPr>
        <w:t xml:space="preserve"> условия труда </w:t>
      </w:r>
      <w:r w:rsidR="00692652">
        <w:rPr>
          <w:sz w:val="28"/>
          <w:szCs w:val="28"/>
        </w:rPr>
        <w:t>на рабочих местах</w:t>
      </w:r>
      <w:r w:rsidRPr="00E76891">
        <w:rPr>
          <w:sz w:val="28"/>
          <w:szCs w:val="28"/>
        </w:rPr>
        <w:t xml:space="preserve"> которых по результатам специальной оценки условий труда отнесены</w:t>
      </w:r>
      <w:r w:rsidR="008C004E">
        <w:rPr>
          <w:sz w:val="28"/>
          <w:szCs w:val="28"/>
        </w:rPr>
        <w:t xml:space="preserve"> </w:t>
      </w:r>
      <w:r w:rsidRPr="00E76891">
        <w:rPr>
          <w:sz w:val="28"/>
          <w:szCs w:val="28"/>
        </w:rPr>
        <w:t xml:space="preserve">к вредным условиям труда </w:t>
      </w:r>
      <w:r w:rsidR="00C817A1">
        <w:rPr>
          <w:sz w:val="28"/>
          <w:szCs w:val="28"/>
        </w:rPr>
        <w:t xml:space="preserve">             </w:t>
      </w:r>
      <w:r w:rsidRPr="00E76891">
        <w:rPr>
          <w:sz w:val="28"/>
          <w:szCs w:val="28"/>
        </w:rPr>
        <w:t xml:space="preserve">3 или 4 степени или опасным условиям труда, </w:t>
      </w:r>
      <w:r w:rsidR="008450D3" w:rsidRPr="00E76891">
        <w:rPr>
          <w:sz w:val="28"/>
          <w:szCs w:val="28"/>
        </w:rPr>
        <w:t xml:space="preserve">устанавливается рабочая неделя </w:t>
      </w:r>
      <w:r w:rsidRPr="00E76891">
        <w:rPr>
          <w:sz w:val="28"/>
          <w:szCs w:val="28"/>
        </w:rPr>
        <w:t>следующей продолжительности:</w:t>
      </w:r>
    </w:p>
    <w:p w:rsidR="00C51E4F" w:rsidRPr="00E76891" w:rsidRDefault="00C51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при установлении класса 3.3 – 36 часов в неделю;</w:t>
      </w:r>
    </w:p>
    <w:p w:rsidR="00C51E4F" w:rsidRPr="00E76891" w:rsidRDefault="00C51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при установлении класса 3.4 – 35 часов в неделю;</w:t>
      </w:r>
    </w:p>
    <w:p w:rsidR="00C51E4F" w:rsidRPr="00E76891" w:rsidRDefault="00C51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при установлении класса 4.0 – 34 часа в неделю;</w:t>
      </w:r>
    </w:p>
    <w:p w:rsidR="00C662BC" w:rsidRDefault="00C662BC">
      <w:pPr>
        <w:ind w:firstLine="709"/>
        <w:jc w:val="both"/>
        <w:rPr>
          <w:sz w:val="28"/>
          <w:szCs w:val="28"/>
        </w:rPr>
      </w:pPr>
    </w:p>
    <w:p w:rsidR="00C03D4F" w:rsidRDefault="00C03D4F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В соответствии с настоящим Соглашением и коллективным договором, а также на основании письменного согласия работника, оформленного путем заключения отдельного соглашения к трудовому договору, сокращенная продолжительность рабочего времени (36, 34 и 30 часов в неделю) может быть увеличена, но не более чем до 40 часов в неделю с выплатой отдельно устанавливаемой денежной компенсаци</w:t>
      </w:r>
      <w:r w:rsidR="008450D3" w:rsidRPr="00E76891">
        <w:rPr>
          <w:sz w:val="28"/>
          <w:szCs w:val="28"/>
        </w:rPr>
        <w:t>ей</w:t>
      </w:r>
      <w:r w:rsidRPr="00E76891">
        <w:rPr>
          <w:sz w:val="28"/>
          <w:szCs w:val="28"/>
        </w:rPr>
        <w:t xml:space="preserve">. При этом первые два часа увеличенного рабочего времени оплачиваются в полуторном размере, </w:t>
      </w:r>
      <w:r w:rsidR="00C817A1">
        <w:rPr>
          <w:sz w:val="28"/>
          <w:szCs w:val="28"/>
        </w:rPr>
        <w:t xml:space="preserve">                  </w:t>
      </w:r>
      <w:r w:rsidRPr="00E76891">
        <w:rPr>
          <w:sz w:val="28"/>
          <w:szCs w:val="28"/>
        </w:rPr>
        <w:t>а последующие часы – не менее чем в двойном размере.</w:t>
      </w:r>
    </w:p>
    <w:p w:rsidR="00C662BC" w:rsidRDefault="00C66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E4F" w:rsidRPr="00E76891" w:rsidRDefault="00C51E4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E76891">
        <w:rPr>
          <w:sz w:val="28"/>
          <w:szCs w:val="28"/>
        </w:rPr>
        <w:t xml:space="preserve">3.5.  Для работников из числа женщин, работающих в сельской местности, в соответствии с постановлением Верховного Совета РСФСР        </w:t>
      </w:r>
      <w:r w:rsidR="00692652">
        <w:rPr>
          <w:sz w:val="28"/>
          <w:szCs w:val="28"/>
        </w:rPr>
        <w:t xml:space="preserve">            от 1 ноября 1990 года </w:t>
      </w:r>
      <w:r w:rsidRPr="00E76891">
        <w:rPr>
          <w:sz w:val="28"/>
          <w:szCs w:val="28"/>
        </w:rPr>
        <w:t xml:space="preserve">№ 298/3-1 «О неотложных мерах по улучшению положения женщин, семьи, охраны материнства и детства на селе» устанавливается  </w:t>
      </w:r>
      <w:r w:rsidR="00C817A1">
        <w:rPr>
          <w:sz w:val="28"/>
          <w:szCs w:val="28"/>
        </w:rPr>
        <w:t xml:space="preserve">        </w:t>
      </w:r>
      <w:r w:rsidRPr="00E76891">
        <w:rPr>
          <w:sz w:val="28"/>
          <w:szCs w:val="28"/>
        </w:rPr>
        <w:t>36-часовая рабочая неделя, за исключением</w:t>
      </w:r>
      <w:r w:rsidR="008C004E">
        <w:rPr>
          <w:sz w:val="28"/>
          <w:szCs w:val="28"/>
        </w:rPr>
        <w:t xml:space="preserve"> </w:t>
      </w:r>
      <w:r w:rsidRPr="00E76891">
        <w:rPr>
          <w:sz w:val="28"/>
          <w:szCs w:val="28"/>
        </w:rPr>
        <w:t xml:space="preserve">случаев, когда меньшая продолжительность рабочего времени предусмотрена статьями </w:t>
      </w:r>
      <w:r w:rsidR="00C817A1">
        <w:rPr>
          <w:sz w:val="28"/>
          <w:szCs w:val="28"/>
        </w:rPr>
        <w:t xml:space="preserve">                          </w:t>
      </w:r>
      <w:r w:rsidRPr="00E76891">
        <w:rPr>
          <w:sz w:val="28"/>
          <w:szCs w:val="28"/>
        </w:rPr>
        <w:t xml:space="preserve">262, 263 ТК РФ. </w:t>
      </w:r>
    </w:p>
    <w:p w:rsidR="00C662BC" w:rsidRDefault="00C66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E4F" w:rsidRPr="00E76891" w:rsidRDefault="00C51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3.6. Для работников из числа женщин, работающих в районах Крайнего Севера и приравненных к ним местностях, коллективным или трудовым </w:t>
      </w:r>
      <w:r w:rsidRPr="00E76891">
        <w:rPr>
          <w:sz w:val="28"/>
          <w:szCs w:val="28"/>
        </w:rPr>
        <w:lastRenderedPageBreak/>
        <w:t xml:space="preserve">договорами устанавливается 36-часовая рабочая неделя, если меньшая продолжительность рабочей недели не предусмотрена для них федеральными законами. </w:t>
      </w:r>
    </w:p>
    <w:p w:rsidR="00C662BC" w:rsidRDefault="00C662BC">
      <w:pPr>
        <w:ind w:firstLine="708"/>
        <w:jc w:val="both"/>
        <w:rPr>
          <w:sz w:val="28"/>
          <w:szCs w:val="28"/>
        </w:rPr>
      </w:pPr>
    </w:p>
    <w:p w:rsidR="003C0A1B" w:rsidRDefault="003C0A1B">
      <w:pPr>
        <w:ind w:firstLine="708"/>
        <w:jc w:val="both"/>
        <w:rPr>
          <w:sz w:val="28"/>
          <w:szCs w:val="28"/>
        </w:rPr>
      </w:pPr>
    </w:p>
    <w:p w:rsidR="003C0A1B" w:rsidRDefault="003C0A1B">
      <w:pPr>
        <w:ind w:firstLine="708"/>
        <w:jc w:val="both"/>
        <w:rPr>
          <w:sz w:val="28"/>
          <w:szCs w:val="28"/>
        </w:rPr>
      </w:pPr>
    </w:p>
    <w:p w:rsidR="00733808" w:rsidRDefault="00C03D4F">
      <w:pPr>
        <w:ind w:firstLine="708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3.7</w:t>
      </w:r>
      <w:r w:rsidR="00C51E4F" w:rsidRPr="00E76891">
        <w:rPr>
          <w:sz w:val="28"/>
          <w:szCs w:val="28"/>
        </w:rPr>
        <w:t xml:space="preserve">.  В течение рабочего дня (смены) работодатель предоставляет </w:t>
      </w:r>
      <w:r w:rsidR="00035144" w:rsidRPr="00E76891">
        <w:rPr>
          <w:sz w:val="28"/>
          <w:szCs w:val="28"/>
        </w:rPr>
        <w:t xml:space="preserve">работникам перерыв для отдыха и питания </w:t>
      </w:r>
      <w:r w:rsidR="008E64C0" w:rsidRPr="00E76891">
        <w:rPr>
          <w:sz w:val="28"/>
          <w:szCs w:val="28"/>
        </w:rPr>
        <w:t xml:space="preserve">продолжительностью не более двух часов и не менее 30 минут. Время предоставляемого перерыва и его конкретная продолжительность устанавливается правилами внутреннего трудового распорядка или по соглашению между работником </w:t>
      </w:r>
      <w:r w:rsidR="00C817A1">
        <w:rPr>
          <w:sz w:val="28"/>
          <w:szCs w:val="28"/>
        </w:rPr>
        <w:t xml:space="preserve">                                    </w:t>
      </w:r>
      <w:r w:rsidR="008E64C0" w:rsidRPr="00E76891">
        <w:rPr>
          <w:sz w:val="28"/>
          <w:szCs w:val="28"/>
        </w:rPr>
        <w:t>и работодателем</w:t>
      </w:r>
      <w:r w:rsidR="00C61596" w:rsidRPr="00E76891">
        <w:rPr>
          <w:sz w:val="28"/>
          <w:szCs w:val="28"/>
        </w:rPr>
        <w:t>. В</w:t>
      </w:r>
      <w:r w:rsidR="008E64C0" w:rsidRPr="00E76891">
        <w:rPr>
          <w:sz w:val="28"/>
          <w:szCs w:val="28"/>
        </w:rPr>
        <w:t xml:space="preserve"> рабочее время </w:t>
      </w:r>
      <w:r w:rsidR="00C61596" w:rsidRPr="00E76891">
        <w:rPr>
          <w:sz w:val="28"/>
          <w:szCs w:val="28"/>
        </w:rPr>
        <w:t>указанные перерывы не включаются.</w:t>
      </w:r>
      <w:r w:rsidR="008C004E">
        <w:rPr>
          <w:sz w:val="28"/>
          <w:szCs w:val="28"/>
        </w:rPr>
        <w:t xml:space="preserve"> </w:t>
      </w:r>
      <w:r w:rsidR="00C61596" w:rsidRPr="00E76891">
        <w:rPr>
          <w:sz w:val="28"/>
          <w:szCs w:val="28"/>
        </w:rPr>
        <w:t>На тех работах, где по условиям труда перерыв для отдыха и питания установить невозможно</w:t>
      </w:r>
      <w:r w:rsidR="00BD1887" w:rsidRPr="00E76891">
        <w:rPr>
          <w:sz w:val="28"/>
          <w:szCs w:val="28"/>
        </w:rPr>
        <w:t xml:space="preserve"> (суммированный учет рабочего времени)</w:t>
      </w:r>
      <w:r w:rsidR="00C61596" w:rsidRPr="00E76891">
        <w:rPr>
          <w:sz w:val="28"/>
          <w:szCs w:val="28"/>
        </w:rPr>
        <w:t xml:space="preserve">, работнику обеспечивается </w:t>
      </w:r>
      <w:r w:rsidR="00BD1887" w:rsidRPr="00E76891">
        <w:rPr>
          <w:sz w:val="28"/>
          <w:szCs w:val="28"/>
        </w:rPr>
        <w:t>возможность отдыха и приема пищи в рабочее время.</w:t>
      </w:r>
      <w:r w:rsidR="008C004E">
        <w:rPr>
          <w:sz w:val="28"/>
          <w:szCs w:val="28"/>
        </w:rPr>
        <w:t xml:space="preserve"> </w:t>
      </w:r>
      <w:r w:rsidR="00F8396D" w:rsidRPr="00E76891">
        <w:rPr>
          <w:sz w:val="28"/>
          <w:szCs w:val="28"/>
        </w:rPr>
        <w:t>Перечень таких работ, а также места для отдыха и приема пищи устанавливаются правилами внутреннего трудового распорядка.</w:t>
      </w:r>
    </w:p>
    <w:p w:rsidR="00834725" w:rsidRPr="00E76891" w:rsidRDefault="00834725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3.8.</w:t>
      </w:r>
      <w:r w:rsidR="00C817A1">
        <w:rPr>
          <w:sz w:val="28"/>
          <w:szCs w:val="28"/>
        </w:rPr>
        <w:t xml:space="preserve"> </w:t>
      </w:r>
      <w:r w:rsidRPr="00E76891">
        <w:rPr>
          <w:sz w:val="28"/>
          <w:szCs w:val="28"/>
        </w:rPr>
        <w:t>Привлечение работников к работе в выходные и нерабочие праздничные дни, установленные статьей 112 ТК РФ, не допускается</w:t>
      </w:r>
      <w:r w:rsidR="00C662BC">
        <w:rPr>
          <w:sz w:val="28"/>
          <w:szCs w:val="28"/>
        </w:rPr>
        <w:t xml:space="preserve"> </w:t>
      </w:r>
      <w:r w:rsidRPr="00E76891">
        <w:rPr>
          <w:sz w:val="28"/>
          <w:szCs w:val="28"/>
        </w:rPr>
        <w:t>за исключением случаев, предусмотренных статьей 113 ТК РФ.</w:t>
      </w:r>
    </w:p>
    <w:p w:rsidR="00834725" w:rsidRPr="00E76891" w:rsidRDefault="00834725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3</w:t>
      </w:r>
      <w:r w:rsidR="001D70F8" w:rsidRPr="00E76891">
        <w:rPr>
          <w:sz w:val="28"/>
          <w:szCs w:val="28"/>
        </w:rPr>
        <w:t>.</w:t>
      </w:r>
      <w:r w:rsidRPr="00E76891">
        <w:rPr>
          <w:sz w:val="28"/>
          <w:szCs w:val="28"/>
        </w:rPr>
        <w:t>9.  Продолжительность работы (смены) в ночное время устанавливается в соответствии со статьей 96 ТК РФ.</w:t>
      </w:r>
    </w:p>
    <w:p w:rsidR="00834725" w:rsidRPr="00E76891" w:rsidRDefault="00530A30" w:rsidP="003C0A1B">
      <w:pPr>
        <w:jc w:val="both"/>
        <w:rPr>
          <w:sz w:val="28"/>
          <w:szCs w:val="28"/>
        </w:rPr>
      </w:pPr>
      <w:r w:rsidRPr="00E76891">
        <w:rPr>
          <w:sz w:val="28"/>
          <w:szCs w:val="28"/>
        </w:rPr>
        <w:tab/>
      </w:r>
      <w:r w:rsidR="00733808" w:rsidRPr="00E76891">
        <w:rPr>
          <w:sz w:val="28"/>
          <w:szCs w:val="28"/>
        </w:rPr>
        <w:t>3.1</w:t>
      </w:r>
      <w:r w:rsidR="00CB4A12" w:rsidRPr="00E76891">
        <w:rPr>
          <w:sz w:val="28"/>
          <w:szCs w:val="28"/>
        </w:rPr>
        <w:t>0</w:t>
      </w:r>
      <w:r w:rsidR="00733808" w:rsidRPr="00E76891">
        <w:rPr>
          <w:sz w:val="28"/>
          <w:szCs w:val="28"/>
        </w:rPr>
        <w:t>.</w:t>
      </w:r>
      <w:r w:rsidR="00CB4A12" w:rsidRPr="00E76891">
        <w:rPr>
          <w:sz w:val="28"/>
          <w:szCs w:val="28"/>
        </w:rPr>
        <w:t xml:space="preserve"> Работникам в соответствии с графиком отпусков п</w:t>
      </w:r>
      <w:r w:rsidR="00834725" w:rsidRPr="00E76891">
        <w:rPr>
          <w:sz w:val="28"/>
          <w:szCs w:val="28"/>
        </w:rPr>
        <w:t xml:space="preserve">редоставляют ежегодные основные оплачиваемые отпуска продолжительностью </w:t>
      </w:r>
      <w:r w:rsidR="006E28DF">
        <w:rPr>
          <w:sz w:val="28"/>
          <w:szCs w:val="28"/>
        </w:rPr>
        <w:t xml:space="preserve">                       </w:t>
      </w:r>
      <w:r w:rsidR="00834725" w:rsidRPr="00E76891">
        <w:rPr>
          <w:sz w:val="28"/>
          <w:szCs w:val="28"/>
        </w:rPr>
        <w:t>28 календарных дней</w:t>
      </w:r>
      <w:r w:rsidR="00CB4A12" w:rsidRPr="00E76891">
        <w:rPr>
          <w:sz w:val="28"/>
          <w:szCs w:val="28"/>
        </w:rPr>
        <w:t xml:space="preserve">, которые утверждаются с учетом мнения выборного органа первичной профсоюзной организации не позднее, чем за две недели </w:t>
      </w:r>
      <w:r w:rsidR="006E28DF">
        <w:rPr>
          <w:sz w:val="28"/>
          <w:szCs w:val="28"/>
        </w:rPr>
        <w:t xml:space="preserve">     </w:t>
      </w:r>
      <w:r w:rsidR="00CB4A12" w:rsidRPr="00E76891">
        <w:rPr>
          <w:sz w:val="28"/>
          <w:szCs w:val="28"/>
        </w:rPr>
        <w:t>до наступления календарного года.</w:t>
      </w:r>
    </w:p>
    <w:p w:rsidR="000F7638" w:rsidRPr="00E76891" w:rsidRDefault="007338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3.</w:t>
      </w:r>
      <w:r w:rsidR="00CB4A12" w:rsidRPr="00E76891">
        <w:rPr>
          <w:rFonts w:ascii="Times New Roman" w:hAnsi="Times New Roman" w:cs="Times New Roman"/>
          <w:sz w:val="28"/>
          <w:szCs w:val="28"/>
        </w:rPr>
        <w:t>11</w:t>
      </w:r>
      <w:r w:rsidRPr="00E76891">
        <w:rPr>
          <w:rFonts w:ascii="Times New Roman" w:hAnsi="Times New Roman" w:cs="Times New Roman"/>
          <w:sz w:val="28"/>
          <w:szCs w:val="28"/>
        </w:rPr>
        <w:t>.</w:t>
      </w:r>
      <w:r w:rsidR="006E28DF">
        <w:rPr>
          <w:rFonts w:ascii="Times New Roman" w:hAnsi="Times New Roman" w:cs="Times New Roman"/>
          <w:sz w:val="28"/>
          <w:szCs w:val="28"/>
        </w:rPr>
        <w:t xml:space="preserve"> </w:t>
      </w:r>
      <w:r w:rsidR="000F7638" w:rsidRPr="00E76891">
        <w:rPr>
          <w:rFonts w:ascii="Times New Roman" w:hAnsi="Times New Roman" w:cs="Times New Roman"/>
          <w:sz w:val="28"/>
          <w:szCs w:val="28"/>
        </w:rPr>
        <w:t>Ежегодные дополнительные оплачиваемые от</w:t>
      </w:r>
      <w:r w:rsidR="008517B8" w:rsidRPr="00E76891">
        <w:rPr>
          <w:rFonts w:ascii="Times New Roman" w:hAnsi="Times New Roman" w:cs="Times New Roman"/>
          <w:sz w:val="28"/>
          <w:szCs w:val="28"/>
        </w:rPr>
        <w:t>п</w:t>
      </w:r>
      <w:r w:rsidR="000F7638" w:rsidRPr="00E76891">
        <w:rPr>
          <w:rFonts w:ascii="Times New Roman" w:hAnsi="Times New Roman" w:cs="Times New Roman"/>
          <w:sz w:val="28"/>
          <w:szCs w:val="28"/>
        </w:rPr>
        <w:t xml:space="preserve">уска предоставляются </w:t>
      </w:r>
      <w:r w:rsidR="0078381D">
        <w:rPr>
          <w:rFonts w:ascii="Times New Roman" w:hAnsi="Times New Roman" w:cs="Times New Roman"/>
          <w:sz w:val="28"/>
          <w:szCs w:val="28"/>
        </w:rPr>
        <w:t xml:space="preserve">работникам, занятым на работах </w:t>
      </w:r>
      <w:r w:rsidR="000F7638" w:rsidRPr="00E76891">
        <w:rPr>
          <w:rFonts w:ascii="Times New Roman" w:hAnsi="Times New Roman" w:cs="Times New Roman"/>
          <w:sz w:val="28"/>
          <w:szCs w:val="28"/>
        </w:rPr>
        <w:t>с вредными (или) опасными условиями труда, работникам с ненормированным рабочим днем, работникам, работающим в районах Крайнего Севера</w:t>
      </w:r>
      <w:r w:rsidR="008517B8" w:rsidRPr="00E76891">
        <w:rPr>
          <w:rFonts w:ascii="Times New Roman" w:hAnsi="Times New Roman" w:cs="Times New Roman"/>
          <w:sz w:val="28"/>
          <w:szCs w:val="28"/>
        </w:rPr>
        <w:t xml:space="preserve"> и приравненных к ним местностях, а также в других случаях, предусмотренных Трудовым кодексом Российской Федерации, иными нормативными правовыми актами Российской Федерации, содержащими нормы трудового права.</w:t>
      </w:r>
    </w:p>
    <w:p w:rsidR="00F14050" w:rsidRDefault="008517B8" w:rsidP="00F14050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3.12. </w:t>
      </w:r>
      <w:r w:rsidR="00CB4A12" w:rsidRPr="00E76891">
        <w:rPr>
          <w:sz w:val="28"/>
          <w:szCs w:val="28"/>
        </w:rPr>
        <w:t>Работникам п</w:t>
      </w:r>
      <w:r w:rsidR="0084438D" w:rsidRPr="00E76891">
        <w:rPr>
          <w:sz w:val="28"/>
          <w:szCs w:val="28"/>
        </w:rPr>
        <w:t>редоставляют е</w:t>
      </w:r>
      <w:r w:rsidR="00733808" w:rsidRPr="00E76891">
        <w:rPr>
          <w:sz w:val="28"/>
          <w:szCs w:val="28"/>
        </w:rPr>
        <w:t>жегодные дополнительные оплачиваемые отпуска</w:t>
      </w:r>
      <w:r w:rsidR="008450D3" w:rsidRPr="00E76891">
        <w:rPr>
          <w:sz w:val="28"/>
          <w:szCs w:val="28"/>
        </w:rPr>
        <w:t>,</w:t>
      </w:r>
      <w:r w:rsidR="00993188">
        <w:rPr>
          <w:sz w:val="28"/>
          <w:szCs w:val="28"/>
        </w:rPr>
        <w:t xml:space="preserve"> </w:t>
      </w:r>
      <w:r w:rsidR="0078381D">
        <w:rPr>
          <w:sz w:val="28"/>
          <w:szCs w:val="28"/>
        </w:rPr>
        <w:t xml:space="preserve">условия труда на </w:t>
      </w:r>
      <w:r w:rsidR="00C662BC">
        <w:rPr>
          <w:sz w:val="28"/>
          <w:szCs w:val="28"/>
        </w:rPr>
        <w:t xml:space="preserve">рабочих </w:t>
      </w:r>
      <w:r w:rsidR="000F7638" w:rsidRPr="00E76891">
        <w:rPr>
          <w:sz w:val="28"/>
          <w:szCs w:val="28"/>
        </w:rPr>
        <w:t>местах которых по результатам специальной оценки условий труда отнесены к вредным условиям труда 2,</w:t>
      </w:r>
      <w:r w:rsidR="006E28DF">
        <w:rPr>
          <w:sz w:val="28"/>
          <w:szCs w:val="28"/>
        </w:rPr>
        <w:t xml:space="preserve"> </w:t>
      </w:r>
      <w:r w:rsidR="000F7638" w:rsidRPr="00E76891">
        <w:rPr>
          <w:sz w:val="28"/>
          <w:szCs w:val="28"/>
        </w:rPr>
        <w:t>3 или 4 степени либо опасным условиям труда</w:t>
      </w:r>
      <w:r w:rsidR="008450D3" w:rsidRPr="00E76891">
        <w:rPr>
          <w:sz w:val="28"/>
          <w:szCs w:val="28"/>
        </w:rPr>
        <w:t>,</w:t>
      </w:r>
      <w:r w:rsidR="00F14050" w:rsidRPr="00E76891">
        <w:rPr>
          <w:sz w:val="28"/>
          <w:szCs w:val="28"/>
        </w:rPr>
        <w:t xml:space="preserve"> следующей продолжительности:</w:t>
      </w:r>
    </w:p>
    <w:p w:rsidR="00F14050" w:rsidRPr="00E76891" w:rsidRDefault="00F14050" w:rsidP="00F14050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при установлении класса 3.2 – не менее 7 календарных дней;</w:t>
      </w:r>
    </w:p>
    <w:p w:rsidR="00F14050" w:rsidRPr="00E76891" w:rsidRDefault="00F14050" w:rsidP="00F14050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при установлении класса 3.3 – не менее </w:t>
      </w:r>
      <w:r w:rsidR="006E28DF">
        <w:rPr>
          <w:sz w:val="28"/>
          <w:szCs w:val="28"/>
        </w:rPr>
        <w:t xml:space="preserve"> </w:t>
      </w:r>
      <w:r w:rsidRPr="00E76891">
        <w:rPr>
          <w:sz w:val="28"/>
          <w:szCs w:val="28"/>
        </w:rPr>
        <w:t>8 календарных дней;</w:t>
      </w:r>
    </w:p>
    <w:p w:rsidR="00F14050" w:rsidRPr="00E76891" w:rsidRDefault="00F14050" w:rsidP="00F14050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при установлении класса 3.4 – не менее </w:t>
      </w:r>
      <w:r w:rsidR="006E28DF">
        <w:rPr>
          <w:sz w:val="28"/>
          <w:szCs w:val="28"/>
        </w:rPr>
        <w:t xml:space="preserve"> </w:t>
      </w:r>
      <w:r w:rsidRPr="00E76891">
        <w:rPr>
          <w:sz w:val="28"/>
          <w:szCs w:val="28"/>
        </w:rPr>
        <w:t>9 календарных дней;</w:t>
      </w:r>
    </w:p>
    <w:p w:rsidR="00F14050" w:rsidRDefault="00F14050" w:rsidP="00F14050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при установлении класса 4.0 – не менее 10 календарных дней.</w:t>
      </w:r>
    </w:p>
    <w:p w:rsidR="003C0A1B" w:rsidRDefault="003C0A1B" w:rsidP="00993188">
      <w:pPr>
        <w:ind w:firstLine="709"/>
        <w:jc w:val="both"/>
        <w:rPr>
          <w:sz w:val="28"/>
          <w:szCs w:val="28"/>
        </w:rPr>
      </w:pPr>
    </w:p>
    <w:p w:rsidR="007F0D4D" w:rsidRDefault="00993188" w:rsidP="00993188">
      <w:pPr>
        <w:ind w:firstLine="709"/>
        <w:jc w:val="both"/>
        <w:rPr>
          <w:sz w:val="28"/>
          <w:szCs w:val="28"/>
        </w:rPr>
      </w:pPr>
      <w:r w:rsidRPr="00D65D93">
        <w:rPr>
          <w:sz w:val="28"/>
          <w:szCs w:val="28"/>
        </w:rPr>
        <w:lastRenderedPageBreak/>
        <w:t xml:space="preserve">Врачам по водолазной медицине дополнительный отпуск устанавливается в </w:t>
      </w:r>
      <w:r w:rsidR="007F0D4D">
        <w:rPr>
          <w:sz w:val="28"/>
          <w:szCs w:val="28"/>
        </w:rPr>
        <w:t>соответствии с трудовым законодательством и иными</w:t>
      </w:r>
      <w:r w:rsidR="00C662BC">
        <w:rPr>
          <w:sz w:val="28"/>
          <w:szCs w:val="28"/>
        </w:rPr>
        <w:t xml:space="preserve"> </w:t>
      </w:r>
      <w:r w:rsidR="007F0D4D">
        <w:rPr>
          <w:sz w:val="28"/>
          <w:szCs w:val="28"/>
        </w:rPr>
        <w:t>нормативн</w:t>
      </w:r>
      <w:r w:rsidR="00C662BC">
        <w:rPr>
          <w:sz w:val="28"/>
          <w:szCs w:val="28"/>
        </w:rPr>
        <w:t xml:space="preserve">ыми </w:t>
      </w:r>
      <w:r w:rsidR="007F0D4D">
        <w:rPr>
          <w:sz w:val="28"/>
          <w:szCs w:val="28"/>
        </w:rPr>
        <w:t>правовыми актами</w:t>
      </w:r>
      <w:r w:rsidR="0078381D">
        <w:rPr>
          <w:sz w:val="28"/>
          <w:szCs w:val="28"/>
        </w:rPr>
        <w:t>,</w:t>
      </w:r>
      <w:r w:rsidR="007F0D4D">
        <w:rPr>
          <w:sz w:val="28"/>
          <w:szCs w:val="28"/>
        </w:rPr>
        <w:t xml:space="preserve"> содержащими нормы трудового права</w:t>
      </w:r>
      <w:r w:rsidR="003C0A1B">
        <w:rPr>
          <w:sz w:val="28"/>
          <w:szCs w:val="28"/>
        </w:rPr>
        <w:t xml:space="preserve"> в том числе с учетом результатов оценки СОУТ в соответствии с </w:t>
      </w:r>
      <w:bookmarkStart w:id="1" w:name="_GoBack"/>
      <w:bookmarkEnd w:id="1"/>
      <w:r w:rsidR="003C0A1B">
        <w:rPr>
          <w:sz w:val="28"/>
          <w:szCs w:val="28"/>
        </w:rPr>
        <w:t>приказом Минтруда России  от 19.02.2015 №102н</w:t>
      </w:r>
      <w:r w:rsidR="007F0D4D">
        <w:rPr>
          <w:sz w:val="28"/>
          <w:szCs w:val="28"/>
        </w:rPr>
        <w:t>.</w:t>
      </w:r>
    </w:p>
    <w:p w:rsidR="003C0A1B" w:rsidRDefault="003C0A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884" w:rsidRPr="00E76891" w:rsidRDefault="0042271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93">
        <w:rPr>
          <w:rFonts w:ascii="Times New Roman" w:hAnsi="Times New Roman" w:cs="Times New Roman"/>
          <w:sz w:val="28"/>
          <w:szCs w:val="28"/>
        </w:rPr>
        <w:t xml:space="preserve">3.13. </w:t>
      </w:r>
      <w:r w:rsidR="00E67884" w:rsidRPr="00D65D93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</w:t>
      </w:r>
      <w:r w:rsidR="00E67884" w:rsidRPr="00E76891">
        <w:rPr>
          <w:rFonts w:ascii="Times New Roman" w:hAnsi="Times New Roman" w:cs="Times New Roman"/>
          <w:sz w:val="28"/>
          <w:szCs w:val="28"/>
        </w:rPr>
        <w:t xml:space="preserve"> для работников, условия труда которых по результатам аттестации рабочих мест</w:t>
      </w:r>
      <w:r w:rsidR="002E591F" w:rsidRPr="00E76891">
        <w:rPr>
          <w:rFonts w:ascii="Times New Roman" w:hAnsi="Times New Roman" w:cs="Times New Roman"/>
          <w:sz w:val="28"/>
          <w:szCs w:val="28"/>
        </w:rPr>
        <w:t xml:space="preserve"> явля</w:t>
      </w:r>
      <w:r w:rsidR="000F7638" w:rsidRPr="00E76891">
        <w:rPr>
          <w:rFonts w:ascii="Times New Roman" w:hAnsi="Times New Roman" w:cs="Times New Roman"/>
          <w:sz w:val="28"/>
          <w:szCs w:val="28"/>
        </w:rPr>
        <w:t>лись</w:t>
      </w:r>
      <w:r w:rsidR="002E591F" w:rsidRPr="00E76891">
        <w:rPr>
          <w:rFonts w:ascii="Times New Roman" w:hAnsi="Times New Roman" w:cs="Times New Roman"/>
          <w:sz w:val="28"/>
          <w:szCs w:val="28"/>
        </w:rPr>
        <w:t xml:space="preserve"> вредными</w:t>
      </w:r>
      <w:r w:rsidR="000F7638" w:rsidRPr="00E76891">
        <w:rPr>
          <w:rFonts w:ascii="Times New Roman" w:hAnsi="Times New Roman" w:cs="Times New Roman"/>
          <w:sz w:val="28"/>
          <w:szCs w:val="28"/>
        </w:rPr>
        <w:t xml:space="preserve"> и (или) опасными</w:t>
      </w:r>
      <w:r w:rsidR="002E591F" w:rsidRPr="00E76891">
        <w:rPr>
          <w:rFonts w:ascii="Times New Roman" w:hAnsi="Times New Roman" w:cs="Times New Roman"/>
          <w:sz w:val="28"/>
          <w:szCs w:val="28"/>
        </w:rPr>
        <w:t xml:space="preserve">, </w:t>
      </w:r>
      <w:r w:rsidR="00E67884" w:rsidRPr="00E76891">
        <w:rPr>
          <w:rFonts w:ascii="Times New Roman" w:hAnsi="Times New Roman" w:cs="Times New Roman"/>
          <w:sz w:val="28"/>
          <w:szCs w:val="28"/>
        </w:rPr>
        <w:t xml:space="preserve"> предоставляется в ранее установленных размерах до </w:t>
      </w:r>
      <w:r w:rsidR="002F38A7" w:rsidRPr="00E76891">
        <w:rPr>
          <w:rFonts w:ascii="Times New Roman" w:hAnsi="Times New Roman" w:cs="Times New Roman"/>
          <w:sz w:val="28"/>
          <w:szCs w:val="28"/>
        </w:rPr>
        <w:t xml:space="preserve">истечения </w:t>
      </w:r>
      <w:r w:rsidR="002B33BE" w:rsidRPr="00E76891">
        <w:rPr>
          <w:rFonts w:ascii="Times New Roman" w:hAnsi="Times New Roman" w:cs="Times New Roman"/>
          <w:sz w:val="28"/>
          <w:szCs w:val="28"/>
        </w:rPr>
        <w:t xml:space="preserve">5-летнего </w:t>
      </w:r>
      <w:r w:rsidR="002F38A7" w:rsidRPr="00E76891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="002E591F" w:rsidRPr="00E76891">
        <w:rPr>
          <w:rFonts w:ascii="Times New Roman" w:hAnsi="Times New Roman" w:cs="Times New Roman"/>
          <w:sz w:val="28"/>
          <w:szCs w:val="28"/>
        </w:rPr>
        <w:t>аттестации рабочих мест</w:t>
      </w:r>
      <w:r w:rsidR="002F38A7" w:rsidRPr="00E76891">
        <w:rPr>
          <w:rFonts w:ascii="Times New Roman" w:hAnsi="Times New Roman" w:cs="Times New Roman"/>
          <w:sz w:val="28"/>
          <w:szCs w:val="28"/>
        </w:rPr>
        <w:t xml:space="preserve"> или до </w:t>
      </w:r>
      <w:r w:rsidR="00E67884" w:rsidRPr="00E76891">
        <w:rPr>
          <w:rFonts w:ascii="Times New Roman" w:hAnsi="Times New Roman" w:cs="Times New Roman"/>
          <w:sz w:val="28"/>
          <w:szCs w:val="28"/>
        </w:rPr>
        <w:t xml:space="preserve">проведения специальной оценки условий труда </w:t>
      </w:r>
      <w:r w:rsidR="006E28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7884" w:rsidRPr="00E76891">
        <w:rPr>
          <w:rFonts w:ascii="Times New Roman" w:hAnsi="Times New Roman" w:cs="Times New Roman"/>
          <w:sz w:val="28"/>
          <w:szCs w:val="28"/>
        </w:rPr>
        <w:t>на рабочем месте</w:t>
      </w:r>
      <w:r w:rsidR="00D65D93">
        <w:rPr>
          <w:rFonts w:ascii="Times New Roman" w:hAnsi="Times New Roman" w:cs="Times New Roman"/>
          <w:sz w:val="28"/>
          <w:szCs w:val="28"/>
        </w:rPr>
        <w:t xml:space="preserve"> </w:t>
      </w:r>
      <w:r w:rsidR="00FD1824" w:rsidRPr="00E76891">
        <w:rPr>
          <w:rFonts w:ascii="Times New Roman" w:hAnsi="Times New Roman" w:cs="Times New Roman"/>
          <w:sz w:val="28"/>
          <w:szCs w:val="28"/>
        </w:rPr>
        <w:t xml:space="preserve">в соответствии со Списком производств, цехов, профессий </w:t>
      </w:r>
      <w:r w:rsidR="006E28DF">
        <w:rPr>
          <w:rFonts w:ascii="Times New Roman" w:hAnsi="Times New Roman" w:cs="Times New Roman"/>
          <w:sz w:val="28"/>
          <w:szCs w:val="28"/>
        </w:rPr>
        <w:t xml:space="preserve">  </w:t>
      </w:r>
      <w:r w:rsidR="00FD1824" w:rsidRPr="00E76891">
        <w:rPr>
          <w:rFonts w:ascii="Times New Roman" w:hAnsi="Times New Roman" w:cs="Times New Roman"/>
          <w:sz w:val="28"/>
          <w:szCs w:val="28"/>
        </w:rPr>
        <w:t xml:space="preserve">и должностей с вредными условиями труда, работа в которых дает право </w:t>
      </w:r>
      <w:r w:rsidR="006E28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1824" w:rsidRPr="00E76891">
        <w:rPr>
          <w:rFonts w:ascii="Times New Roman" w:hAnsi="Times New Roman" w:cs="Times New Roman"/>
          <w:sz w:val="28"/>
          <w:szCs w:val="28"/>
        </w:rPr>
        <w:t xml:space="preserve">на дополнительный отпуск и сокращенный рабочий день, утвержденным постановлением Госкомтруда СССР и Президиума ВЦСПС от 25 октября </w:t>
      </w:r>
      <w:r w:rsidR="006E28DF">
        <w:rPr>
          <w:rFonts w:ascii="Times New Roman" w:hAnsi="Times New Roman" w:cs="Times New Roman"/>
          <w:sz w:val="28"/>
          <w:szCs w:val="28"/>
        </w:rPr>
        <w:t xml:space="preserve">     </w:t>
      </w:r>
      <w:r w:rsidR="00FD1824" w:rsidRPr="00E76891">
        <w:rPr>
          <w:rFonts w:ascii="Times New Roman" w:hAnsi="Times New Roman" w:cs="Times New Roman"/>
          <w:sz w:val="28"/>
          <w:szCs w:val="28"/>
        </w:rPr>
        <w:t xml:space="preserve">1974 </w:t>
      </w:r>
      <w:r w:rsidR="006E28DF">
        <w:rPr>
          <w:rFonts w:ascii="Times New Roman" w:hAnsi="Times New Roman" w:cs="Times New Roman"/>
          <w:sz w:val="28"/>
          <w:szCs w:val="28"/>
        </w:rPr>
        <w:t xml:space="preserve">года </w:t>
      </w:r>
      <w:r w:rsidR="00FD1824" w:rsidRPr="00E76891">
        <w:rPr>
          <w:rFonts w:ascii="Times New Roman" w:hAnsi="Times New Roman" w:cs="Times New Roman"/>
          <w:sz w:val="28"/>
          <w:szCs w:val="28"/>
        </w:rPr>
        <w:t>№ 298/П-22 и иными нормативными правовыми актами.</w:t>
      </w:r>
    </w:p>
    <w:p w:rsidR="00C662BC" w:rsidRDefault="00C662BC">
      <w:pPr>
        <w:ind w:firstLine="708"/>
        <w:jc w:val="both"/>
        <w:rPr>
          <w:sz w:val="28"/>
          <w:szCs w:val="28"/>
        </w:rPr>
      </w:pPr>
    </w:p>
    <w:p w:rsidR="002F38A7" w:rsidRPr="00E76891" w:rsidRDefault="00C66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8A7" w:rsidRPr="00E76891">
        <w:rPr>
          <w:sz w:val="28"/>
          <w:szCs w:val="28"/>
        </w:rPr>
        <w:t xml:space="preserve">При подтверждении </w:t>
      </w:r>
      <w:r w:rsidR="002E591F" w:rsidRPr="00E76891">
        <w:rPr>
          <w:sz w:val="28"/>
          <w:szCs w:val="28"/>
        </w:rPr>
        <w:t xml:space="preserve">результатами специальной оценки условий труда </w:t>
      </w:r>
      <w:r w:rsidR="001C341A" w:rsidRPr="00E76891">
        <w:rPr>
          <w:sz w:val="28"/>
          <w:szCs w:val="28"/>
        </w:rPr>
        <w:t xml:space="preserve">вредного класса условий труда любой степени вредности, </w:t>
      </w:r>
      <w:r w:rsidR="00236612" w:rsidRPr="00E76891">
        <w:rPr>
          <w:sz w:val="28"/>
          <w:szCs w:val="28"/>
        </w:rPr>
        <w:t>порядок и условия осуществления компенсационных мер не могут быть ухудшены, а размеры снижены</w:t>
      </w:r>
      <w:r w:rsidR="002F38A7" w:rsidRPr="00E76891">
        <w:rPr>
          <w:sz w:val="28"/>
          <w:szCs w:val="28"/>
        </w:rPr>
        <w:t xml:space="preserve"> в соответствии с частью 3 статьи 15 Федерального закона </w:t>
      </w:r>
      <w:r w:rsidR="006E28DF">
        <w:rPr>
          <w:sz w:val="28"/>
          <w:szCs w:val="28"/>
        </w:rPr>
        <w:t xml:space="preserve">                       </w:t>
      </w:r>
      <w:r w:rsidR="008517B8" w:rsidRPr="00E76891">
        <w:rPr>
          <w:sz w:val="28"/>
          <w:szCs w:val="28"/>
        </w:rPr>
        <w:t xml:space="preserve">от 28.12.2013 </w:t>
      </w:r>
      <w:r w:rsidR="002F38A7" w:rsidRPr="00E76891">
        <w:rPr>
          <w:sz w:val="28"/>
          <w:szCs w:val="28"/>
        </w:rPr>
        <w:t>№</w:t>
      </w:r>
      <w:r w:rsidR="006E28DF">
        <w:rPr>
          <w:sz w:val="28"/>
          <w:szCs w:val="28"/>
        </w:rPr>
        <w:t xml:space="preserve"> </w:t>
      </w:r>
      <w:r w:rsidR="002F38A7" w:rsidRPr="00E76891">
        <w:rPr>
          <w:sz w:val="28"/>
          <w:szCs w:val="28"/>
        </w:rPr>
        <w:t>421-ФЗ.</w:t>
      </w:r>
    </w:p>
    <w:p w:rsidR="00E71129" w:rsidRPr="00E76891" w:rsidRDefault="0042271F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3.14. </w:t>
      </w:r>
      <w:r w:rsidR="00E71129" w:rsidRPr="00E76891">
        <w:rPr>
          <w:sz w:val="28"/>
          <w:szCs w:val="28"/>
        </w:rPr>
        <w:t>С письменного согласия работника, оформленного путем заключения отдельного соглашения к трудовому договору часть ежегодного дополнительного оплачиваемого отпуска за работу с вредными и (или) опасными условиями труда, которая превышает 7 календарных дней, может быть заменена денежной компенсацией, рассчитываемой в соответствии</w:t>
      </w:r>
      <w:r w:rsidR="006E28DF">
        <w:rPr>
          <w:sz w:val="28"/>
          <w:szCs w:val="28"/>
        </w:rPr>
        <w:t xml:space="preserve">          </w:t>
      </w:r>
      <w:r w:rsidR="00E71129" w:rsidRPr="00E76891">
        <w:rPr>
          <w:sz w:val="28"/>
          <w:szCs w:val="28"/>
        </w:rPr>
        <w:t xml:space="preserve"> со статьей 139 ТК РФ.</w:t>
      </w:r>
    </w:p>
    <w:p w:rsidR="00E71129" w:rsidRPr="00E76891" w:rsidRDefault="00E71129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В этом случае устанавливается также отдельная денежная компенсация, размер которой не может быть менее 50% (процентов) дневной части оклада (должностного оклада) за каждый день отпуска, за</w:t>
      </w:r>
      <w:r w:rsidR="004069FB" w:rsidRPr="00E76891">
        <w:rPr>
          <w:sz w:val="28"/>
          <w:szCs w:val="28"/>
        </w:rPr>
        <w:t>мененного денежной компенсацией, конкретные размеры которой устанавливаются коллективным договором.</w:t>
      </w:r>
    </w:p>
    <w:p w:rsidR="006E28DF" w:rsidRPr="00E76891" w:rsidRDefault="00B441D4" w:rsidP="006E28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3.</w:t>
      </w:r>
      <w:r w:rsidR="004069FB" w:rsidRPr="00E76891">
        <w:rPr>
          <w:sz w:val="28"/>
          <w:szCs w:val="28"/>
        </w:rPr>
        <w:t>1</w:t>
      </w:r>
      <w:r w:rsidR="0042271F" w:rsidRPr="00E76891">
        <w:rPr>
          <w:sz w:val="28"/>
          <w:szCs w:val="28"/>
        </w:rPr>
        <w:t>5</w:t>
      </w:r>
      <w:r w:rsidR="004069FB" w:rsidRPr="00E76891">
        <w:rPr>
          <w:sz w:val="28"/>
          <w:szCs w:val="28"/>
        </w:rPr>
        <w:t>.</w:t>
      </w:r>
      <w:r w:rsidR="006E28DF">
        <w:rPr>
          <w:sz w:val="28"/>
          <w:szCs w:val="28"/>
        </w:rPr>
        <w:t xml:space="preserve"> </w:t>
      </w:r>
      <w:r w:rsidR="00277F15" w:rsidRPr="00E76891">
        <w:rPr>
          <w:sz w:val="28"/>
          <w:szCs w:val="28"/>
        </w:rPr>
        <w:t>При установлении дополнительных оплачиваемых отпусков</w:t>
      </w:r>
      <w:r w:rsidR="006E28DF">
        <w:rPr>
          <w:sz w:val="28"/>
          <w:szCs w:val="28"/>
        </w:rPr>
        <w:t xml:space="preserve">                </w:t>
      </w:r>
      <w:r w:rsidR="00277F15" w:rsidRPr="00E76891">
        <w:rPr>
          <w:sz w:val="28"/>
          <w:szCs w:val="28"/>
        </w:rPr>
        <w:t xml:space="preserve"> за работу с вредными и (или) опасными условиями труда отдельным категориям </w:t>
      </w:r>
      <w:r w:rsidR="00692652">
        <w:rPr>
          <w:sz w:val="28"/>
          <w:szCs w:val="28"/>
        </w:rPr>
        <w:t xml:space="preserve"> </w:t>
      </w:r>
      <w:r w:rsidR="00277F15" w:rsidRPr="00E76891">
        <w:rPr>
          <w:sz w:val="28"/>
          <w:szCs w:val="28"/>
        </w:rPr>
        <w:t xml:space="preserve">медицинских работников </w:t>
      </w:r>
      <w:r w:rsidR="00692652">
        <w:rPr>
          <w:sz w:val="28"/>
          <w:szCs w:val="28"/>
        </w:rPr>
        <w:t>о</w:t>
      </w:r>
      <w:r w:rsidR="00277F15" w:rsidRPr="00E76891">
        <w:rPr>
          <w:sz w:val="28"/>
          <w:szCs w:val="28"/>
        </w:rPr>
        <w:t xml:space="preserve">рганизаций </w:t>
      </w:r>
      <w:r w:rsidR="0042271F" w:rsidRPr="00E76891">
        <w:rPr>
          <w:sz w:val="28"/>
          <w:szCs w:val="28"/>
        </w:rPr>
        <w:t xml:space="preserve">ФМБА России </w:t>
      </w:r>
      <w:r w:rsidR="006E28DF">
        <w:rPr>
          <w:sz w:val="28"/>
          <w:szCs w:val="28"/>
        </w:rPr>
        <w:t xml:space="preserve">                          </w:t>
      </w:r>
      <w:r w:rsidR="00277F15" w:rsidRPr="00E76891">
        <w:rPr>
          <w:sz w:val="28"/>
          <w:szCs w:val="28"/>
        </w:rPr>
        <w:t xml:space="preserve">в соответствии с Законом Российской Федерации от </w:t>
      </w:r>
      <w:r w:rsidR="00277F15" w:rsidRPr="00E76891">
        <w:rPr>
          <w:rFonts w:eastAsiaTheme="minorHAnsi"/>
          <w:sz w:val="28"/>
          <w:szCs w:val="28"/>
        </w:rPr>
        <w:t>2 июля 1992</w:t>
      </w:r>
      <w:r w:rsidR="006E28DF">
        <w:rPr>
          <w:rFonts w:eastAsiaTheme="minorHAnsi"/>
          <w:sz w:val="28"/>
          <w:szCs w:val="28"/>
        </w:rPr>
        <w:t xml:space="preserve"> года                 </w:t>
      </w:r>
      <w:r w:rsidR="00277F15" w:rsidRPr="00E76891">
        <w:rPr>
          <w:rFonts w:eastAsiaTheme="minorHAnsi"/>
          <w:sz w:val="28"/>
          <w:szCs w:val="28"/>
        </w:rPr>
        <w:t xml:space="preserve"> № 3185-1</w:t>
      </w:r>
      <w:r w:rsidR="006E28DF">
        <w:rPr>
          <w:rFonts w:eastAsiaTheme="minorHAnsi"/>
          <w:sz w:val="28"/>
          <w:szCs w:val="28"/>
        </w:rPr>
        <w:t xml:space="preserve"> </w:t>
      </w:r>
      <w:r w:rsidR="006E28DF" w:rsidRPr="00E76891">
        <w:rPr>
          <w:sz w:val="28"/>
          <w:szCs w:val="28"/>
        </w:rPr>
        <w:t xml:space="preserve">«О психиатрической помощи и гарантиях прав граждан при </w:t>
      </w:r>
      <w:r w:rsidR="006E28DF">
        <w:rPr>
          <w:sz w:val="28"/>
          <w:szCs w:val="28"/>
        </w:rPr>
        <w:t xml:space="preserve">                 </w:t>
      </w:r>
      <w:r w:rsidR="006E28DF" w:rsidRPr="00E76891">
        <w:rPr>
          <w:sz w:val="28"/>
          <w:szCs w:val="28"/>
        </w:rPr>
        <w:t>ее оказании»</w:t>
      </w:r>
      <w:r w:rsidR="006E28DF" w:rsidRPr="00E76891">
        <w:rPr>
          <w:rFonts w:eastAsiaTheme="minorHAnsi"/>
          <w:sz w:val="28"/>
          <w:szCs w:val="28"/>
        </w:rPr>
        <w:t xml:space="preserve">, </w:t>
      </w:r>
      <w:r w:rsidR="006E28DF" w:rsidRPr="00E76891">
        <w:rPr>
          <w:sz w:val="28"/>
          <w:szCs w:val="28"/>
        </w:rPr>
        <w:t>Федеральным законом от 18 июня 2001</w:t>
      </w:r>
      <w:r w:rsidR="006E28DF">
        <w:rPr>
          <w:sz w:val="28"/>
          <w:szCs w:val="28"/>
        </w:rPr>
        <w:t xml:space="preserve"> года</w:t>
      </w:r>
      <w:r w:rsidR="006E28DF" w:rsidRPr="00E76891">
        <w:rPr>
          <w:sz w:val="28"/>
          <w:szCs w:val="28"/>
        </w:rPr>
        <w:t xml:space="preserve"> № 77-ФЗ </w:t>
      </w:r>
      <w:r w:rsidR="006E28DF">
        <w:rPr>
          <w:sz w:val="28"/>
          <w:szCs w:val="28"/>
        </w:rPr>
        <w:t xml:space="preserve">                    </w:t>
      </w:r>
      <w:r w:rsidR="006E28DF" w:rsidRPr="00E76891">
        <w:rPr>
          <w:sz w:val="28"/>
          <w:szCs w:val="28"/>
        </w:rPr>
        <w:t>«О предупреждении распространении туберкулеза в Российской Федерации» и Федеральным законом от 30 марта 1995 № 38-ФЗ «О предупреждении распространения в Российской Федерации заболевания, вызываемого вирусом иммунодефицита человека (ВИЧ-инфекции)» следует руководствоваться постановлением Правительства Российской Федерации от 6 июня 2013</w:t>
      </w:r>
      <w:r w:rsidR="006E28DF">
        <w:rPr>
          <w:sz w:val="28"/>
          <w:szCs w:val="28"/>
        </w:rPr>
        <w:t xml:space="preserve"> года   </w:t>
      </w:r>
      <w:r w:rsidR="006E28DF" w:rsidRPr="00E76891">
        <w:rPr>
          <w:sz w:val="28"/>
          <w:szCs w:val="28"/>
        </w:rPr>
        <w:t xml:space="preserve">№ 482 «О продолжительности ежегодного </w:t>
      </w:r>
      <w:r w:rsidR="006E28DF" w:rsidRPr="00E76891">
        <w:rPr>
          <w:sz w:val="28"/>
          <w:szCs w:val="28"/>
        </w:rPr>
        <w:lastRenderedPageBreak/>
        <w:t xml:space="preserve">дополнительного оплачиваемого отпуска за работу с вредными и (или) опасными условиями труда, предоставляемого отдельным категориям работников» и не зависит </w:t>
      </w:r>
      <w:r w:rsidR="006E28DF">
        <w:rPr>
          <w:sz w:val="28"/>
          <w:szCs w:val="28"/>
        </w:rPr>
        <w:t xml:space="preserve">                     </w:t>
      </w:r>
      <w:r w:rsidR="006E28DF" w:rsidRPr="00E76891">
        <w:rPr>
          <w:sz w:val="28"/>
          <w:szCs w:val="28"/>
        </w:rPr>
        <w:t xml:space="preserve">от результатов специальной оценки условий труда. </w:t>
      </w:r>
    </w:p>
    <w:p w:rsidR="0042271F" w:rsidRPr="00E76891" w:rsidRDefault="00277F15" w:rsidP="006E28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6891">
        <w:rPr>
          <w:rFonts w:eastAsiaTheme="minorHAnsi"/>
          <w:sz w:val="28"/>
          <w:szCs w:val="28"/>
        </w:rPr>
        <w:br/>
      </w:r>
    </w:p>
    <w:p w:rsidR="00BB2159" w:rsidRPr="00E76891" w:rsidRDefault="00BB21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В стаж работы, дающий право на дополнительный оплачиваемый отпуск за работу во вредных и</w:t>
      </w:r>
      <w:r w:rsidR="00FD1824" w:rsidRPr="00E76891">
        <w:rPr>
          <w:sz w:val="28"/>
          <w:szCs w:val="28"/>
        </w:rPr>
        <w:t xml:space="preserve"> (</w:t>
      </w:r>
      <w:r w:rsidRPr="00E76891">
        <w:rPr>
          <w:sz w:val="28"/>
          <w:szCs w:val="28"/>
        </w:rPr>
        <w:t>или</w:t>
      </w:r>
      <w:r w:rsidR="00FD1824" w:rsidRPr="00E76891">
        <w:rPr>
          <w:sz w:val="28"/>
          <w:szCs w:val="28"/>
        </w:rPr>
        <w:t>)</w:t>
      </w:r>
      <w:r w:rsidRPr="00E76891">
        <w:rPr>
          <w:sz w:val="28"/>
          <w:szCs w:val="28"/>
        </w:rPr>
        <w:t xml:space="preserve"> опасных условиях труда, включается только фактически отработанное в соответствующих условиях время.</w:t>
      </w:r>
    </w:p>
    <w:p w:rsidR="00277F15" w:rsidRPr="00E76891" w:rsidRDefault="00B441D4" w:rsidP="00FD18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3.</w:t>
      </w:r>
      <w:r w:rsidR="00FD1824" w:rsidRPr="00E76891">
        <w:rPr>
          <w:sz w:val="28"/>
          <w:szCs w:val="28"/>
        </w:rPr>
        <w:t>16</w:t>
      </w:r>
      <w:r w:rsidR="0062434D" w:rsidRPr="00E76891">
        <w:rPr>
          <w:sz w:val="28"/>
          <w:szCs w:val="28"/>
        </w:rPr>
        <w:t xml:space="preserve">. </w:t>
      </w:r>
      <w:r w:rsidR="00277F15" w:rsidRPr="00E76891">
        <w:rPr>
          <w:rStyle w:val="FontStyle23"/>
          <w:sz w:val="28"/>
          <w:szCs w:val="28"/>
        </w:rPr>
        <w:t>Р</w:t>
      </w:r>
      <w:r w:rsidR="00277F15" w:rsidRPr="00E76891">
        <w:rPr>
          <w:sz w:val="28"/>
          <w:szCs w:val="28"/>
        </w:rPr>
        <w:t>аботникам, работающим</w:t>
      </w:r>
      <w:r w:rsidR="00993188">
        <w:rPr>
          <w:sz w:val="28"/>
          <w:szCs w:val="28"/>
        </w:rPr>
        <w:t xml:space="preserve"> </w:t>
      </w:r>
      <w:r w:rsidR="00277F15" w:rsidRPr="00E76891">
        <w:rPr>
          <w:sz w:val="28"/>
          <w:szCs w:val="28"/>
        </w:rPr>
        <w:t xml:space="preserve">в районах Крайнего Севера </w:t>
      </w:r>
      <w:r w:rsidR="00277F15" w:rsidRPr="00E76891">
        <w:rPr>
          <w:sz w:val="28"/>
          <w:szCs w:val="28"/>
        </w:rPr>
        <w:br/>
        <w:t>и приравненных к ним местностях, в соответствии со статьей 321 ТК</w:t>
      </w:r>
      <w:r w:rsidR="004630A8" w:rsidRPr="00E76891">
        <w:rPr>
          <w:sz w:val="28"/>
          <w:szCs w:val="28"/>
        </w:rPr>
        <w:t xml:space="preserve"> РФ</w:t>
      </w:r>
      <w:r w:rsidR="00277F15" w:rsidRPr="00E76891">
        <w:rPr>
          <w:sz w:val="28"/>
          <w:szCs w:val="28"/>
        </w:rPr>
        <w:t xml:space="preserve"> предоставляется ежегодный дополнительный оплачиваемый отпуск продолжительностью:</w:t>
      </w:r>
    </w:p>
    <w:p w:rsidR="00277F15" w:rsidRPr="00E76891" w:rsidRDefault="00277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-  в районах Крайнего Севера</w:t>
      </w:r>
      <w:r w:rsidR="006E28D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6891">
        <w:rPr>
          <w:rFonts w:ascii="Times New Roman" w:hAnsi="Times New Roman" w:cs="Times New Roman"/>
          <w:sz w:val="28"/>
          <w:szCs w:val="28"/>
        </w:rPr>
        <w:t xml:space="preserve"> – 24 календарных дня;</w:t>
      </w:r>
    </w:p>
    <w:p w:rsidR="00277F15" w:rsidRPr="00E76891" w:rsidRDefault="00277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-  в приравненных к ним местностях – 16 календарных дней;</w:t>
      </w:r>
    </w:p>
    <w:p w:rsidR="00277F15" w:rsidRPr="00E76891" w:rsidRDefault="00277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-  в остальных районах Севера, где установлены районный коэффициент и процентная надбавка к заработной плате – 8 календарных дней.</w:t>
      </w:r>
    </w:p>
    <w:p w:rsidR="00277F15" w:rsidRPr="00E76891" w:rsidRDefault="00277F15">
      <w:pPr>
        <w:ind w:firstLine="53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По просьбе работника, являющегося одним из родителей (опекуном, попечителем), </w:t>
      </w:r>
      <w:r w:rsidRPr="00E76891">
        <w:rPr>
          <w:rFonts w:eastAsiaTheme="minorHAnsi"/>
          <w:sz w:val="28"/>
          <w:szCs w:val="28"/>
        </w:rPr>
        <w:t xml:space="preserve"> работающего  в районах Крайнего Севера и приравненных</w:t>
      </w:r>
      <w:r w:rsidR="006E28DF">
        <w:rPr>
          <w:rFonts w:eastAsiaTheme="minorHAnsi"/>
          <w:sz w:val="28"/>
          <w:szCs w:val="28"/>
        </w:rPr>
        <w:t xml:space="preserve">          </w:t>
      </w:r>
      <w:r w:rsidRPr="00E76891">
        <w:rPr>
          <w:rFonts w:eastAsiaTheme="minorHAnsi"/>
          <w:sz w:val="28"/>
          <w:szCs w:val="28"/>
        </w:rPr>
        <w:t xml:space="preserve"> к ним местностях, </w:t>
      </w:r>
      <w:r w:rsidRPr="00E76891">
        <w:rPr>
          <w:sz w:val="28"/>
          <w:szCs w:val="28"/>
        </w:rPr>
        <w:t xml:space="preserve"> в соответствии со статьей 322 ТК РФ  работодатель предоставляет ежегодный оплачиваемый отпуск или его часть (не менее </w:t>
      </w:r>
      <w:r w:rsidR="006E28DF">
        <w:rPr>
          <w:sz w:val="28"/>
          <w:szCs w:val="28"/>
        </w:rPr>
        <w:t xml:space="preserve">            </w:t>
      </w:r>
      <w:r w:rsidRPr="00E76891">
        <w:rPr>
          <w:sz w:val="28"/>
          <w:szCs w:val="28"/>
        </w:rPr>
        <w:t>14 календарных дней) для сопровождения ребенка в возрасте до восемнадцати лет, поступающего на обучение по образовательным программам среднего профессионального образования или высшего образования в образовательные организации, расположенные в другой местности. При наличии двух и более детей отпуск для указанной цели предоставляется один раз на каждого ребенка.</w:t>
      </w:r>
    </w:p>
    <w:p w:rsidR="00277F15" w:rsidRPr="00E76891" w:rsidRDefault="00277F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76891">
        <w:rPr>
          <w:sz w:val="28"/>
          <w:szCs w:val="28"/>
        </w:rPr>
        <w:t>В соответствии со статьей 319 ТК РФ работнику, являющемуся о</w:t>
      </w:r>
      <w:r w:rsidRPr="00E76891">
        <w:rPr>
          <w:rFonts w:eastAsiaTheme="minorHAnsi"/>
          <w:sz w:val="28"/>
          <w:szCs w:val="28"/>
        </w:rPr>
        <w:t xml:space="preserve">дним </w:t>
      </w:r>
      <w:r w:rsidR="006E28DF">
        <w:rPr>
          <w:rFonts w:eastAsiaTheme="minorHAnsi"/>
          <w:sz w:val="28"/>
          <w:szCs w:val="28"/>
        </w:rPr>
        <w:t xml:space="preserve">      </w:t>
      </w:r>
      <w:r w:rsidRPr="00E76891">
        <w:rPr>
          <w:rFonts w:eastAsiaTheme="minorHAnsi"/>
          <w:sz w:val="28"/>
          <w:szCs w:val="28"/>
        </w:rPr>
        <w:t>из родителей (опекуном, попечителем, приемным родителем), работающему</w:t>
      </w:r>
      <w:r w:rsidRPr="00E76891">
        <w:rPr>
          <w:rFonts w:eastAsiaTheme="minorHAnsi"/>
          <w:sz w:val="28"/>
          <w:szCs w:val="28"/>
        </w:rPr>
        <w:br/>
        <w:t>в районах Крайнего Севера и приравненных к ним местностях, имеющему ребенка в возрасте до шестнадцати лет, по его письменному заявлению ежемесячно предоставляется дополнительный выходной день без сохранения заработной платы.</w:t>
      </w:r>
    </w:p>
    <w:p w:rsidR="00277F15" w:rsidRPr="00E76891" w:rsidRDefault="00BE4E09">
      <w:pPr>
        <w:ind w:firstLine="567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3.</w:t>
      </w:r>
      <w:r w:rsidR="00FD1824" w:rsidRPr="00E76891">
        <w:rPr>
          <w:sz w:val="28"/>
          <w:szCs w:val="28"/>
        </w:rPr>
        <w:t xml:space="preserve">17. </w:t>
      </w:r>
      <w:r w:rsidR="0062434D" w:rsidRPr="00E76891">
        <w:rPr>
          <w:sz w:val="28"/>
          <w:szCs w:val="28"/>
        </w:rPr>
        <w:t> </w:t>
      </w:r>
      <w:r w:rsidR="00277F15" w:rsidRPr="00E76891">
        <w:rPr>
          <w:sz w:val="28"/>
          <w:szCs w:val="28"/>
        </w:rPr>
        <w:t xml:space="preserve">Работникам, работающим в условиях ненормированного рабочего дня, ежегодный дополнительный оплачиваемый отпуск за ненормированный рабочий день предоставляется в соответствии с постановлением Правительства Российской Федерации от </w:t>
      </w:r>
      <w:r w:rsidR="006E28DF">
        <w:rPr>
          <w:rFonts w:eastAsiaTheme="minorHAnsi"/>
          <w:sz w:val="28"/>
          <w:szCs w:val="28"/>
        </w:rPr>
        <w:t>11 декабря 2002 года</w:t>
      </w:r>
      <w:r w:rsidR="00277F15" w:rsidRPr="00E76891">
        <w:rPr>
          <w:rFonts w:eastAsiaTheme="minorHAnsi"/>
          <w:sz w:val="28"/>
          <w:szCs w:val="28"/>
        </w:rPr>
        <w:t xml:space="preserve"> № 884 </w:t>
      </w:r>
      <w:r w:rsidR="006E28DF">
        <w:rPr>
          <w:rFonts w:eastAsiaTheme="minorHAnsi"/>
          <w:sz w:val="28"/>
          <w:szCs w:val="28"/>
        </w:rPr>
        <w:t xml:space="preserve">              </w:t>
      </w:r>
      <w:r w:rsidR="00277F15" w:rsidRPr="00E76891">
        <w:rPr>
          <w:rFonts w:eastAsiaTheme="minorHAnsi"/>
          <w:sz w:val="28"/>
          <w:szCs w:val="28"/>
        </w:rPr>
        <w:t xml:space="preserve">«Об утверждении правил предоставления ежегодного дополнительного оплачиваемого отпуска работникам с ненормированным рабочим днем </w:t>
      </w:r>
      <w:r w:rsidR="006E28DF">
        <w:rPr>
          <w:rFonts w:eastAsiaTheme="minorHAnsi"/>
          <w:sz w:val="28"/>
          <w:szCs w:val="28"/>
        </w:rPr>
        <w:t xml:space="preserve">               </w:t>
      </w:r>
      <w:r w:rsidR="00277F15" w:rsidRPr="00E76891">
        <w:rPr>
          <w:rFonts w:eastAsiaTheme="minorHAnsi"/>
          <w:sz w:val="28"/>
          <w:szCs w:val="28"/>
        </w:rPr>
        <w:t xml:space="preserve">в федеральных государственных учреждениях». </w:t>
      </w:r>
      <w:r w:rsidR="00277F15" w:rsidRPr="00E76891">
        <w:rPr>
          <w:sz w:val="28"/>
          <w:szCs w:val="28"/>
        </w:rPr>
        <w:t>Конкретная продолжительность указанного отпуска устанавливается коллективным договором или локальными нормативными актами и не может быть менее трех календарных дней.</w:t>
      </w:r>
    </w:p>
    <w:p w:rsidR="00BE4E09" w:rsidRPr="00E76891" w:rsidRDefault="00BE4E09">
      <w:pPr>
        <w:ind w:firstLine="567"/>
        <w:jc w:val="both"/>
        <w:rPr>
          <w:sz w:val="28"/>
          <w:szCs w:val="28"/>
        </w:rPr>
      </w:pPr>
      <w:r w:rsidRPr="00E76891">
        <w:rPr>
          <w:sz w:val="28"/>
          <w:szCs w:val="28"/>
        </w:rPr>
        <w:lastRenderedPageBreak/>
        <w:t>3.</w:t>
      </w:r>
      <w:r w:rsidR="0080518E" w:rsidRPr="00E76891">
        <w:rPr>
          <w:sz w:val="28"/>
          <w:szCs w:val="28"/>
        </w:rPr>
        <w:t>18</w:t>
      </w:r>
      <w:r w:rsidRPr="00E76891">
        <w:rPr>
          <w:sz w:val="28"/>
          <w:szCs w:val="28"/>
        </w:rPr>
        <w:t>.</w:t>
      </w:r>
      <w:r w:rsidR="006E28DF">
        <w:rPr>
          <w:sz w:val="28"/>
          <w:szCs w:val="28"/>
        </w:rPr>
        <w:t xml:space="preserve"> </w:t>
      </w:r>
      <w:r w:rsidR="00692652">
        <w:rPr>
          <w:sz w:val="28"/>
          <w:szCs w:val="28"/>
        </w:rPr>
        <w:t>Работникам о</w:t>
      </w:r>
      <w:r w:rsidR="0080518E" w:rsidRPr="00E76891">
        <w:rPr>
          <w:sz w:val="28"/>
          <w:szCs w:val="28"/>
        </w:rPr>
        <w:t xml:space="preserve">рганизаций ФМБА России </w:t>
      </w:r>
      <w:r w:rsidRPr="00E76891">
        <w:rPr>
          <w:sz w:val="28"/>
          <w:szCs w:val="28"/>
        </w:rPr>
        <w:t xml:space="preserve">за непрерывный </w:t>
      </w:r>
      <w:r w:rsidR="0080518E" w:rsidRPr="00E76891">
        <w:rPr>
          <w:sz w:val="28"/>
          <w:szCs w:val="28"/>
        </w:rPr>
        <w:t xml:space="preserve">стаж работы (свыше </w:t>
      </w:r>
      <w:r w:rsidRPr="00E76891">
        <w:rPr>
          <w:sz w:val="28"/>
          <w:szCs w:val="28"/>
        </w:rPr>
        <w:t xml:space="preserve">3-х лет) </w:t>
      </w:r>
      <w:r w:rsidR="0080518E" w:rsidRPr="00E76891">
        <w:rPr>
          <w:sz w:val="28"/>
          <w:szCs w:val="28"/>
        </w:rPr>
        <w:t xml:space="preserve">предоставляется отпуск продолжительностью 3 дня, </w:t>
      </w:r>
      <w:r w:rsidR="006E28DF">
        <w:rPr>
          <w:sz w:val="28"/>
          <w:szCs w:val="28"/>
        </w:rPr>
        <w:t xml:space="preserve">    </w:t>
      </w:r>
      <w:r w:rsidR="0080518E" w:rsidRPr="00E76891">
        <w:rPr>
          <w:sz w:val="28"/>
          <w:szCs w:val="28"/>
        </w:rPr>
        <w:t>в том числе</w:t>
      </w:r>
      <w:r w:rsidRPr="00E76891">
        <w:rPr>
          <w:sz w:val="28"/>
          <w:szCs w:val="28"/>
        </w:rPr>
        <w:t>:</w:t>
      </w:r>
      <w:r w:rsidR="0015261B" w:rsidRPr="00E76891">
        <w:rPr>
          <w:b/>
          <w:sz w:val="28"/>
          <w:szCs w:val="28"/>
          <w:u w:val="single"/>
        </w:rPr>
        <w:t xml:space="preserve"> </w:t>
      </w:r>
    </w:p>
    <w:p w:rsidR="00BE4E09" w:rsidRPr="00D65D93" w:rsidRDefault="00BE4E09">
      <w:pPr>
        <w:ind w:firstLine="708"/>
        <w:jc w:val="both"/>
        <w:rPr>
          <w:sz w:val="28"/>
          <w:szCs w:val="28"/>
        </w:rPr>
      </w:pPr>
      <w:r w:rsidRPr="00D65D93">
        <w:rPr>
          <w:sz w:val="28"/>
          <w:szCs w:val="28"/>
        </w:rPr>
        <w:t>- врачам общей практики (семейным врачам) и медицинским сестрам врачей общей практики (семейных врачей). При этом в стаж работы, дающей право на отпуск, засчитывается время непосредственно предшествующей</w:t>
      </w:r>
      <w:r w:rsidR="006E28DF">
        <w:rPr>
          <w:sz w:val="28"/>
          <w:szCs w:val="28"/>
        </w:rPr>
        <w:t xml:space="preserve">       </w:t>
      </w:r>
      <w:r w:rsidRPr="00D65D93">
        <w:rPr>
          <w:sz w:val="28"/>
          <w:szCs w:val="28"/>
        </w:rPr>
        <w:t xml:space="preserve"> их непрерывной работы в должностях участковых врачей-терапевтов </w:t>
      </w:r>
      <w:r w:rsidR="006E28DF">
        <w:rPr>
          <w:sz w:val="28"/>
          <w:szCs w:val="28"/>
        </w:rPr>
        <w:t xml:space="preserve">                   </w:t>
      </w:r>
      <w:r w:rsidRPr="00D65D93">
        <w:rPr>
          <w:sz w:val="28"/>
          <w:szCs w:val="28"/>
        </w:rPr>
        <w:t>и участковых врачей-педиатров территори</w:t>
      </w:r>
      <w:r w:rsidRPr="00D65D93">
        <w:rPr>
          <w:sz w:val="28"/>
          <w:szCs w:val="28"/>
        </w:rPr>
        <w:softHyphen/>
        <w:t>альных участков, а также медицинских сестер терапевтических и педиатри</w:t>
      </w:r>
      <w:r w:rsidRPr="00D65D93">
        <w:rPr>
          <w:sz w:val="28"/>
          <w:szCs w:val="28"/>
        </w:rPr>
        <w:softHyphen/>
        <w:t>ческих территориальных участков;</w:t>
      </w:r>
    </w:p>
    <w:p w:rsidR="00BE4E09" w:rsidRPr="00D65D93" w:rsidRDefault="00BE4E09">
      <w:pPr>
        <w:ind w:firstLine="708"/>
        <w:jc w:val="both"/>
        <w:rPr>
          <w:sz w:val="28"/>
          <w:szCs w:val="28"/>
        </w:rPr>
      </w:pPr>
      <w:r w:rsidRPr="00D65D93">
        <w:rPr>
          <w:sz w:val="28"/>
          <w:szCs w:val="28"/>
        </w:rPr>
        <w:t xml:space="preserve">- врачам участковых больниц и амбулаторий, расположенных в сельской местности, участковым терапевтам и педиатрам территориальных участков городских поликлиник, выездных бригад станций и отделений скорой </w:t>
      </w:r>
      <w:r w:rsidR="006E28DF">
        <w:rPr>
          <w:sz w:val="28"/>
          <w:szCs w:val="28"/>
        </w:rPr>
        <w:t xml:space="preserve">                  </w:t>
      </w:r>
      <w:r w:rsidRPr="00D65D93">
        <w:rPr>
          <w:sz w:val="28"/>
          <w:szCs w:val="28"/>
        </w:rPr>
        <w:t xml:space="preserve">и неотложной медицинской помощи, станций санитарной авиации </w:t>
      </w:r>
      <w:r w:rsidR="006E28DF">
        <w:rPr>
          <w:sz w:val="28"/>
          <w:szCs w:val="28"/>
        </w:rPr>
        <w:t xml:space="preserve">                         </w:t>
      </w:r>
      <w:r w:rsidRPr="00D65D93">
        <w:rPr>
          <w:sz w:val="28"/>
          <w:szCs w:val="28"/>
        </w:rPr>
        <w:t>и отделений плановой и экстренной консультативной помощи;</w:t>
      </w:r>
    </w:p>
    <w:p w:rsidR="00BE4E09" w:rsidRPr="00D65D93" w:rsidRDefault="00BE4E09">
      <w:pPr>
        <w:ind w:firstLine="708"/>
        <w:jc w:val="both"/>
        <w:rPr>
          <w:sz w:val="28"/>
          <w:szCs w:val="28"/>
        </w:rPr>
      </w:pPr>
      <w:r w:rsidRPr="00D65D93">
        <w:rPr>
          <w:sz w:val="28"/>
          <w:szCs w:val="28"/>
        </w:rPr>
        <w:t xml:space="preserve">- старшим врачам станций (отделений) скорой и неотложной медицинской помощи, заведующим терапевтическими и педиатрическими отделениями поликлиник, участковым сестрам терапевтических </w:t>
      </w:r>
      <w:r w:rsidR="006E28DF">
        <w:rPr>
          <w:sz w:val="28"/>
          <w:szCs w:val="28"/>
        </w:rPr>
        <w:t xml:space="preserve">                             </w:t>
      </w:r>
      <w:r w:rsidRPr="00D65D93">
        <w:rPr>
          <w:sz w:val="28"/>
          <w:szCs w:val="28"/>
        </w:rPr>
        <w:t>и педиатрических территориальных участков, старшим фельдшерам подстанций скорой и неотложной медицинской помощи, среднему медицинскому персоналу по приему вызовов и передаче их выездным бригадам, перешедшим с должностей среднего медицинского персонала выездных бригад станций (отделений) скорой медицинской помощи;</w:t>
      </w:r>
    </w:p>
    <w:p w:rsidR="00BE4E09" w:rsidRPr="00D65D93" w:rsidRDefault="00BE4E09">
      <w:pPr>
        <w:ind w:firstLine="708"/>
        <w:jc w:val="both"/>
        <w:rPr>
          <w:sz w:val="28"/>
          <w:szCs w:val="28"/>
        </w:rPr>
      </w:pPr>
      <w:r w:rsidRPr="00D65D93">
        <w:rPr>
          <w:sz w:val="28"/>
          <w:szCs w:val="28"/>
        </w:rPr>
        <w:t>- водителям выездных бригад станций (отделений) скорой медицинской помощи;</w:t>
      </w:r>
    </w:p>
    <w:p w:rsidR="00BE4E09" w:rsidRPr="00D65D93" w:rsidRDefault="00BE4E09">
      <w:pPr>
        <w:ind w:firstLine="708"/>
        <w:jc w:val="both"/>
        <w:rPr>
          <w:sz w:val="28"/>
          <w:szCs w:val="28"/>
        </w:rPr>
      </w:pPr>
      <w:r w:rsidRPr="00D65D93">
        <w:rPr>
          <w:sz w:val="28"/>
          <w:szCs w:val="28"/>
        </w:rPr>
        <w:t xml:space="preserve">- фельдшерам, работающим на 1 января </w:t>
      </w:r>
      <w:smartTag w:uri="urn:schemas-microsoft-com:office:smarttags" w:element="metricconverter">
        <w:smartTagPr>
          <w:attr w:name="ProductID" w:val="1991 г"/>
        </w:smartTagPr>
        <w:r w:rsidRPr="00D65D93">
          <w:rPr>
            <w:sz w:val="28"/>
            <w:szCs w:val="28"/>
          </w:rPr>
          <w:t>1991 г</w:t>
        </w:r>
      </w:smartTag>
      <w:r w:rsidR="006E28DF">
        <w:rPr>
          <w:sz w:val="28"/>
          <w:szCs w:val="28"/>
        </w:rPr>
        <w:t>ода</w:t>
      </w:r>
      <w:r w:rsidRPr="00D65D93">
        <w:rPr>
          <w:sz w:val="28"/>
          <w:szCs w:val="28"/>
        </w:rPr>
        <w:t xml:space="preserve"> на врачебных должностях на территориальных терапевтических и педиатрических участках в поликлиниках (поликлинических отделениях), фельдшерам врачебных амбулаторий и фельдшерско-акушерских пунктов. </w:t>
      </w:r>
    </w:p>
    <w:p w:rsidR="0062434D" w:rsidRPr="00E76891" w:rsidRDefault="00BE4E09">
      <w:pPr>
        <w:ind w:firstLine="567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3.</w:t>
      </w:r>
      <w:r w:rsidR="0015261B" w:rsidRPr="00E76891">
        <w:rPr>
          <w:sz w:val="28"/>
          <w:szCs w:val="28"/>
        </w:rPr>
        <w:t>19</w:t>
      </w:r>
      <w:r w:rsidRPr="00E76891">
        <w:rPr>
          <w:sz w:val="28"/>
          <w:szCs w:val="28"/>
        </w:rPr>
        <w:t>.</w:t>
      </w:r>
      <w:r w:rsidR="0062434D" w:rsidRPr="00E76891">
        <w:rPr>
          <w:sz w:val="28"/>
          <w:szCs w:val="28"/>
        </w:rPr>
        <w:t xml:space="preserve"> Работодатели, осуществляющие руководство научными организациями, вправе устанавливать ежегодный оплачиваемый отпуск работникам, имеющим ученую степень, в соответствии с постановлением Правительства Российской Федерации от 12 августа 1994</w:t>
      </w:r>
      <w:r w:rsidR="006E28DF">
        <w:rPr>
          <w:sz w:val="28"/>
          <w:szCs w:val="28"/>
        </w:rPr>
        <w:t xml:space="preserve"> года</w:t>
      </w:r>
      <w:r w:rsidR="0062434D" w:rsidRPr="00E76891">
        <w:rPr>
          <w:sz w:val="28"/>
          <w:szCs w:val="28"/>
        </w:rPr>
        <w:t xml:space="preserve"> № 949</w:t>
      </w:r>
      <w:r w:rsidR="0062434D" w:rsidRPr="00E76891">
        <w:rPr>
          <w:sz w:val="28"/>
          <w:szCs w:val="28"/>
        </w:rPr>
        <w:br/>
        <w:t>«О ежегодных отпусках научных работников, имеющих ученую степень»:</w:t>
      </w:r>
    </w:p>
    <w:p w:rsidR="0062434D" w:rsidRPr="00E76891" w:rsidRDefault="0062434D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докторам наук</w:t>
      </w:r>
      <w:r w:rsidR="006E28DF">
        <w:rPr>
          <w:sz w:val="28"/>
          <w:szCs w:val="28"/>
        </w:rPr>
        <w:t xml:space="preserve">    </w:t>
      </w:r>
      <w:r w:rsidRPr="00E76891">
        <w:rPr>
          <w:sz w:val="28"/>
          <w:szCs w:val="28"/>
        </w:rPr>
        <w:t xml:space="preserve"> – 48 рабочих дней;</w:t>
      </w:r>
    </w:p>
    <w:p w:rsidR="0062434D" w:rsidRPr="00E76891" w:rsidRDefault="0062434D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кандидатам наук – 36 рабочих дней. </w:t>
      </w:r>
    </w:p>
    <w:p w:rsidR="0062434D" w:rsidRPr="00E76891" w:rsidRDefault="006243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76891">
        <w:rPr>
          <w:rFonts w:eastAsiaTheme="minorHAnsi"/>
          <w:sz w:val="28"/>
          <w:szCs w:val="28"/>
        </w:rPr>
        <w:t xml:space="preserve">Указанные отпуска предоставляются работникам, занимающим </w:t>
      </w:r>
      <w:r w:rsidR="006E28DF">
        <w:rPr>
          <w:rFonts w:eastAsiaTheme="minorHAnsi"/>
          <w:sz w:val="28"/>
          <w:szCs w:val="28"/>
        </w:rPr>
        <w:t xml:space="preserve">     </w:t>
      </w:r>
      <w:r w:rsidRPr="00E76891">
        <w:rPr>
          <w:rFonts w:eastAsiaTheme="minorHAnsi"/>
          <w:sz w:val="28"/>
          <w:szCs w:val="28"/>
        </w:rPr>
        <w:t xml:space="preserve">штатные должности, ученые степени по которым предусмотрены квалификационными требованиями, согласованными и утвержденными </w:t>
      </w:r>
      <w:r w:rsidRPr="00E76891">
        <w:rPr>
          <w:rFonts w:eastAsiaTheme="minorHAnsi"/>
          <w:sz w:val="28"/>
          <w:szCs w:val="28"/>
        </w:rPr>
        <w:br/>
        <w:t>в установленном порядке.</w:t>
      </w:r>
    </w:p>
    <w:p w:rsidR="0062434D" w:rsidRPr="00E76891" w:rsidRDefault="0062434D">
      <w:pPr>
        <w:ind w:firstLine="567"/>
        <w:jc w:val="both"/>
        <w:rPr>
          <w:sz w:val="28"/>
          <w:szCs w:val="28"/>
        </w:rPr>
      </w:pPr>
      <w:r w:rsidRPr="00E76891">
        <w:rPr>
          <w:rFonts w:eastAsiaTheme="minorHAnsi"/>
          <w:sz w:val="28"/>
          <w:szCs w:val="28"/>
        </w:rPr>
        <w:t>3.2</w:t>
      </w:r>
      <w:r w:rsidR="0015261B" w:rsidRPr="00E76891">
        <w:rPr>
          <w:rFonts w:eastAsiaTheme="minorHAnsi"/>
          <w:sz w:val="28"/>
          <w:szCs w:val="28"/>
        </w:rPr>
        <w:t>0</w:t>
      </w:r>
      <w:r w:rsidRPr="00E76891">
        <w:rPr>
          <w:rFonts w:eastAsiaTheme="minorHAnsi"/>
          <w:sz w:val="28"/>
          <w:szCs w:val="28"/>
        </w:rPr>
        <w:t>.</w:t>
      </w:r>
      <w:r w:rsidRPr="00E76891">
        <w:rPr>
          <w:sz w:val="28"/>
          <w:szCs w:val="28"/>
        </w:rPr>
        <w:t xml:space="preserve">  Педагогическим работникам </w:t>
      </w:r>
      <w:r w:rsidR="00692652">
        <w:rPr>
          <w:sz w:val="28"/>
          <w:szCs w:val="28"/>
        </w:rPr>
        <w:t>о</w:t>
      </w:r>
      <w:r w:rsidRPr="00E76891">
        <w:rPr>
          <w:sz w:val="28"/>
          <w:szCs w:val="28"/>
        </w:rPr>
        <w:t>рганизаций</w:t>
      </w:r>
      <w:r w:rsidR="0015261B" w:rsidRPr="00E76891">
        <w:rPr>
          <w:sz w:val="28"/>
          <w:szCs w:val="28"/>
        </w:rPr>
        <w:t xml:space="preserve"> ФМБА России</w:t>
      </w:r>
      <w:r w:rsidRPr="00E76891">
        <w:rPr>
          <w:sz w:val="28"/>
          <w:szCs w:val="28"/>
        </w:rPr>
        <w:t>, осуществляющи</w:t>
      </w:r>
      <w:r w:rsidR="008450D3" w:rsidRPr="00E76891">
        <w:rPr>
          <w:sz w:val="28"/>
          <w:szCs w:val="28"/>
        </w:rPr>
        <w:t>м</w:t>
      </w:r>
      <w:r w:rsidRPr="00E76891">
        <w:rPr>
          <w:sz w:val="28"/>
          <w:szCs w:val="28"/>
        </w:rPr>
        <w:t xml:space="preserve"> образовательную деятельность, предоставляется ежегодный основной удлиненный оплачиваемый отпуск продолжительностью 56 календарных дней в соответствии с постановлением </w:t>
      </w:r>
      <w:r w:rsidRPr="00E76891">
        <w:rPr>
          <w:sz w:val="28"/>
          <w:szCs w:val="28"/>
        </w:rPr>
        <w:lastRenderedPageBreak/>
        <w:t>Правительства Российской Федерации от 14 мая 2015</w:t>
      </w:r>
      <w:r w:rsidR="006E28DF">
        <w:rPr>
          <w:sz w:val="28"/>
          <w:szCs w:val="28"/>
        </w:rPr>
        <w:t xml:space="preserve"> года</w:t>
      </w:r>
      <w:r w:rsidRPr="00E76891">
        <w:rPr>
          <w:sz w:val="28"/>
          <w:szCs w:val="28"/>
        </w:rPr>
        <w:t xml:space="preserve"> № 466 «О ежегодных основных удлиненных оплачиваемых отпусках». </w:t>
      </w:r>
    </w:p>
    <w:p w:rsidR="0062434D" w:rsidRPr="00E76891" w:rsidRDefault="006243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eastAsiaTheme="minorHAnsi" w:hAnsi="Times New Roman" w:cs="Times New Roman"/>
          <w:sz w:val="28"/>
          <w:szCs w:val="28"/>
        </w:rPr>
        <w:t>3.2</w:t>
      </w:r>
      <w:r w:rsidR="00351BC0" w:rsidRPr="00E76891">
        <w:rPr>
          <w:rFonts w:ascii="Times New Roman" w:eastAsiaTheme="minorHAnsi" w:hAnsi="Times New Roman" w:cs="Times New Roman"/>
          <w:sz w:val="28"/>
          <w:szCs w:val="28"/>
        </w:rPr>
        <w:t>1</w:t>
      </w:r>
      <w:r w:rsidRPr="00E76891">
        <w:rPr>
          <w:rFonts w:ascii="Times New Roman" w:eastAsiaTheme="minorHAnsi" w:hAnsi="Times New Roman" w:cs="Times New Roman"/>
          <w:sz w:val="28"/>
          <w:szCs w:val="28"/>
        </w:rPr>
        <w:t>.</w:t>
      </w:r>
      <w:r w:rsidR="006E28D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76891">
        <w:rPr>
          <w:rFonts w:ascii="Times New Roman" w:hAnsi="Times New Roman" w:cs="Times New Roman"/>
          <w:sz w:val="28"/>
          <w:szCs w:val="28"/>
        </w:rPr>
        <w:t>Работникам из числа инвалидов ежегодный основной оплачиваемый отпуск предоставляется продолжительностью не менее 30 календарных дней.</w:t>
      </w:r>
    </w:p>
    <w:p w:rsidR="0062434D" w:rsidRPr="00E76891" w:rsidRDefault="0062434D">
      <w:pPr>
        <w:ind w:firstLine="567"/>
        <w:jc w:val="both"/>
        <w:rPr>
          <w:rFonts w:eastAsiaTheme="minorHAnsi"/>
          <w:sz w:val="28"/>
          <w:szCs w:val="28"/>
        </w:rPr>
      </w:pPr>
      <w:r w:rsidRPr="00E76891">
        <w:rPr>
          <w:sz w:val="28"/>
          <w:szCs w:val="28"/>
        </w:rPr>
        <w:t>3.2</w:t>
      </w:r>
      <w:r w:rsidR="00351BC0" w:rsidRPr="00E76891">
        <w:rPr>
          <w:sz w:val="28"/>
          <w:szCs w:val="28"/>
        </w:rPr>
        <w:t>2</w:t>
      </w:r>
      <w:r w:rsidRPr="00E76891">
        <w:rPr>
          <w:sz w:val="28"/>
          <w:szCs w:val="28"/>
        </w:rPr>
        <w:t>.  Работнику, являющемуся о</w:t>
      </w:r>
      <w:r w:rsidRPr="00E76891">
        <w:rPr>
          <w:rFonts w:eastAsiaTheme="minorHAnsi"/>
          <w:sz w:val="28"/>
          <w:szCs w:val="28"/>
        </w:rPr>
        <w:t>дним из родителей (опекуном, попечителем, приемным родителем), воспитывающему ребенка-инвалида</w:t>
      </w:r>
      <w:r w:rsidR="006E28DF">
        <w:rPr>
          <w:rFonts w:eastAsiaTheme="minorHAnsi"/>
          <w:sz w:val="28"/>
          <w:szCs w:val="28"/>
        </w:rPr>
        <w:t xml:space="preserve">         </w:t>
      </w:r>
      <w:r w:rsidRPr="00E76891">
        <w:rPr>
          <w:rFonts w:eastAsiaTheme="minorHAnsi"/>
          <w:sz w:val="28"/>
          <w:szCs w:val="28"/>
        </w:rPr>
        <w:t xml:space="preserve"> в возрасте до восемнадцати лет, работодатель предоставляет ежегодный оплачиваемый отпуск по его желанию в удобное для него время.</w:t>
      </w:r>
    </w:p>
    <w:p w:rsidR="00277F15" w:rsidRPr="00E76891" w:rsidRDefault="00BE4E09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3.2</w:t>
      </w:r>
      <w:r w:rsidR="00351BC0" w:rsidRPr="00E76891">
        <w:rPr>
          <w:sz w:val="28"/>
          <w:szCs w:val="28"/>
        </w:rPr>
        <w:t>3</w:t>
      </w:r>
      <w:r w:rsidRPr="00E76891">
        <w:rPr>
          <w:sz w:val="28"/>
          <w:szCs w:val="28"/>
        </w:rPr>
        <w:t>.</w:t>
      </w:r>
      <w:r w:rsidR="00834725" w:rsidRPr="00E76891">
        <w:rPr>
          <w:sz w:val="28"/>
          <w:szCs w:val="28"/>
        </w:rPr>
        <w:t> </w:t>
      </w:r>
      <w:r w:rsidR="00277F15" w:rsidRPr="00E76891">
        <w:rPr>
          <w:sz w:val="28"/>
          <w:szCs w:val="28"/>
        </w:rPr>
        <w:t>Работодатели с учетом своих производственных и финансовых возможностей могут самостоятельно устанавливать дополнительные отпуска для работников, если иное не предусмотрено ТК РФ, иными нормативными правовыми актами</w:t>
      </w:r>
      <w:r w:rsidR="002F565D">
        <w:rPr>
          <w:sz w:val="28"/>
          <w:szCs w:val="28"/>
        </w:rPr>
        <w:t xml:space="preserve"> </w:t>
      </w:r>
      <w:r w:rsidR="00277F15" w:rsidRPr="00E76891">
        <w:rPr>
          <w:sz w:val="28"/>
          <w:szCs w:val="28"/>
        </w:rPr>
        <w:t>Российской Федерации, содержащими нормы трудового права. Порядок и условия предоставления этих отпусков определяются коллективными договорами, которые принимаются с учетом мнения выборного органа первичной профсоюзной организации.</w:t>
      </w:r>
    </w:p>
    <w:p w:rsidR="005F0515" w:rsidRPr="00E76891" w:rsidRDefault="00BE4E09">
      <w:pPr>
        <w:ind w:firstLine="708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3.2</w:t>
      </w:r>
      <w:r w:rsidR="00C84AB7" w:rsidRPr="00E76891">
        <w:rPr>
          <w:sz w:val="28"/>
          <w:szCs w:val="28"/>
        </w:rPr>
        <w:t>4</w:t>
      </w:r>
      <w:r w:rsidRPr="00E76891">
        <w:rPr>
          <w:sz w:val="28"/>
          <w:szCs w:val="28"/>
        </w:rPr>
        <w:t>.</w:t>
      </w:r>
      <w:r w:rsidR="006E28DF">
        <w:rPr>
          <w:sz w:val="28"/>
          <w:szCs w:val="28"/>
        </w:rPr>
        <w:t xml:space="preserve"> </w:t>
      </w:r>
      <w:r w:rsidR="005F0515" w:rsidRPr="00E76891">
        <w:rPr>
          <w:sz w:val="28"/>
          <w:szCs w:val="28"/>
        </w:rPr>
        <w:t xml:space="preserve">Продолжительность ежегодного дополнительного оплачиваемого отпуска конкретного работника устанавливается трудовым договором </w:t>
      </w:r>
      <w:r w:rsidR="006E28DF">
        <w:rPr>
          <w:sz w:val="28"/>
          <w:szCs w:val="28"/>
        </w:rPr>
        <w:t xml:space="preserve">               </w:t>
      </w:r>
      <w:r w:rsidR="005F0515" w:rsidRPr="00E76891">
        <w:rPr>
          <w:sz w:val="28"/>
          <w:szCs w:val="28"/>
        </w:rPr>
        <w:t xml:space="preserve">на основании настоящего Соглашения и коллективного договора </w:t>
      </w:r>
      <w:r w:rsidR="00692652">
        <w:rPr>
          <w:sz w:val="28"/>
          <w:szCs w:val="28"/>
        </w:rPr>
        <w:t>о</w:t>
      </w:r>
      <w:r w:rsidR="00BA67AB" w:rsidRPr="00E76891">
        <w:rPr>
          <w:sz w:val="28"/>
          <w:szCs w:val="28"/>
        </w:rPr>
        <w:t>рганизаци</w:t>
      </w:r>
      <w:r w:rsidR="008450D3" w:rsidRPr="00E76891">
        <w:rPr>
          <w:sz w:val="28"/>
          <w:szCs w:val="28"/>
        </w:rPr>
        <w:t>й</w:t>
      </w:r>
      <w:r w:rsidR="00BA67AB" w:rsidRPr="00E76891">
        <w:rPr>
          <w:sz w:val="28"/>
          <w:szCs w:val="28"/>
        </w:rPr>
        <w:t xml:space="preserve"> ФМБА России</w:t>
      </w:r>
      <w:r w:rsidR="005F0515" w:rsidRPr="00E76891">
        <w:rPr>
          <w:sz w:val="28"/>
          <w:szCs w:val="28"/>
        </w:rPr>
        <w:t>.</w:t>
      </w:r>
    </w:p>
    <w:p w:rsidR="0062434D" w:rsidRPr="00E76891" w:rsidRDefault="00C51E4F">
      <w:pPr>
        <w:ind w:firstLine="567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3.2</w:t>
      </w:r>
      <w:r w:rsidR="00C84AB7" w:rsidRPr="00E76891">
        <w:rPr>
          <w:sz w:val="28"/>
          <w:szCs w:val="28"/>
        </w:rPr>
        <w:t>5</w:t>
      </w:r>
      <w:r w:rsidRPr="00E76891">
        <w:rPr>
          <w:sz w:val="28"/>
          <w:szCs w:val="28"/>
        </w:rPr>
        <w:t xml:space="preserve">. </w:t>
      </w:r>
      <w:r w:rsidR="0062434D" w:rsidRPr="00E76891">
        <w:rPr>
          <w:sz w:val="28"/>
          <w:szCs w:val="28"/>
        </w:rPr>
        <w:t>Работодатель может предоставлять работникам</w:t>
      </w:r>
      <w:r w:rsidR="002F565D">
        <w:rPr>
          <w:sz w:val="28"/>
          <w:szCs w:val="28"/>
        </w:rPr>
        <w:t xml:space="preserve"> </w:t>
      </w:r>
      <w:r w:rsidR="0062434D" w:rsidRPr="00E76891">
        <w:rPr>
          <w:sz w:val="28"/>
          <w:szCs w:val="28"/>
        </w:rPr>
        <w:t>по предварительному письменному заявлению, отпуск без сохранения заработной платы в соответствии со статьей 128 ТК РФ и положениями коллективного договора.</w:t>
      </w:r>
    </w:p>
    <w:p w:rsidR="00C51E4F" w:rsidRPr="00E76891" w:rsidRDefault="00C51E4F">
      <w:pPr>
        <w:pStyle w:val="Style11"/>
        <w:widowControl/>
        <w:spacing w:line="240" w:lineRule="auto"/>
        <w:ind w:firstLine="696"/>
        <w:rPr>
          <w:sz w:val="28"/>
          <w:szCs w:val="28"/>
        </w:rPr>
      </w:pPr>
      <w:r w:rsidRPr="00E76891">
        <w:rPr>
          <w:sz w:val="28"/>
          <w:szCs w:val="28"/>
        </w:rPr>
        <w:t>3.2</w:t>
      </w:r>
      <w:r w:rsidR="00C84AB7" w:rsidRPr="00E76891">
        <w:rPr>
          <w:sz w:val="28"/>
          <w:szCs w:val="28"/>
        </w:rPr>
        <w:t>6</w:t>
      </w:r>
      <w:r w:rsidRPr="00E76891">
        <w:rPr>
          <w:sz w:val="28"/>
          <w:szCs w:val="28"/>
        </w:rPr>
        <w:t xml:space="preserve">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и по заявлению работника могут предоставляться по частям. </w:t>
      </w:r>
    </w:p>
    <w:p w:rsidR="00C51E4F" w:rsidRPr="00E76891" w:rsidRDefault="00C51E4F">
      <w:pPr>
        <w:pStyle w:val="Style11"/>
        <w:widowControl/>
        <w:spacing w:line="240" w:lineRule="auto"/>
        <w:ind w:firstLine="696"/>
        <w:rPr>
          <w:sz w:val="28"/>
          <w:szCs w:val="28"/>
        </w:rPr>
      </w:pPr>
      <w:r w:rsidRPr="00E76891">
        <w:rPr>
          <w:sz w:val="28"/>
          <w:szCs w:val="28"/>
        </w:rPr>
        <w:t>При этом продолжительность хотя бы одной части предоставляемого отпуска не может быть менее 14 календарных дней.</w:t>
      </w:r>
    </w:p>
    <w:p w:rsidR="00C51E4F" w:rsidRPr="00E76891" w:rsidRDefault="00C51E4F">
      <w:pPr>
        <w:ind w:firstLine="567"/>
        <w:jc w:val="both"/>
        <w:rPr>
          <w:sz w:val="28"/>
          <w:szCs w:val="28"/>
        </w:rPr>
      </w:pPr>
    </w:p>
    <w:p w:rsidR="00733808" w:rsidRPr="00E76891" w:rsidRDefault="00733808">
      <w:pPr>
        <w:jc w:val="center"/>
        <w:rPr>
          <w:b/>
          <w:sz w:val="28"/>
          <w:szCs w:val="28"/>
        </w:rPr>
      </w:pPr>
      <w:r w:rsidRPr="00E76891">
        <w:rPr>
          <w:b/>
          <w:sz w:val="28"/>
          <w:szCs w:val="28"/>
        </w:rPr>
        <w:t xml:space="preserve">4. СОДЕЙСТВИЕ ЗАНЯТОСТИ, ПОВЫШЕНИЕ </w:t>
      </w:r>
      <w:r w:rsidRPr="00E76891">
        <w:rPr>
          <w:b/>
          <w:sz w:val="28"/>
          <w:szCs w:val="28"/>
        </w:rPr>
        <w:br/>
        <w:t xml:space="preserve">КВАЛИФИКАЦИИ КАДРОВ </w:t>
      </w:r>
    </w:p>
    <w:p w:rsidR="00733808" w:rsidRPr="00E76891" w:rsidRDefault="00733808">
      <w:pPr>
        <w:ind w:firstLine="709"/>
        <w:jc w:val="both"/>
        <w:rPr>
          <w:sz w:val="28"/>
          <w:szCs w:val="28"/>
        </w:rPr>
      </w:pPr>
    </w:p>
    <w:p w:rsidR="00733808" w:rsidRPr="00E76891" w:rsidRDefault="00357B7F">
      <w:pPr>
        <w:jc w:val="both"/>
        <w:rPr>
          <w:b/>
          <w:sz w:val="28"/>
          <w:szCs w:val="28"/>
        </w:rPr>
      </w:pPr>
      <w:r w:rsidRPr="00E76891">
        <w:rPr>
          <w:sz w:val="28"/>
          <w:szCs w:val="28"/>
        </w:rPr>
        <w:t>4.1.</w:t>
      </w:r>
      <w:r w:rsidR="00A528FF">
        <w:rPr>
          <w:sz w:val="28"/>
          <w:szCs w:val="28"/>
        </w:rPr>
        <w:t xml:space="preserve"> </w:t>
      </w:r>
      <w:r w:rsidR="00733808" w:rsidRPr="00E76891">
        <w:rPr>
          <w:b/>
          <w:sz w:val="28"/>
          <w:szCs w:val="28"/>
        </w:rPr>
        <w:t>Стороны договорились:</w:t>
      </w:r>
    </w:p>
    <w:p w:rsidR="00733808" w:rsidRPr="00E76891" w:rsidRDefault="00733808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4.1.</w:t>
      </w:r>
      <w:r w:rsidR="00357B7F" w:rsidRPr="00E76891">
        <w:rPr>
          <w:sz w:val="28"/>
          <w:szCs w:val="28"/>
        </w:rPr>
        <w:t xml:space="preserve">1. </w:t>
      </w:r>
      <w:r w:rsidRPr="00E76891">
        <w:rPr>
          <w:sz w:val="28"/>
          <w:szCs w:val="28"/>
        </w:rPr>
        <w:t xml:space="preserve">Анализировать состояние рынка труда, потребность в кадрах </w:t>
      </w:r>
      <w:r w:rsidR="00A528FF">
        <w:rPr>
          <w:sz w:val="28"/>
          <w:szCs w:val="28"/>
        </w:rPr>
        <w:t xml:space="preserve">            </w:t>
      </w:r>
      <w:r w:rsidR="00692652">
        <w:rPr>
          <w:sz w:val="28"/>
          <w:szCs w:val="28"/>
        </w:rPr>
        <w:t>в о</w:t>
      </w:r>
      <w:r w:rsidRPr="00E76891">
        <w:rPr>
          <w:sz w:val="28"/>
          <w:szCs w:val="28"/>
        </w:rPr>
        <w:t xml:space="preserve">рганизациях ФМБА России, осуществлять мероприятия по обеспечению </w:t>
      </w:r>
      <w:r w:rsidR="00DC145F" w:rsidRPr="00E76891">
        <w:rPr>
          <w:sz w:val="28"/>
          <w:szCs w:val="28"/>
        </w:rPr>
        <w:t>о</w:t>
      </w:r>
      <w:r w:rsidRPr="00E76891">
        <w:rPr>
          <w:sz w:val="28"/>
          <w:szCs w:val="28"/>
        </w:rPr>
        <w:t>рганизаций медицинскими кадрами в соответствии с потребностью.</w:t>
      </w:r>
    </w:p>
    <w:p w:rsidR="00733808" w:rsidRPr="00E76891" w:rsidRDefault="00733808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4.</w:t>
      </w:r>
      <w:r w:rsidR="00357B7F" w:rsidRPr="00E76891">
        <w:rPr>
          <w:sz w:val="28"/>
          <w:szCs w:val="28"/>
        </w:rPr>
        <w:t>1.</w:t>
      </w:r>
      <w:r w:rsidRPr="00E76891">
        <w:rPr>
          <w:sz w:val="28"/>
          <w:szCs w:val="28"/>
        </w:rPr>
        <w:t>2. Контролировать обоснованность сокращения рабочих мест, соблюдение правовых гарантий и компенсаций работникам при смене собственника, изменении подвед</w:t>
      </w:r>
      <w:r w:rsidR="00692652">
        <w:rPr>
          <w:sz w:val="28"/>
          <w:szCs w:val="28"/>
        </w:rPr>
        <w:t>омственности или реорганизации о</w:t>
      </w:r>
      <w:r w:rsidRPr="00E76891">
        <w:rPr>
          <w:sz w:val="28"/>
          <w:szCs w:val="28"/>
        </w:rPr>
        <w:t>рганизаци</w:t>
      </w:r>
      <w:r w:rsidR="00DC145F" w:rsidRPr="00E76891">
        <w:rPr>
          <w:sz w:val="28"/>
          <w:szCs w:val="28"/>
        </w:rPr>
        <w:t>й</w:t>
      </w:r>
      <w:r w:rsidRPr="00E76891">
        <w:rPr>
          <w:sz w:val="28"/>
          <w:szCs w:val="28"/>
        </w:rPr>
        <w:t xml:space="preserve"> ФМБА России.</w:t>
      </w:r>
    </w:p>
    <w:p w:rsidR="00733808" w:rsidRPr="00E76891" w:rsidRDefault="007338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57B7F" w:rsidRPr="00E76891">
        <w:rPr>
          <w:rFonts w:ascii="Times New Roman" w:hAnsi="Times New Roman" w:cs="Times New Roman"/>
          <w:sz w:val="28"/>
          <w:szCs w:val="28"/>
        </w:rPr>
        <w:t>1.</w:t>
      </w:r>
      <w:r w:rsidRPr="00E76891">
        <w:rPr>
          <w:rFonts w:ascii="Times New Roman" w:hAnsi="Times New Roman" w:cs="Times New Roman"/>
          <w:sz w:val="28"/>
          <w:szCs w:val="28"/>
        </w:rPr>
        <w:t>3. Критериями массового высвобождения работников считат</w:t>
      </w:r>
      <w:r w:rsidR="00A65DE9" w:rsidRPr="00E76891">
        <w:rPr>
          <w:rFonts w:ascii="Times New Roman" w:hAnsi="Times New Roman" w:cs="Times New Roman"/>
          <w:sz w:val="28"/>
          <w:szCs w:val="28"/>
        </w:rPr>
        <w:t>ь</w:t>
      </w:r>
      <w:r w:rsidRPr="00E76891">
        <w:rPr>
          <w:rFonts w:ascii="Times New Roman" w:hAnsi="Times New Roman" w:cs="Times New Roman"/>
          <w:sz w:val="28"/>
          <w:szCs w:val="28"/>
        </w:rPr>
        <w:t>:</w:t>
      </w:r>
    </w:p>
    <w:p w:rsidR="00733808" w:rsidRPr="00E76891" w:rsidRDefault="00733808">
      <w:pPr>
        <w:pStyle w:val="21"/>
        <w:ind w:right="0" w:firstLine="709"/>
        <w:rPr>
          <w:szCs w:val="28"/>
        </w:rPr>
      </w:pPr>
      <w:r w:rsidRPr="00E76891">
        <w:rPr>
          <w:szCs w:val="28"/>
        </w:rPr>
        <w:t xml:space="preserve">а) </w:t>
      </w:r>
      <w:r w:rsidR="00A65DE9" w:rsidRPr="00E76891">
        <w:rPr>
          <w:szCs w:val="28"/>
        </w:rPr>
        <w:t>при ликвидации</w:t>
      </w:r>
      <w:r w:rsidR="002C0F89">
        <w:rPr>
          <w:szCs w:val="28"/>
        </w:rPr>
        <w:t xml:space="preserve"> </w:t>
      </w:r>
      <w:r w:rsidR="00A65DE9" w:rsidRPr="00E76891">
        <w:rPr>
          <w:szCs w:val="28"/>
        </w:rPr>
        <w:t>о</w:t>
      </w:r>
      <w:r w:rsidRPr="00E76891">
        <w:rPr>
          <w:szCs w:val="28"/>
        </w:rPr>
        <w:t xml:space="preserve">рганизаций любой организационно-правовой формы </w:t>
      </w:r>
      <w:r w:rsidR="00A65DE9" w:rsidRPr="00E76891">
        <w:rPr>
          <w:szCs w:val="28"/>
        </w:rPr>
        <w:t xml:space="preserve">собственности </w:t>
      </w:r>
      <w:r w:rsidRPr="00E76891">
        <w:rPr>
          <w:szCs w:val="28"/>
        </w:rPr>
        <w:t>с численностью работающих 15 и более человек;</w:t>
      </w:r>
    </w:p>
    <w:p w:rsidR="00733808" w:rsidRPr="00E76891" w:rsidRDefault="00733808">
      <w:pPr>
        <w:pStyle w:val="21"/>
        <w:ind w:right="0" w:firstLine="709"/>
        <w:rPr>
          <w:szCs w:val="28"/>
        </w:rPr>
      </w:pPr>
      <w:r w:rsidRPr="00E76891">
        <w:rPr>
          <w:szCs w:val="28"/>
        </w:rPr>
        <w:lastRenderedPageBreak/>
        <w:t xml:space="preserve">б) </w:t>
      </w:r>
      <w:r w:rsidR="00A65DE9" w:rsidRPr="00E76891">
        <w:rPr>
          <w:szCs w:val="28"/>
        </w:rPr>
        <w:t xml:space="preserve">при </w:t>
      </w:r>
      <w:r w:rsidRPr="00E76891">
        <w:rPr>
          <w:szCs w:val="28"/>
        </w:rPr>
        <w:t>сокращени</w:t>
      </w:r>
      <w:r w:rsidR="00A65DE9" w:rsidRPr="00E76891">
        <w:rPr>
          <w:szCs w:val="28"/>
        </w:rPr>
        <w:t>и</w:t>
      </w:r>
      <w:r w:rsidRPr="00E76891">
        <w:rPr>
          <w:szCs w:val="28"/>
        </w:rPr>
        <w:t xml:space="preserve"> численности или штата работников в количестве:</w:t>
      </w:r>
    </w:p>
    <w:p w:rsidR="00733808" w:rsidRPr="00E76891" w:rsidRDefault="00733808">
      <w:pPr>
        <w:pStyle w:val="21"/>
        <w:numPr>
          <w:ilvl w:val="0"/>
          <w:numId w:val="13"/>
        </w:numPr>
        <w:ind w:right="0"/>
        <w:rPr>
          <w:szCs w:val="28"/>
        </w:rPr>
      </w:pPr>
      <w:r w:rsidRPr="00E76891">
        <w:rPr>
          <w:szCs w:val="28"/>
        </w:rPr>
        <w:t>25 и более человек в течение 30 календарных дней;</w:t>
      </w:r>
    </w:p>
    <w:p w:rsidR="00733808" w:rsidRPr="00E76891" w:rsidRDefault="00733808">
      <w:pPr>
        <w:pStyle w:val="21"/>
        <w:numPr>
          <w:ilvl w:val="0"/>
          <w:numId w:val="13"/>
        </w:numPr>
        <w:ind w:right="0"/>
        <w:rPr>
          <w:szCs w:val="28"/>
        </w:rPr>
      </w:pPr>
      <w:r w:rsidRPr="00E76891">
        <w:rPr>
          <w:szCs w:val="28"/>
        </w:rPr>
        <w:t>100 и более человек в течение 60 календарных дней;</w:t>
      </w:r>
    </w:p>
    <w:p w:rsidR="00733808" w:rsidRPr="00E76891" w:rsidRDefault="00733808">
      <w:pPr>
        <w:pStyle w:val="21"/>
        <w:numPr>
          <w:ilvl w:val="0"/>
          <w:numId w:val="13"/>
        </w:numPr>
        <w:ind w:right="0"/>
        <w:rPr>
          <w:szCs w:val="28"/>
        </w:rPr>
      </w:pPr>
      <w:r w:rsidRPr="00E76891">
        <w:rPr>
          <w:szCs w:val="28"/>
        </w:rPr>
        <w:t>200 и более человек в течение 90 календарных дней.</w:t>
      </w:r>
    </w:p>
    <w:p w:rsidR="00733808" w:rsidRPr="00E76891" w:rsidRDefault="00733808" w:rsidP="00D65D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4.</w:t>
      </w:r>
      <w:r w:rsidR="00503E26" w:rsidRPr="00E76891">
        <w:rPr>
          <w:rFonts w:ascii="Times New Roman" w:hAnsi="Times New Roman" w:cs="Times New Roman"/>
          <w:sz w:val="28"/>
          <w:szCs w:val="28"/>
        </w:rPr>
        <w:t>1.</w:t>
      </w:r>
      <w:r w:rsidRPr="00E76891">
        <w:rPr>
          <w:rFonts w:ascii="Times New Roman" w:hAnsi="Times New Roman" w:cs="Times New Roman"/>
          <w:sz w:val="28"/>
          <w:szCs w:val="28"/>
        </w:rPr>
        <w:t>4. В целях предотвращения массового высвобождения работников при временном сокращении объемов работ работодатели проводят обязательные взаимные консультации с выборным органом</w:t>
      </w:r>
      <w:r w:rsidR="00E40ADF" w:rsidRPr="00E76891">
        <w:rPr>
          <w:rFonts w:ascii="Times New Roman" w:hAnsi="Times New Roman" w:cs="Times New Roman"/>
          <w:sz w:val="28"/>
          <w:szCs w:val="28"/>
        </w:rPr>
        <w:t xml:space="preserve"> первичной</w:t>
      </w:r>
      <w:r w:rsidRPr="00E76891">
        <w:rPr>
          <w:rFonts w:ascii="Times New Roman" w:hAnsi="Times New Roman" w:cs="Times New Roman"/>
          <w:sz w:val="28"/>
          <w:szCs w:val="28"/>
        </w:rPr>
        <w:t xml:space="preserve"> профсоюзной организации.</w:t>
      </w:r>
    </w:p>
    <w:p w:rsidR="00D93E41" w:rsidRPr="00E76891" w:rsidRDefault="00D93E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Работодатели информируют </w:t>
      </w:r>
      <w:r w:rsidR="008450D3" w:rsidRPr="00E76891">
        <w:rPr>
          <w:sz w:val="28"/>
          <w:szCs w:val="28"/>
        </w:rPr>
        <w:t>отраслевой п</w:t>
      </w:r>
      <w:r w:rsidRPr="00E76891">
        <w:rPr>
          <w:sz w:val="28"/>
          <w:szCs w:val="28"/>
        </w:rPr>
        <w:t>рофсоюз не менее чем за три месяца о решениях, влекущих возможные массовые увольнения работников</w:t>
      </w:r>
      <w:r w:rsidR="00FB3087" w:rsidRPr="00E76891">
        <w:rPr>
          <w:sz w:val="28"/>
          <w:szCs w:val="28"/>
        </w:rPr>
        <w:t>,</w:t>
      </w:r>
      <w:r w:rsidRPr="00E76891">
        <w:rPr>
          <w:sz w:val="28"/>
          <w:szCs w:val="28"/>
        </w:rPr>
        <w:t xml:space="preserve"> их числе, категориях и сроках проведения мероприятий по высвобождению работников.</w:t>
      </w:r>
    </w:p>
    <w:p w:rsidR="00733808" w:rsidRPr="00E76891" w:rsidRDefault="001159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4.</w:t>
      </w:r>
      <w:r w:rsidR="00503E26" w:rsidRPr="00E76891">
        <w:rPr>
          <w:rFonts w:ascii="Times New Roman" w:hAnsi="Times New Roman" w:cs="Times New Roman"/>
          <w:sz w:val="28"/>
          <w:szCs w:val="28"/>
        </w:rPr>
        <w:t>1.5</w:t>
      </w:r>
      <w:r w:rsidRPr="00E76891">
        <w:rPr>
          <w:rFonts w:ascii="Times New Roman" w:hAnsi="Times New Roman" w:cs="Times New Roman"/>
          <w:sz w:val="28"/>
          <w:szCs w:val="28"/>
        </w:rPr>
        <w:t>.</w:t>
      </w:r>
      <w:r w:rsidR="00A528FF">
        <w:rPr>
          <w:rFonts w:ascii="Times New Roman" w:hAnsi="Times New Roman" w:cs="Times New Roman"/>
          <w:sz w:val="28"/>
          <w:szCs w:val="28"/>
        </w:rPr>
        <w:t xml:space="preserve"> </w:t>
      </w:r>
      <w:r w:rsidR="00733808" w:rsidRPr="00E76891">
        <w:rPr>
          <w:rFonts w:ascii="Times New Roman" w:hAnsi="Times New Roman" w:cs="Times New Roman"/>
          <w:sz w:val="28"/>
          <w:szCs w:val="28"/>
        </w:rPr>
        <w:t>Работникам, уволенным в связи с сокращением численности или штата</w:t>
      </w:r>
      <w:r w:rsidR="00277615" w:rsidRPr="00E76891">
        <w:rPr>
          <w:rFonts w:ascii="Times New Roman" w:hAnsi="Times New Roman" w:cs="Times New Roman"/>
          <w:sz w:val="28"/>
          <w:szCs w:val="28"/>
        </w:rPr>
        <w:t>,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 предоставляется преимущественное право трудоустройства </w:t>
      </w:r>
      <w:r w:rsidR="00A528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3808" w:rsidRPr="00E76891">
        <w:rPr>
          <w:rFonts w:ascii="Times New Roman" w:hAnsi="Times New Roman" w:cs="Times New Roman"/>
          <w:sz w:val="28"/>
          <w:szCs w:val="28"/>
        </w:rPr>
        <w:t>в соответстви</w:t>
      </w:r>
      <w:r w:rsidR="00692652">
        <w:rPr>
          <w:rFonts w:ascii="Times New Roman" w:hAnsi="Times New Roman" w:cs="Times New Roman"/>
          <w:sz w:val="28"/>
          <w:szCs w:val="28"/>
        </w:rPr>
        <w:t>и с его квалификацией в той же о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рганизации ФМБА России </w:t>
      </w:r>
      <w:r w:rsidR="00A528FF">
        <w:rPr>
          <w:rFonts w:ascii="Times New Roman" w:hAnsi="Times New Roman" w:cs="Times New Roman"/>
          <w:sz w:val="28"/>
          <w:szCs w:val="28"/>
        </w:rPr>
        <w:t xml:space="preserve">      </w:t>
      </w:r>
      <w:r w:rsidR="00692652">
        <w:rPr>
          <w:rFonts w:ascii="Times New Roman" w:hAnsi="Times New Roman" w:cs="Times New Roman"/>
          <w:sz w:val="28"/>
          <w:szCs w:val="28"/>
        </w:rPr>
        <w:t xml:space="preserve">  </w:t>
      </w:r>
      <w:r w:rsidR="00A528FF">
        <w:rPr>
          <w:rFonts w:ascii="Times New Roman" w:hAnsi="Times New Roman" w:cs="Times New Roman"/>
          <w:sz w:val="28"/>
          <w:szCs w:val="28"/>
        </w:rPr>
        <w:t xml:space="preserve">    </w:t>
      </w:r>
      <w:r w:rsidR="00733808" w:rsidRPr="00E76891">
        <w:rPr>
          <w:rFonts w:ascii="Times New Roman" w:hAnsi="Times New Roman" w:cs="Times New Roman"/>
          <w:sz w:val="28"/>
          <w:szCs w:val="28"/>
        </w:rPr>
        <w:t>в случае создания в ней новых рабочих мест или возникновения вакансий.</w:t>
      </w:r>
    </w:p>
    <w:p w:rsidR="00733808" w:rsidRPr="00E76891" w:rsidRDefault="007338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4.</w:t>
      </w:r>
      <w:r w:rsidR="00503E26" w:rsidRPr="00E76891">
        <w:rPr>
          <w:rFonts w:ascii="Times New Roman" w:hAnsi="Times New Roman" w:cs="Times New Roman"/>
          <w:sz w:val="28"/>
          <w:szCs w:val="28"/>
        </w:rPr>
        <w:t>1.6.</w:t>
      </w:r>
      <w:r w:rsidRPr="00E76891">
        <w:rPr>
          <w:rFonts w:ascii="Times New Roman" w:hAnsi="Times New Roman" w:cs="Times New Roman"/>
          <w:sz w:val="28"/>
          <w:szCs w:val="28"/>
        </w:rPr>
        <w:t xml:space="preserve"> Стороны Соглашения рекомендуют Работодателям за счет средств от предпринимательской и иной приносящей доход деятельности включать </w:t>
      </w:r>
      <w:r w:rsidR="00A528FF">
        <w:rPr>
          <w:rFonts w:ascii="Times New Roman" w:hAnsi="Times New Roman" w:cs="Times New Roman"/>
          <w:sz w:val="28"/>
          <w:szCs w:val="28"/>
        </w:rPr>
        <w:t xml:space="preserve">      </w:t>
      </w:r>
      <w:r w:rsidRPr="00E76891">
        <w:rPr>
          <w:rFonts w:ascii="Times New Roman" w:hAnsi="Times New Roman" w:cs="Times New Roman"/>
          <w:sz w:val="28"/>
          <w:szCs w:val="28"/>
        </w:rPr>
        <w:t>в коллективные договоры обязательства о дополнительной социальной поддержке работников:</w:t>
      </w:r>
    </w:p>
    <w:p w:rsidR="00733808" w:rsidRPr="00E76891" w:rsidRDefault="007338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- оказание материальной помощи высвобождаемым работникам при наличии двух и более иждивенцев, а также лицам, в семье которых нет работников с самостоятельным заработком;</w:t>
      </w:r>
    </w:p>
    <w:p w:rsidR="00733808" w:rsidRPr="00E76891" w:rsidRDefault="007338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- компенсаци</w:t>
      </w:r>
      <w:r w:rsidR="00FB3087" w:rsidRPr="00E76891">
        <w:rPr>
          <w:rFonts w:ascii="Times New Roman" w:hAnsi="Times New Roman" w:cs="Times New Roman"/>
          <w:sz w:val="28"/>
          <w:szCs w:val="28"/>
        </w:rPr>
        <w:t>и</w:t>
      </w:r>
      <w:r w:rsidRPr="00E76891">
        <w:rPr>
          <w:rFonts w:ascii="Times New Roman" w:hAnsi="Times New Roman" w:cs="Times New Roman"/>
          <w:sz w:val="28"/>
          <w:szCs w:val="28"/>
        </w:rPr>
        <w:t xml:space="preserve"> при увольнении сверх выходного пособия, установленного трудовым законодательством;</w:t>
      </w:r>
    </w:p>
    <w:p w:rsidR="00733808" w:rsidRPr="00E76891" w:rsidRDefault="007338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- выплат</w:t>
      </w:r>
      <w:r w:rsidR="00FB3087" w:rsidRPr="00E76891">
        <w:rPr>
          <w:rFonts w:ascii="Times New Roman" w:hAnsi="Times New Roman" w:cs="Times New Roman"/>
          <w:sz w:val="28"/>
          <w:szCs w:val="28"/>
        </w:rPr>
        <w:t>у</w:t>
      </w:r>
      <w:r w:rsidRPr="00E76891">
        <w:rPr>
          <w:rFonts w:ascii="Times New Roman" w:hAnsi="Times New Roman" w:cs="Times New Roman"/>
          <w:sz w:val="28"/>
          <w:szCs w:val="28"/>
        </w:rPr>
        <w:t xml:space="preserve"> единовременного пособия в случае высвобождения работника за два и менее года до наступления пенсионного возраста;</w:t>
      </w:r>
    </w:p>
    <w:p w:rsidR="00733808" w:rsidRPr="00E76891" w:rsidRDefault="007338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 xml:space="preserve"> - создание условий для профессиональной переподготовки </w:t>
      </w:r>
      <w:r w:rsidR="00A528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6891">
        <w:rPr>
          <w:rFonts w:ascii="Times New Roman" w:hAnsi="Times New Roman" w:cs="Times New Roman"/>
          <w:sz w:val="28"/>
          <w:szCs w:val="28"/>
        </w:rPr>
        <w:t>и переобучения работников в соответствии с техничес</w:t>
      </w:r>
      <w:r w:rsidR="003E6472" w:rsidRPr="00E76891">
        <w:rPr>
          <w:rFonts w:ascii="Times New Roman" w:hAnsi="Times New Roman" w:cs="Times New Roman"/>
          <w:sz w:val="28"/>
          <w:szCs w:val="28"/>
        </w:rPr>
        <w:t xml:space="preserve">ким перевооружением </w:t>
      </w:r>
      <w:r w:rsidR="00A528FF">
        <w:rPr>
          <w:rFonts w:ascii="Times New Roman" w:hAnsi="Times New Roman" w:cs="Times New Roman"/>
          <w:sz w:val="28"/>
          <w:szCs w:val="28"/>
        </w:rPr>
        <w:t xml:space="preserve">   </w:t>
      </w:r>
      <w:r w:rsidR="003E6472" w:rsidRPr="00E76891">
        <w:rPr>
          <w:rFonts w:ascii="Times New Roman" w:hAnsi="Times New Roman" w:cs="Times New Roman"/>
          <w:sz w:val="28"/>
          <w:szCs w:val="28"/>
        </w:rPr>
        <w:t>и развитием</w:t>
      </w:r>
      <w:r w:rsidR="004A6300" w:rsidRPr="00E76891">
        <w:rPr>
          <w:rFonts w:ascii="Times New Roman" w:hAnsi="Times New Roman" w:cs="Times New Roman"/>
          <w:sz w:val="28"/>
          <w:szCs w:val="28"/>
        </w:rPr>
        <w:t>;</w:t>
      </w:r>
    </w:p>
    <w:p w:rsidR="00357B7F" w:rsidRPr="00E76891" w:rsidRDefault="00357B7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 xml:space="preserve">- </w:t>
      </w:r>
      <w:r w:rsidR="004A6300" w:rsidRPr="00E76891">
        <w:rPr>
          <w:rFonts w:ascii="Times New Roman" w:hAnsi="Times New Roman" w:cs="Times New Roman"/>
          <w:sz w:val="28"/>
          <w:szCs w:val="28"/>
        </w:rPr>
        <w:t>о</w:t>
      </w:r>
      <w:r w:rsidRPr="00E76891">
        <w:rPr>
          <w:rFonts w:ascii="Times New Roman" w:hAnsi="Times New Roman" w:cs="Times New Roman"/>
          <w:sz w:val="28"/>
          <w:szCs w:val="28"/>
        </w:rPr>
        <w:t>плат</w:t>
      </w:r>
      <w:r w:rsidR="00747985" w:rsidRPr="00E76891">
        <w:rPr>
          <w:rFonts w:ascii="Times New Roman" w:hAnsi="Times New Roman" w:cs="Times New Roman"/>
          <w:sz w:val="28"/>
          <w:szCs w:val="28"/>
        </w:rPr>
        <w:t>у</w:t>
      </w:r>
      <w:r w:rsidRPr="00E76891">
        <w:rPr>
          <w:rFonts w:ascii="Times New Roman" w:hAnsi="Times New Roman" w:cs="Times New Roman"/>
          <w:sz w:val="28"/>
          <w:szCs w:val="28"/>
        </w:rPr>
        <w:t xml:space="preserve"> прохождения аттестации для получения квалификационной категории</w:t>
      </w:r>
      <w:r w:rsidRPr="00E76891">
        <w:rPr>
          <w:sz w:val="28"/>
          <w:szCs w:val="28"/>
        </w:rPr>
        <w:t>.</w:t>
      </w:r>
    </w:p>
    <w:p w:rsidR="0077541D" w:rsidRPr="00E76891" w:rsidRDefault="00875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4.17</w:t>
      </w:r>
      <w:r w:rsidR="0077541D" w:rsidRPr="00E76891">
        <w:rPr>
          <w:sz w:val="28"/>
          <w:szCs w:val="28"/>
        </w:rPr>
        <w:t>. Стороны рекомендуют предусматривать в коллективных договорах и соглашениях обязательства по:</w:t>
      </w:r>
    </w:p>
    <w:p w:rsidR="0077541D" w:rsidRPr="00E76891" w:rsidRDefault="007754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проведению с выборными органами первичных профсоюзных организаций консультаций по проблемам занятости высвобождаемых работников, возможности предоставления им социальных гарантий </w:t>
      </w:r>
      <w:r w:rsidR="00A528FF">
        <w:rPr>
          <w:sz w:val="28"/>
          <w:szCs w:val="28"/>
        </w:rPr>
        <w:t xml:space="preserve">                       </w:t>
      </w:r>
      <w:r w:rsidRPr="00E76891">
        <w:rPr>
          <w:sz w:val="28"/>
          <w:szCs w:val="28"/>
        </w:rPr>
        <w:t xml:space="preserve">в зависимости от стажа работы в данной организации, источников </w:t>
      </w:r>
      <w:r w:rsidR="00A528FF">
        <w:rPr>
          <w:sz w:val="28"/>
          <w:szCs w:val="28"/>
        </w:rPr>
        <w:t xml:space="preserve">                        </w:t>
      </w:r>
      <w:r w:rsidRPr="00E76891">
        <w:rPr>
          <w:sz w:val="28"/>
          <w:szCs w:val="28"/>
        </w:rPr>
        <w:t>их финансирования;</w:t>
      </w:r>
    </w:p>
    <w:p w:rsidR="0077541D" w:rsidRPr="00E76891" w:rsidRDefault="007754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недопущению увольнения работников предпенсионного возраста (за два года до наступления общеустановленного пенсионного возраста), а в случае увольнения - с обязательным уведомлением об этом территориальных органов занятости и территориальной организации </w:t>
      </w:r>
      <w:r w:rsidR="00747985" w:rsidRPr="00E76891">
        <w:rPr>
          <w:sz w:val="28"/>
          <w:szCs w:val="28"/>
        </w:rPr>
        <w:t>п</w:t>
      </w:r>
      <w:r w:rsidRPr="00E76891">
        <w:rPr>
          <w:sz w:val="28"/>
          <w:szCs w:val="28"/>
        </w:rPr>
        <w:t>рофсоюз</w:t>
      </w:r>
      <w:r w:rsidR="00747985" w:rsidRPr="00E76891">
        <w:rPr>
          <w:sz w:val="28"/>
          <w:szCs w:val="28"/>
        </w:rPr>
        <w:t>ов</w:t>
      </w:r>
      <w:r w:rsidRPr="00E76891">
        <w:rPr>
          <w:sz w:val="28"/>
          <w:szCs w:val="28"/>
        </w:rPr>
        <w:t xml:space="preserve"> не менее чем </w:t>
      </w:r>
      <w:r w:rsidR="00A528FF">
        <w:rPr>
          <w:sz w:val="28"/>
          <w:szCs w:val="28"/>
        </w:rPr>
        <w:t xml:space="preserve">                   </w:t>
      </w:r>
      <w:r w:rsidRPr="00E76891">
        <w:rPr>
          <w:sz w:val="28"/>
          <w:szCs w:val="28"/>
        </w:rPr>
        <w:t xml:space="preserve">за 2 месяца; </w:t>
      </w:r>
    </w:p>
    <w:p w:rsidR="0077541D" w:rsidRPr="00E76891" w:rsidRDefault="007754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недопущению увольнения работников в связи с сокращением </w:t>
      </w:r>
      <w:r w:rsidRPr="00E76891">
        <w:rPr>
          <w:sz w:val="28"/>
          <w:szCs w:val="28"/>
        </w:rPr>
        <w:lastRenderedPageBreak/>
        <w:t xml:space="preserve">численности или штата </w:t>
      </w:r>
      <w:r w:rsidR="00692652">
        <w:rPr>
          <w:sz w:val="28"/>
          <w:szCs w:val="28"/>
        </w:rPr>
        <w:t>о</w:t>
      </w:r>
      <w:r w:rsidR="00BA67AB" w:rsidRPr="00E76891">
        <w:rPr>
          <w:sz w:val="28"/>
          <w:szCs w:val="28"/>
        </w:rPr>
        <w:t>рганизации ФМБА России</w:t>
      </w:r>
      <w:r w:rsidRPr="00E76891">
        <w:rPr>
          <w:sz w:val="28"/>
          <w:szCs w:val="28"/>
        </w:rPr>
        <w:t xml:space="preserve"> впервые поступивших</w:t>
      </w:r>
      <w:r w:rsidR="00A528FF">
        <w:rPr>
          <w:sz w:val="28"/>
          <w:szCs w:val="28"/>
        </w:rPr>
        <w:t xml:space="preserve">    </w:t>
      </w:r>
      <w:r w:rsidRPr="00E76891">
        <w:rPr>
          <w:sz w:val="28"/>
          <w:szCs w:val="28"/>
        </w:rPr>
        <w:t xml:space="preserve"> на работу по полученной специальности в течение трех лет.</w:t>
      </w:r>
    </w:p>
    <w:p w:rsidR="00641637" w:rsidRPr="00E76891" w:rsidRDefault="00733808">
      <w:pPr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          4.</w:t>
      </w:r>
      <w:r w:rsidR="00503E26" w:rsidRPr="00E76891">
        <w:rPr>
          <w:sz w:val="28"/>
          <w:szCs w:val="28"/>
        </w:rPr>
        <w:t>1</w:t>
      </w:r>
      <w:r w:rsidR="00875591" w:rsidRPr="00E76891">
        <w:rPr>
          <w:sz w:val="28"/>
          <w:szCs w:val="28"/>
        </w:rPr>
        <w:t>8</w:t>
      </w:r>
      <w:r w:rsidRPr="00E76891">
        <w:rPr>
          <w:sz w:val="28"/>
          <w:szCs w:val="28"/>
        </w:rPr>
        <w:t>. Работники имеют право</w:t>
      </w:r>
      <w:r w:rsidR="00D643E0" w:rsidRPr="00E76891">
        <w:rPr>
          <w:sz w:val="28"/>
          <w:szCs w:val="28"/>
        </w:rPr>
        <w:t xml:space="preserve"> за счет средств работодателя</w:t>
      </w:r>
      <w:r w:rsidRPr="00E76891">
        <w:rPr>
          <w:sz w:val="28"/>
          <w:szCs w:val="28"/>
        </w:rPr>
        <w:t xml:space="preserve"> </w:t>
      </w:r>
      <w:r w:rsidR="00A528FF">
        <w:rPr>
          <w:sz w:val="28"/>
          <w:szCs w:val="28"/>
        </w:rPr>
        <w:t xml:space="preserve">                            </w:t>
      </w:r>
      <w:r w:rsidRPr="00E76891">
        <w:rPr>
          <w:sz w:val="28"/>
          <w:szCs w:val="28"/>
        </w:rPr>
        <w:t>на повышение квалификации, переподготовку и профессиональную переподготовку (в том числе при невозможности выполнять трудовые обязанности по состоянию здоровья и при увольнении работников в связи</w:t>
      </w:r>
      <w:r w:rsidR="00A528FF">
        <w:rPr>
          <w:sz w:val="28"/>
          <w:szCs w:val="28"/>
        </w:rPr>
        <w:t xml:space="preserve">           </w:t>
      </w:r>
      <w:r w:rsidRPr="00E76891">
        <w:rPr>
          <w:sz w:val="28"/>
          <w:szCs w:val="28"/>
        </w:rPr>
        <w:t xml:space="preserve"> с сокращением численности или штата в связи с ликвидацией организации). </w:t>
      </w:r>
    </w:p>
    <w:p w:rsidR="00733808" w:rsidRDefault="00733808">
      <w:pPr>
        <w:ind w:firstLine="708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Условия и порядок проведения повышения квалификации, переподготовки и профессиональной переподготовки работников определяются в коллективном договоре </w:t>
      </w:r>
      <w:r w:rsidR="00C37D02" w:rsidRPr="00E76891">
        <w:rPr>
          <w:sz w:val="28"/>
          <w:szCs w:val="28"/>
        </w:rPr>
        <w:t>с учетом мнения выборного органа первичной профсоюзной организации</w:t>
      </w:r>
      <w:r w:rsidR="000079EA" w:rsidRPr="00E76891">
        <w:rPr>
          <w:sz w:val="28"/>
          <w:szCs w:val="28"/>
        </w:rPr>
        <w:t xml:space="preserve"> учреждения</w:t>
      </w:r>
      <w:r w:rsidRPr="00E76891">
        <w:rPr>
          <w:sz w:val="28"/>
          <w:szCs w:val="28"/>
        </w:rPr>
        <w:t xml:space="preserve">, в порядке, установленном статьей 372 </w:t>
      </w:r>
      <w:r w:rsidR="004630A8" w:rsidRPr="00E76891">
        <w:rPr>
          <w:sz w:val="28"/>
          <w:szCs w:val="28"/>
        </w:rPr>
        <w:t>ТК РФ</w:t>
      </w:r>
      <w:r w:rsidRPr="00E76891">
        <w:rPr>
          <w:sz w:val="28"/>
          <w:szCs w:val="28"/>
        </w:rPr>
        <w:t>.</w:t>
      </w:r>
    </w:p>
    <w:p w:rsidR="00590147" w:rsidRPr="00E76891" w:rsidRDefault="00590147">
      <w:pPr>
        <w:ind w:firstLine="708"/>
        <w:jc w:val="both"/>
        <w:rPr>
          <w:sz w:val="28"/>
          <w:szCs w:val="28"/>
        </w:rPr>
      </w:pPr>
    </w:p>
    <w:p w:rsidR="00733808" w:rsidRDefault="00733808">
      <w:pPr>
        <w:jc w:val="both"/>
        <w:rPr>
          <w:b/>
          <w:sz w:val="28"/>
          <w:szCs w:val="28"/>
        </w:rPr>
      </w:pPr>
      <w:r w:rsidRPr="00692652">
        <w:rPr>
          <w:b/>
          <w:sz w:val="28"/>
          <w:szCs w:val="28"/>
        </w:rPr>
        <w:t xml:space="preserve">          4.</w:t>
      </w:r>
      <w:r w:rsidR="00503E26" w:rsidRPr="00692652">
        <w:rPr>
          <w:b/>
          <w:sz w:val="28"/>
          <w:szCs w:val="28"/>
        </w:rPr>
        <w:t>2</w:t>
      </w:r>
      <w:r w:rsidRPr="00692652">
        <w:rPr>
          <w:b/>
          <w:sz w:val="28"/>
          <w:szCs w:val="28"/>
        </w:rPr>
        <w:t>.</w:t>
      </w:r>
      <w:r w:rsidRPr="00E76891">
        <w:rPr>
          <w:sz w:val="28"/>
          <w:szCs w:val="28"/>
        </w:rPr>
        <w:t xml:space="preserve"> </w:t>
      </w:r>
      <w:r w:rsidR="008450D3" w:rsidRPr="00E76891">
        <w:rPr>
          <w:b/>
          <w:sz w:val="28"/>
          <w:szCs w:val="28"/>
        </w:rPr>
        <w:t>Отраслевые п</w:t>
      </w:r>
      <w:r w:rsidRPr="00E76891">
        <w:rPr>
          <w:b/>
          <w:sz w:val="28"/>
          <w:szCs w:val="28"/>
        </w:rPr>
        <w:t>рофсоюз</w:t>
      </w:r>
      <w:r w:rsidR="00766BD3" w:rsidRPr="00E76891">
        <w:rPr>
          <w:b/>
          <w:sz w:val="28"/>
          <w:szCs w:val="28"/>
        </w:rPr>
        <w:t>ы</w:t>
      </w:r>
      <w:r w:rsidRPr="00E76891">
        <w:rPr>
          <w:b/>
          <w:sz w:val="28"/>
          <w:szCs w:val="28"/>
        </w:rPr>
        <w:t>:</w:t>
      </w:r>
    </w:p>
    <w:p w:rsidR="00A528FF" w:rsidRPr="00A528FF" w:rsidRDefault="00A528FF">
      <w:pPr>
        <w:jc w:val="both"/>
        <w:rPr>
          <w:sz w:val="16"/>
          <w:szCs w:val="16"/>
        </w:rPr>
      </w:pPr>
    </w:p>
    <w:p w:rsidR="00733808" w:rsidRPr="00E76891" w:rsidRDefault="002B4D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-</w:t>
      </w:r>
      <w:r w:rsidR="00A528FF">
        <w:rPr>
          <w:rFonts w:ascii="Times New Roman" w:hAnsi="Times New Roman" w:cs="Times New Roman"/>
          <w:sz w:val="28"/>
          <w:szCs w:val="28"/>
        </w:rPr>
        <w:t xml:space="preserve"> </w:t>
      </w:r>
      <w:r w:rsidRPr="00E76891">
        <w:rPr>
          <w:rFonts w:ascii="Times New Roman" w:hAnsi="Times New Roman" w:cs="Times New Roman"/>
          <w:sz w:val="28"/>
          <w:szCs w:val="28"/>
        </w:rPr>
        <w:t>о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существляют контроль за соблюдением </w:t>
      </w:r>
      <w:r w:rsidRPr="00E76891">
        <w:rPr>
          <w:rFonts w:ascii="Times New Roman" w:hAnsi="Times New Roman" w:cs="Times New Roman"/>
          <w:sz w:val="28"/>
          <w:szCs w:val="28"/>
        </w:rPr>
        <w:t xml:space="preserve">работодателями и их представителями трудового </w:t>
      </w:r>
      <w:r w:rsidR="00733808" w:rsidRPr="00E76891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E7689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права, выполнением ими условий коллективных договоров, соглашений</w:t>
      </w:r>
      <w:r w:rsidR="00733808" w:rsidRPr="00E76891">
        <w:rPr>
          <w:rFonts w:ascii="Times New Roman" w:hAnsi="Times New Roman" w:cs="Times New Roman"/>
          <w:sz w:val="28"/>
          <w:szCs w:val="28"/>
        </w:rPr>
        <w:t>.</w:t>
      </w:r>
    </w:p>
    <w:p w:rsidR="00733808" w:rsidRPr="00E76891" w:rsidRDefault="001F4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-</w:t>
      </w:r>
      <w:r w:rsidR="00A528FF">
        <w:rPr>
          <w:rFonts w:ascii="Times New Roman" w:hAnsi="Times New Roman" w:cs="Times New Roman"/>
          <w:sz w:val="28"/>
          <w:szCs w:val="28"/>
        </w:rPr>
        <w:t xml:space="preserve"> </w:t>
      </w:r>
      <w:r w:rsidRPr="00E76891">
        <w:rPr>
          <w:rFonts w:ascii="Times New Roman" w:hAnsi="Times New Roman" w:cs="Times New Roman"/>
          <w:sz w:val="28"/>
          <w:szCs w:val="28"/>
        </w:rPr>
        <w:t>п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редоставляют </w:t>
      </w:r>
      <w:r w:rsidRPr="00E76891">
        <w:rPr>
          <w:rFonts w:ascii="Times New Roman" w:hAnsi="Times New Roman" w:cs="Times New Roman"/>
          <w:sz w:val="28"/>
          <w:szCs w:val="28"/>
        </w:rPr>
        <w:t>членам профсоюза правовую помощь в защите</w:t>
      </w:r>
      <w:r w:rsidR="00A52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6891">
        <w:rPr>
          <w:rFonts w:ascii="Times New Roman" w:hAnsi="Times New Roman" w:cs="Times New Roman"/>
          <w:sz w:val="28"/>
          <w:szCs w:val="28"/>
        </w:rPr>
        <w:t xml:space="preserve"> их трудовых, экономических, социальных прав и интересов.</w:t>
      </w:r>
    </w:p>
    <w:p w:rsidR="002156AB" w:rsidRPr="00E76891" w:rsidRDefault="002156AB" w:rsidP="002156AB">
      <w:pPr>
        <w:pStyle w:val="Style3"/>
        <w:widowControl/>
        <w:tabs>
          <w:tab w:val="left" w:pos="0"/>
        </w:tabs>
        <w:spacing w:line="240" w:lineRule="auto"/>
        <w:rPr>
          <w:i/>
          <w:sz w:val="28"/>
          <w:szCs w:val="28"/>
        </w:rPr>
      </w:pPr>
    </w:p>
    <w:p w:rsidR="00733808" w:rsidRDefault="00733808">
      <w:pPr>
        <w:jc w:val="center"/>
        <w:rPr>
          <w:b/>
          <w:sz w:val="28"/>
          <w:szCs w:val="28"/>
        </w:rPr>
      </w:pPr>
      <w:r w:rsidRPr="00E76891">
        <w:rPr>
          <w:b/>
          <w:sz w:val="28"/>
          <w:szCs w:val="28"/>
        </w:rPr>
        <w:t>5. МЕРЫ СОЦИАЛЬНОЙ ПОДДЕРЖКИ, ГАРАНТИИ И КОМПЕНСАЦИИ</w:t>
      </w:r>
    </w:p>
    <w:p w:rsidR="00A528FF" w:rsidRPr="00E76891" w:rsidRDefault="00A528FF">
      <w:pPr>
        <w:jc w:val="center"/>
        <w:rPr>
          <w:b/>
          <w:sz w:val="28"/>
          <w:szCs w:val="28"/>
        </w:rPr>
      </w:pPr>
    </w:p>
    <w:p w:rsidR="002156AB" w:rsidRPr="00E76891" w:rsidRDefault="00E27139" w:rsidP="002156AB">
      <w:pPr>
        <w:pStyle w:val="Style4"/>
        <w:spacing w:line="240" w:lineRule="auto"/>
        <w:rPr>
          <w:sz w:val="28"/>
          <w:szCs w:val="28"/>
        </w:rPr>
      </w:pPr>
      <w:r w:rsidRPr="00E76891">
        <w:rPr>
          <w:rStyle w:val="FontStyle16"/>
          <w:sz w:val="28"/>
          <w:szCs w:val="28"/>
        </w:rPr>
        <w:tab/>
      </w:r>
      <w:r w:rsidR="004F339D" w:rsidRPr="00E76891">
        <w:rPr>
          <w:rStyle w:val="FontStyle16"/>
          <w:sz w:val="28"/>
          <w:szCs w:val="28"/>
        </w:rPr>
        <w:t xml:space="preserve">5.1. </w:t>
      </w:r>
      <w:r w:rsidR="007772AC" w:rsidRPr="00E76891">
        <w:rPr>
          <w:sz w:val="28"/>
          <w:szCs w:val="28"/>
        </w:rPr>
        <w:t xml:space="preserve">Стороны рекомендуют </w:t>
      </w:r>
      <w:r w:rsidR="00F0447B" w:rsidRPr="00E76891">
        <w:rPr>
          <w:sz w:val="28"/>
          <w:szCs w:val="28"/>
        </w:rPr>
        <w:t xml:space="preserve">работодателям согласовывать с выборным органом первичной профсоюзной организации </w:t>
      </w:r>
      <w:r w:rsidR="00FE5B76" w:rsidRPr="00E76891">
        <w:rPr>
          <w:sz w:val="28"/>
          <w:szCs w:val="28"/>
        </w:rPr>
        <w:t xml:space="preserve">в соответствии с частью четвертой статьи 377 </w:t>
      </w:r>
      <w:r w:rsidR="004630A8" w:rsidRPr="00E76891">
        <w:rPr>
          <w:sz w:val="28"/>
          <w:szCs w:val="28"/>
        </w:rPr>
        <w:t>ТК РФ</w:t>
      </w:r>
      <w:r w:rsidR="002C0F89">
        <w:rPr>
          <w:sz w:val="28"/>
          <w:szCs w:val="28"/>
        </w:rPr>
        <w:t xml:space="preserve"> </w:t>
      </w:r>
      <w:r w:rsidR="00F0447B" w:rsidRPr="00E76891">
        <w:rPr>
          <w:sz w:val="28"/>
          <w:szCs w:val="28"/>
        </w:rPr>
        <w:t>формировать и распределять дополнительные средства</w:t>
      </w:r>
      <w:r w:rsidR="00FE5B76" w:rsidRPr="00E76891">
        <w:rPr>
          <w:rStyle w:val="FontStyle16"/>
          <w:sz w:val="28"/>
          <w:szCs w:val="28"/>
        </w:rPr>
        <w:t xml:space="preserve"> в размере до 0,5%</w:t>
      </w:r>
      <w:r w:rsidR="00F0447B" w:rsidRPr="00E76891">
        <w:rPr>
          <w:sz w:val="28"/>
          <w:szCs w:val="28"/>
        </w:rPr>
        <w:t>, полученные от оказания услуг (выполнения работ), относящихся в соответствии с уставом</w:t>
      </w:r>
      <w:r w:rsidR="00692652">
        <w:rPr>
          <w:sz w:val="28"/>
          <w:szCs w:val="28"/>
        </w:rPr>
        <w:t xml:space="preserve"> к основным видам деятельности о</w:t>
      </w:r>
      <w:r w:rsidR="00F0447B" w:rsidRPr="00E76891">
        <w:rPr>
          <w:sz w:val="28"/>
          <w:szCs w:val="28"/>
        </w:rPr>
        <w:t>рганизации ФМБА России, предоставление которы</w:t>
      </w:r>
      <w:r w:rsidR="006D53BA" w:rsidRPr="00E76891">
        <w:rPr>
          <w:sz w:val="28"/>
          <w:szCs w:val="28"/>
        </w:rPr>
        <w:t xml:space="preserve">х для физических </w:t>
      </w:r>
      <w:r w:rsidR="00A528FF">
        <w:rPr>
          <w:sz w:val="28"/>
          <w:szCs w:val="28"/>
        </w:rPr>
        <w:t xml:space="preserve">                 </w:t>
      </w:r>
      <w:r w:rsidR="006D53BA" w:rsidRPr="00E76891">
        <w:rPr>
          <w:sz w:val="28"/>
          <w:szCs w:val="28"/>
        </w:rPr>
        <w:t xml:space="preserve">и юридических лиц осуществляется на платной основе, а также от иной </w:t>
      </w:r>
      <w:r w:rsidR="00F0447B" w:rsidRPr="00E76891">
        <w:rPr>
          <w:sz w:val="28"/>
          <w:szCs w:val="28"/>
        </w:rPr>
        <w:t>приносящей доход деятельности</w:t>
      </w:r>
      <w:r w:rsidR="007772AC" w:rsidRPr="00E76891">
        <w:rPr>
          <w:sz w:val="28"/>
          <w:szCs w:val="28"/>
        </w:rPr>
        <w:t>:</w:t>
      </w:r>
    </w:p>
    <w:p w:rsidR="007772AC" w:rsidRPr="00E76891" w:rsidRDefault="008450D3" w:rsidP="00AA2671">
      <w:pPr>
        <w:pStyle w:val="af0"/>
        <w:widowControl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на </w:t>
      </w:r>
      <w:r w:rsidR="007772AC" w:rsidRPr="00E76891">
        <w:rPr>
          <w:sz w:val="28"/>
          <w:szCs w:val="28"/>
        </w:rPr>
        <w:t>санаторно-курортно</w:t>
      </w:r>
      <w:r w:rsidR="00856048" w:rsidRPr="00E76891">
        <w:rPr>
          <w:sz w:val="28"/>
          <w:szCs w:val="28"/>
        </w:rPr>
        <w:t>е</w:t>
      </w:r>
      <w:r w:rsidR="002C0F89">
        <w:rPr>
          <w:sz w:val="28"/>
          <w:szCs w:val="28"/>
        </w:rPr>
        <w:t xml:space="preserve"> </w:t>
      </w:r>
      <w:r w:rsidR="00856048" w:rsidRPr="00E76891">
        <w:rPr>
          <w:sz w:val="28"/>
          <w:szCs w:val="28"/>
        </w:rPr>
        <w:t>оздоровление</w:t>
      </w:r>
      <w:r w:rsidR="007772AC" w:rsidRPr="00E76891">
        <w:rPr>
          <w:sz w:val="28"/>
          <w:szCs w:val="28"/>
        </w:rPr>
        <w:t xml:space="preserve"> и отдыха работников;</w:t>
      </w:r>
    </w:p>
    <w:p w:rsidR="00856048" w:rsidRPr="00E76891" w:rsidRDefault="008450D3" w:rsidP="00856048">
      <w:pPr>
        <w:ind w:firstLine="708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на </w:t>
      </w:r>
      <w:r w:rsidR="00856048" w:rsidRPr="00E76891">
        <w:rPr>
          <w:sz w:val="28"/>
          <w:szCs w:val="28"/>
        </w:rPr>
        <w:t>социальную поддержку молодым семьям, многодетным родителям;</w:t>
      </w:r>
    </w:p>
    <w:p w:rsidR="00856048" w:rsidRPr="00E76891" w:rsidRDefault="00856048" w:rsidP="00856048">
      <w:pPr>
        <w:jc w:val="both"/>
        <w:rPr>
          <w:sz w:val="28"/>
          <w:szCs w:val="28"/>
        </w:rPr>
      </w:pPr>
      <w:r w:rsidRPr="00E76891">
        <w:rPr>
          <w:sz w:val="28"/>
          <w:szCs w:val="28"/>
        </w:rPr>
        <w:tab/>
      </w:r>
      <w:r w:rsidR="008450D3" w:rsidRPr="00E76891">
        <w:rPr>
          <w:sz w:val="28"/>
          <w:szCs w:val="28"/>
        </w:rPr>
        <w:t xml:space="preserve">на </w:t>
      </w:r>
      <w:r w:rsidRPr="00E76891">
        <w:rPr>
          <w:sz w:val="28"/>
          <w:szCs w:val="28"/>
        </w:rPr>
        <w:t>оказание материальной помощи малообеспеченным семьям работников на приобретение путевок в детские оздоровительные лагеря;</w:t>
      </w:r>
    </w:p>
    <w:p w:rsidR="00856048" w:rsidRPr="00E76891" w:rsidRDefault="00856048" w:rsidP="00856048">
      <w:pPr>
        <w:jc w:val="both"/>
        <w:rPr>
          <w:sz w:val="28"/>
          <w:szCs w:val="28"/>
        </w:rPr>
      </w:pPr>
      <w:r w:rsidRPr="00E76891">
        <w:rPr>
          <w:sz w:val="28"/>
          <w:szCs w:val="28"/>
        </w:rPr>
        <w:tab/>
      </w:r>
      <w:r w:rsidR="008450D3" w:rsidRPr="00E76891">
        <w:rPr>
          <w:sz w:val="28"/>
          <w:szCs w:val="28"/>
        </w:rPr>
        <w:t xml:space="preserve">на </w:t>
      </w:r>
      <w:r w:rsidRPr="00E76891">
        <w:rPr>
          <w:sz w:val="28"/>
          <w:szCs w:val="28"/>
        </w:rPr>
        <w:t>единовременное пособие семье умершего (погибшего) работника</w:t>
      </w:r>
      <w:r w:rsidR="00A528FF">
        <w:rPr>
          <w:sz w:val="28"/>
          <w:szCs w:val="28"/>
        </w:rPr>
        <w:t xml:space="preserve">         </w:t>
      </w:r>
      <w:r w:rsidRPr="00E76891">
        <w:rPr>
          <w:sz w:val="28"/>
          <w:szCs w:val="28"/>
        </w:rPr>
        <w:t xml:space="preserve"> в случае смерти, не связанной с исполнением трудовых обязанностей, </w:t>
      </w:r>
      <w:r w:rsidR="00A528FF">
        <w:rPr>
          <w:sz w:val="28"/>
          <w:szCs w:val="28"/>
        </w:rPr>
        <w:t xml:space="preserve">                   </w:t>
      </w:r>
      <w:r w:rsidRPr="00E76891">
        <w:rPr>
          <w:sz w:val="28"/>
          <w:szCs w:val="28"/>
        </w:rPr>
        <w:t xml:space="preserve">в размере, установленным коллективным договором; </w:t>
      </w:r>
    </w:p>
    <w:p w:rsidR="00856048" w:rsidRPr="00E76891" w:rsidRDefault="008450D3" w:rsidP="00856048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на </w:t>
      </w:r>
      <w:r w:rsidR="00856048" w:rsidRPr="00E76891">
        <w:rPr>
          <w:sz w:val="28"/>
          <w:szCs w:val="28"/>
        </w:rPr>
        <w:t>оплату летнего и зимнего отдыха детей сотрудников</w:t>
      </w:r>
      <w:r w:rsidRPr="00E76891">
        <w:rPr>
          <w:sz w:val="28"/>
          <w:szCs w:val="28"/>
        </w:rPr>
        <w:t>. У</w:t>
      </w:r>
      <w:r w:rsidR="00856048" w:rsidRPr="00E76891">
        <w:rPr>
          <w:sz w:val="28"/>
          <w:szCs w:val="28"/>
        </w:rPr>
        <w:t xml:space="preserve">словия предоставления оплаты отдыха определяются коллективным договором; </w:t>
      </w:r>
    </w:p>
    <w:p w:rsidR="00856048" w:rsidRPr="00E76891" w:rsidRDefault="008450D3" w:rsidP="00856048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на </w:t>
      </w:r>
      <w:r w:rsidR="00856048" w:rsidRPr="00E76891">
        <w:rPr>
          <w:sz w:val="28"/>
          <w:szCs w:val="28"/>
        </w:rPr>
        <w:t>дотацию по оплате детских дошкольных учреждений для детей низкооплачиваемых работников;</w:t>
      </w:r>
    </w:p>
    <w:p w:rsidR="00856048" w:rsidRPr="00E76891" w:rsidRDefault="008450D3" w:rsidP="00856048">
      <w:pPr>
        <w:ind w:firstLine="708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на </w:t>
      </w:r>
      <w:r w:rsidR="00856048" w:rsidRPr="00E76891">
        <w:rPr>
          <w:sz w:val="28"/>
          <w:szCs w:val="28"/>
        </w:rPr>
        <w:t>другие социальные нужды работников.</w:t>
      </w:r>
    </w:p>
    <w:p w:rsidR="006D53BA" w:rsidRDefault="006D53BA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lastRenderedPageBreak/>
        <w:t xml:space="preserve">Условия и порядок расходования указанных средств определяются </w:t>
      </w:r>
      <w:r w:rsidR="00A528FF">
        <w:rPr>
          <w:sz w:val="28"/>
          <w:szCs w:val="28"/>
        </w:rPr>
        <w:t xml:space="preserve">           </w:t>
      </w:r>
      <w:r w:rsidRPr="00E76891">
        <w:rPr>
          <w:sz w:val="28"/>
          <w:szCs w:val="28"/>
        </w:rPr>
        <w:t>в коллективном договоре.</w:t>
      </w:r>
    </w:p>
    <w:p w:rsidR="00692652" w:rsidRPr="00E76891" w:rsidRDefault="00692652">
      <w:pPr>
        <w:ind w:firstLine="709"/>
        <w:jc w:val="both"/>
        <w:rPr>
          <w:sz w:val="28"/>
          <w:szCs w:val="28"/>
        </w:rPr>
      </w:pPr>
    </w:p>
    <w:p w:rsidR="00733808" w:rsidRDefault="00733808">
      <w:pPr>
        <w:ind w:firstLine="709"/>
        <w:jc w:val="both"/>
        <w:rPr>
          <w:b/>
          <w:sz w:val="28"/>
          <w:szCs w:val="28"/>
        </w:rPr>
      </w:pPr>
      <w:r w:rsidRPr="00692652">
        <w:rPr>
          <w:b/>
          <w:sz w:val="28"/>
          <w:szCs w:val="28"/>
        </w:rPr>
        <w:t>5.</w:t>
      </w:r>
      <w:r w:rsidR="004F339D" w:rsidRPr="00692652">
        <w:rPr>
          <w:b/>
          <w:sz w:val="28"/>
          <w:szCs w:val="28"/>
        </w:rPr>
        <w:t>2</w:t>
      </w:r>
      <w:r w:rsidRPr="00692652">
        <w:rPr>
          <w:b/>
          <w:sz w:val="28"/>
          <w:szCs w:val="28"/>
        </w:rPr>
        <w:t>.</w:t>
      </w:r>
      <w:r w:rsidRPr="00E76891">
        <w:rPr>
          <w:sz w:val="28"/>
          <w:szCs w:val="28"/>
        </w:rPr>
        <w:t xml:space="preserve"> </w:t>
      </w:r>
      <w:r w:rsidRPr="00E76891">
        <w:rPr>
          <w:b/>
          <w:sz w:val="28"/>
          <w:szCs w:val="28"/>
        </w:rPr>
        <w:t>Работодател</w:t>
      </w:r>
      <w:r w:rsidR="00D67B4B" w:rsidRPr="00E76891">
        <w:rPr>
          <w:b/>
          <w:sz w:val="28"/>
          <w:szCs w:val="28"/>
        </w:rPr>
        <w:t xml:space="preserve">и </w:t>
      </w:r>
      <w:r w:rsidR="00692652">
        <w:rPr>
          <w:b/>
          <w:sz w:val="28"/>
          <w:szCs w:val="28"/>
        </w:rPr>
        <w:t>о</w:t>
      </w:r>
      <w:r w:rsidR="00D67B4B" w:rsidRPr="00E76891">
        <w:rPr>
          <w:b/>
          <w:sz w:val="28"/>
          <w:szCs w:val="28"/>
        </w:rPr>
        <w:t>рганизаций ФМБА России</w:t>
      </w:r>
      <w:r w:rsidRPr="00E76891">
        <w:rPr>
          <w:b/>
          <w:sz w:val="28"/>
          <w:szCs w:val="28"/>
        </w:rPr>
        <w:t>:</w:t>
      </w:r>
    </w:p>
    <w:p w:rsidR="00A528FF" w:rsidRPr="00A528FF" w:rsidRDefault="00A528FF">
      <w:pPr>
        <w:ind w:firstLine="709"/>
        <w:jc w:val="both"/>
        <w:rPr>
          <w:b/>
          <w:sz w:val="16"/>
          <w:szCs w:val="16"/>
        </w:rPr>
      </w:pPr>
    </w:p>
    <w:p w:rsidR="00733808" w:rsidRPr="00E76891" w:rsidRDefault="002462E8" w:rsidP="00A528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5.</w:t>
      </w:r>
      <w:r w:rsidR="004F339D" w:rsidRPr="00E76891">
        <w:rPr>
          <w:rFonts w:ascii="Times New Roman" w:hAnsi="Times New Roman" w:cs="Times New Roman"/>
          <w:sz w:val="28"/>
          <w:szCs w:val="28"/>
        </w:rPr>
        <w:t>2</w:t>
      </w:r>
      <w:r w:rsidRPr="00E76891">
        <w:rPr>
          <w:rFonts w:ascii="Times New Roman" w:hAnsi="Times New Roman" w:cs="Times New Roman"/>
          <w:sz w:val="28"/>
          <w:szCs w:val="28"/>
        </w:rPr>
        <w:t>.1.</w:t>
      </w:r>
      <w:r w:rsidR="00A528FF">
        <w:rPr>
          <w:rFonts w:ascii="Times New Roman" w:hAnsi="Times New Roman" w:cs="Times New Roman"/>
          <w:sz w:val="28"/>
          <w:szCs w:val="28"/>
        </w:rPr>
        <w:t xml:space="preserve"> </w:t>
      </w:r>
      <w:r w:rsidR="00E03B1D" w:rsidRPr="00E76891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733808" w:rsidRPr="00E76891">
        <w:rPr>
          <w:rFonts w:ascii="Times New Roman" w:hAnsi="Times New Roman" w:cs="Times New Roman"/>
          <w:sz w:val="28"/>
          <w:szCs w:val="28"/>
        </w:rPr>
        <w:t>работников, выполняющих работу на основании трудового договора, обязательным социальным страхованием от несчастных случаев на производстве и профессиональных заболеваний.</w:t>
      </w:r>
    </w:p>
    <w:p w:rsidR="00FE5B76" w:rsidRPr="00E76891" w:rsidRDefault="002462E8" w:rsidP="00FE5B76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5.</w:t>
      </w:r>
      <w:r w:rsidR="004F339D" w:rsidRPr="00E76891">
        <w:rPr>
          <w:rFonts w:ascii="Times New Roman" w:hAnsi="Times New Roman" w:cs="Times New Roman"/>
          <w:sz w:val="28"/>
          <w:szCs w:val="28"/>
        </w:rPr>
        <w:t>2</w:t>
      </w:r>
      <w:r w:rsidRPr="00E76891">
        <w:rPr>
          <w:rFonts w:ascii="Times New Roman" w:hAnsi="Times New Roman" w:cs="Times New Roman"/>
          <w:sz w:val="28"/>
          <w:szCs w:val="28"/>
        </w:rPr>
        <w:t>.</w:t>
      </w:r>
      <w:r w:rsidR="004F339D" w:rsidRPr="00E76891">
        <w:rPr>
          <w:rFonts w:ascii="Times New Roman" w:hAnsi="Times New Roman" w:cs="Times New Roman"/>
          <w:sz w:val="28"/>
          <w:szCs w:val="28"/>
        </w:rPr>
        <w:t>2</w:t>
      </w:r>
      <w:r w:rsidRPr="00E76891">
        <w:rPr>
          <w:rFonts w:ascii="Times New Roman" w:hAnsi="Times New Roman" w:cs="Times New Roman"/>
          <w:sz w:val="28"/>
          <w:szCs w:val="28"/>
        </w:rPr>
        <w:t>.</w:t>
      </w:r>
      <w:r w:rsidR="00A528FF">
        <w:rPr>
          <w:rFonts w:ascii="Times New Roman" w:hAnsi="Times New Roman" w:cs="Times New Roman"/>
          <w:sz w:val="28"/>
          <w:szCs w:val="28"/>
        </w:rPr>
        <w:t xml:space="preserve"> </w:t>
      </w:r>
      <w:r w:rsidR="00761640" w:rsidRPr="00E76891">
        <w:rPr>
          <w:rStyle w:val="FontStyle16"/>
          <w:sz w:val="28"/>
          <w:szCs w:val="28"/>
        </w:rPr>
        <w:t>Включают в</w:t>
      </w:r>
      <w:r w:rsidR="00A528FF">
        <w:rPr>
          <w:rStyle w:val="FontStyle16"/>
          <w:sz w:val="28"/>
          <w:szCs w:val="28"/>
        </w:rPr>
        <w:t xml:space="preserve"> санаторно-отборочные комиссии о</w:t>
      </w:r>
      <w:r w:rsidR="00761640" w:rsidRPr="00E76891">
        <w:rPr>
          <w:rStyle w:val="FontStyle16"/>
          <w:sz w:val="28"/>
          <w:szCs w:val="28"/>
        </w:rPr>
        <w:t xml:space="preserve">рганизации </w:t>
      </w:r>
      <w:r w:rsidR="00A528FF">
        <w:rPr>
          <w:rStyle w:val="FontStyle16"/>
          <w:sz w:val="28"/>
          <w:szCs w:val="28"/>
        </w:rPr>
        <w:t xml:space="preserve">   </w:t>
      </w:r>
      <w:r w:rsidR="00761640" w:rsidRPr="00E76891">
        <w:rPr>
          <w:rFonts w:ascii="Times New Roman" w:hAnsi="Times New Roman" w:cs="Times New Roman"/>
          <w:sz w:val="28"/>
          <w:szCs w:val="28"/>
        </w:rPr>
        <w:t xml:space="preserve">ФМБА России </w:t>
      </w:r>
      <w:r w:rsidR="00761640" w:rsidRPr="00E76891">
        <w:rPr>
          <w:rStyle w:val="FontStyle16"/>
          <w:sz w:val="28"/>
          <w:szCs w:val="28"/>
        </w:rPr>
        <w:t xml:space="preserve">представителей выборного органа первичной профсоюзной организации.  </w:t>
      </w:r>
    </w:p>
    <w:p w:rsidR="00C77B1B" w:rsidRPr="00E76891" w:rsidRDefault="00C77B1B" w:rsidP="00FE5B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b/>
          <w:sz w:val="28"/>
          <w:szCs w:val="28"/>
        </w:rPr>
        <w:t>5.</w:t>
      </w:r>
      <w:r w:rsidR="004F339D" w:rsidRPr="00E76891">
        <w:rPr>
          <w:rFonts w:ascii="Times New Roman" w:hAnsi="Times New Roman" w:cs="Times New Roman"/>
          <w:b/>
          <w:sz w:val="28"/>
          <w:szCs w:val="28"/>
        </w:rPr>
        <w:t>3</w:t>
      </w:r>
      <w:r w:rsidRPr="00E768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6E6" w:rsidRPr="00E76891">
        <w:rPr>
          <w:rFonts w:ascii="Times New Roman" w:hAnsi="Times New Roman" w:cs="Times New Roman"/>
          <w:b/>
          <w:sz w:val="28"/>
          <w:szCs w:val="28"/>
        </w:rPr>
        <w:t>Единый представительный орган профсоюзов</w:t>
      </w:r>
      <w:r w:rsidR="002C0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6E6" w:rsidRPr="00E76891">
        <w:rPr>
          <w:rFonts w:ascii="Times New Roman" w:hAnsi="Times New Roman" w:cs="Times New Roman"/>
          <w:b/>
          <w:sz w:val="28"/>
          <w:szCs w:val="28"/>
        </w:rPr>
        <w:t xml:space="preserve">рекомендует </w:t>
      </w:r>
      <w:r w:rsidR="00D40BF7" w:rsidRPr="00E76891">
        <w:rPr>
          <w:rFonts w:ascii="Times New Roman" w:hAnsi="Times New Roman" w:cs="Times New Roman"/>
          <w:b/>
          <w:sz w:val="28"/>
          <w:szCs w:val="28"/>
        </w:rPr>
        <w:t>первичн</w:t>
      </w:r>
      <w:r w:rsidR="00B326E6" w:rsidRPr="00E76891">
        <w:rPr>
          <w:rFonts w:ascii="Times New Roman" w:hAnsi="Times New Roman" w:cs="Times New Roman"/>
          <w:b/>
          <w:sz w:val="28"/>
          <w:szCs w:val="28"/>
        </w:rPr>
        <w:t>ым</w:t>
      </w:r>
      <w:r w:rsidR="00D40BF7" w:rsidRPr="00E76891">
        <w:rPr>
          <w:rFonts w:ascii="Times New Roman" w:hAnsi="Times New Roman" w:cs="Times New Roman"/>
          <w:b/>
          <w:sz w:val="28"/>
          <w:szCs w:val="28"/>
        </w:rPr>
        <w:t xml:space="preserve"> профсоюзн</w:t>
      </w:r>
      <w:r w:rsidR="00B326E6" w:rsidRPr="00E76891">
        <w:rPr>
          <w:rFonts w:ascii="Times New Roman" w:hAnsi="Times New Roman" w:cs="Times New Roman"/>
          <w:b/>
          <w:sz w:val="28"/>
          <w:szCs w:val="28"/>
        </w:rPr>
        <w:t>ым</w:t>
      </w:r>
      <w:r w:rsidR="00D40BF7" w:rsidRPr="00E76891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B326E6" w:rsidRPr="00E76891">
        <w:rPr>
          <w:rFonts w:ascii="Times New Roman" w:hAnsi="Times New Roman" w:cs="Times New Roman"/>
          <w:b/>
          <w:sz w:val="28"/>
          <w:szCs w:val="28"/>
        </w:rPr>
        <w:t>ям</w:t>
      </w:r>
      <w:r w:rsidRPr="00E76891">
        <w:rPr>
          <w:rFonts w:ascii="Times New Roman" w:hAnsi="Times New Roman" w:cs="Times New Roman"/>
          <w:b/>
          <w:sz w:val="28"/>
          <w:szCs w:val="28"/>
        </w:rPr>
        <w:t>:</w:t>
      </w:r>
    </w:p>
    <w:p w:rsidR="00AE778B" w:rsidRPr="00E76891" w:rsidRDefault="00C77B1B">
      <w:pPr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           5.</w:t>
      </w:r>
      <w:r w:rsidR="004F339D" w:rsidRPr="00E76891">
        <w:rPr>
          <w:sz w:val="28"/>
          <w:szCs w:val="28"/>
        </w:rPr>
        <w:t>3</w:t>
      </w:r>
      <w:r w:rsidRPr="00E76891">
        <w:rPr>
          <w:sz w:val="28"/>
          <w:szCs w:val="28"/>
        </w:rPr>
        <w:t>.1.</w:t>
      </w:r>
      <w:r w:rsidR="00A528FF">
        <w:rPr>
          <w:sz w:val="28"/>
          <w:szCs w:val="28"/>
        </w:rPr>
        <w:t xml:space="preserve"> </w:t>
      </w:r>
      <w:r w:rsidR="00AE778B" w:rsidRPr="00E76891">
        <w:rPr>
          <w:sz w:val="28"/>
          <w:szCs w:val="28"/>
        </w:rPr>
        <w:t>Обеспечиват</w:t>
      </w:r>
      <w:r w:rsidR="00B326E6" w:rsidRPr="00E76891">
        <w:rPr>
          <w:sz w:val="28"/>
          <w:szCs w:val="28"/>
        </w:rPr>
        <w:t>ь</w:t>
      </w:r>
      <w:r w:rsidR="00AE778B" w:rsidRPr="00E76891">
        <w:rPr>
          <w:sz w:val="28"/>
          <w:szCs w:val="28"/>
        </w:rPr>
        <w:t xml:space="preserve"> представительство и защиту индивидуальных социально-экономических, трудовых</w:t>
      </w:r>
      <w:r w:rsidR="00AF79B2" w:rsidRPr="00E76891">
        <w:rPr>
          <w:sz w:val="28"/>
          <w:szCs w:val="28"/>
        </w:rPr>
        <w:t>,</w:t>
      </w:r>
      <w:r w:rsidR="00AE778B" w:rsidRPr="00E76891">
        <w:rPr>
          <w:sz w:val="28"/>
          <w:szCs w:val="28"/>
        </w:rPr>
        <w:t xml:space="preserve"> профессиональных и иных</w:t>
      </w:r>
      <w:r w:rsidR="00451B66" w:rsidRPr="00E76891">
        <w:rPr>
          <w:sz w:val="28"/>
          <w:szCs w:val="28"/>
        </w:rPr>
        <w:t xml:space="preserve"> прав </w:t>
      </w:r>
      <w:r w:rsidR="00A528FF">
        <w:rPr>
          <w:sz w:val="28"/>
          <w:szCs w:val="28"/>
        </w:rPr>
        <w:t xml:space="preserve">                 </w:t>
      </w:r>
      <w:r w:rsidR="00451B66" w:rsidRPr="00E76891">
        <w:rPr>
          <w:sz w:val="28"/>
          <w:szCs w:val="28"/>
        </w:rPr>
        <w:t>и интересов членов профсоюзов. Способств</w:t>
      </w:r>
      <w:r w:rsidR="00B326E6" w:rsidRPr="00E76891">
        <w:rPr>
          <w:sz w:val="28"/>
          <w:szCs w:val="28"/>
        </w:rPr>
        <w:t>овать</w:t>
      </w:r>
      <w:r w:rsidR="00451B66" w:rsidRPr="00E76891">
        <w:rPr>
          <w:sz w:val="28"/>
          <w:szCs w:val="28"/>
        </w:rPr>
        <w:t xml:space="preserve"> созданию условий для повышения жизненного уровня членов профсоюза и их семей</w:t>
      </w:r>
      <w:r w:rsidR="006C2A83" w:rsidRPr="00E76891">
        <w:rPr>
          <w:sz w:val="28"/>
          <w:szCs w:val="28"/>
        </w:rPr>
        <w:t xml:space="preserve"> в соответствии со своей уставной деятельностью</w:t>
      </w:r>
      <w:r w:rsidR="00451B66" w:rsidRPr="00E76891">
        <w:rPr>
          <w:sz w:val="28"/>
          <w:szCs w:val="28"/>
        </w:rPr>
        <w:t>.</w:t>
      </w:r>
    </w:p>
    <w:p w:rsidR="00B326E6" w:rsidRPr="00E76891" w:rsidRDefault="00B326E6">
      <w:pPr>
        <w:jc w:val="both"/>
        <w:rPr>
          <w:sz w:val="28"/>
          <w:szCs w:val="28"/>
        </w:rPr>
      </w:pPr>
      <w:r w:rsidRPr="00E76891">
        <w:rPr>
          <w:sz w:val="28"/>
          <w:szCs w:val="28"/>
        </w:rPr>
        <w:tab/>
        <w:t xml:space="preserve">5.3.2. </w:t>
      </w:r>
      <w:r w:rsidR="00895BB2" w:rsidRPr="00E76891">
        <w:rPr>
          <w:sz w:val="28"/>
          <w:szCs w:val="28"/>
        </w:rPr>
        <w:t>Выходить с инициативой по привлечению к административной о</w:t>
      </w:r>
      <w:r w:rsidR="00692652">
        <w:rPr>
          <w:sz w:val="28"/>
          <w:szCs w:val="28"/>
        </w:rPr>
        <w:t>тветственности должностных лиц о</w:t>
      </w:r>
      <w:r w:rsidR="00895BB2" w:rsidRPr="00E76891">
        <w:rPr>
          <w:sz w:val="28"/>
          <w:szCs w:val="28"/>
        </w:rPr>
        <w:t>рганизаций ФМБА России, допустивших нарушения трудовых прав работников</w:t>
      </w:r>
    </w:p>
    <w:p w:rsidR="00C77B1B" w:rsidRPr="00E76891" w:rsidRDefault="00602381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5.</w:t>
      </w:r>
      <w:r w:rsidR="004F339D" w:rsidRPr="00E76891">
        <w:rPr>
          <w:sz w:val="28"/>
          <w:szCs w:val="28"/>
        </w:rPr>
        <w:t>3</w:t>
      </w:r>
      <w:r w:rsidRPr="00E76891">
        <w:rPr>
          <w:sz w:val="28"/>
          <w:szCs w:val="28"/>
        </w:rPr>
        <w:t>.3. Провод</w:t>
      </w:r>
      <w:r w:rsidR="008D3AE6" w:rsidRPr="00E76891">
        <w:rPr>
          <w:sz w:val="28"/>
          <w:szCs w:val="28"/>
        </w:rPr>
        <w:t>и</w:t>
      </w:r>
      <w:r w:rsidRPr="00E76891">
        <w:rPr>
          <w:sz w:val="28"/>
          <w:szCs w:val="28"/>
        </w:rPr>
        <w:t>т</w:t>
      </w:r>
      <w:r w:rsidR="00895BB2" w:rsidRPr="00E76891">
        <w:rPr>
          <w:sz w:val="28"/>
          <w:szCs w:val="28"/>
        </w:rPr>
        <w:t>ь</w:t>
      </w:r>
      <w:r w:rsidRPr="00E76891">
        <w:rPr>
          <w:sz w:val="28"/>
          <w:szCs w:val="28"/>
        </w:rPr>
        <w:t xml:space="preserve"> необходимую организационную работу по</w:t>
      </w:r>
      <w:r w:rsidR="00C77B1B" w:rsidRPr="00E76891">
        <w:rPr>
          <w:sz w:val="28"/>
          <w:szCs w:val="28"/>
        </w:rPr>
        <w:t xml:space="preserve"> обеспечени</w:t>
      </w:r>
      <w:r w:rsidRPr="00E76891">
        <w:rPr>
          <w:sz w:val="28"/>
          <w:szCs w:val="28"/>
        </w:rPr>
        <w:t>ю</w:t>
      </w:r>
      <w:r w:rsidR="00C77B1B" w:rsidRPr="00E76891">
        <w:rPr>
          <w:sz w:val="28"/>
          <w:szCs w:val="28"/>
        </w:rPr>
        <w:t xml:space="preserve"> детей членов </w:t>
      </w:r>
      <w:r w:rsidR="00524480" w:rsidRPr="00E76891">
        <w:rPr>
          <w:sz w:val="28"/>
          <w:szCs w:val="28"/>
        </w:rPr>
        <w:t>п</w:t>
      </w:r>
      <w:r w:rsidR="00C77B1B" w:rsidRPr="00E76891">
        <w:rPr>
          <w:sz w:val="28"/>
          <w:szCs w:val="28"/>
        </w:rPr>
        <w:t xml:space="preserve">рофсоюза путевками на период каникул в </w:t>
      </w:r>
      <w:r w:rsidR="002137CB" w:rsidRPr="00E76891">
        <w:rPr>
          <w:sz w:val="28"/>
          <w:szCs w:val="28"/>
        </w:rPr>
        <w:t xml:space="preserve">детские </w:t>
      </w:r>
      <w:r w:rsidR="00C77B1B" w:rsidRPr="00E76891">
        <w:rPr>
          <w:sz w:val="28"/>
          <w:szCs w:val="28"/>
        </w:rPr>
        <w:t>оздоровительные лагеря.</w:t>
      </w:r>
    </w:p>
    <w:p w:rsidR="000A13B2" w:rsidRPr="00E76891" w:rsidRDefault="00C77B1B" w:rsidP="00D65D93">
      <w:pPr>
        <w:ind w:firstLine="708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5.</w:t>
      </w:r>
      <w:r w:rsidR="004F339D" w:rsidRPr="00E76891">
        <w:rPr>
          <w:sz w:val="28"/>
          <w:szCs w:val="28"/>
        </w:rPr>
        <w:t>3</w:t>
      </w:r>
      <w:r w:rsidR="00B2345A" w:rsidRPr="00E76891">
        <w:rPr>
          <w:sz w:val="28"/>
          <w:szCs w:val="28"/>
        </w:rPr>
        <w:t>.4.</w:t>
      </w:r>
      <w:r w:rsidR="00895BB2" w:rsidRPr="00E76891">
        <w:rPr>
          <w:sz w:val="28"/>
          <w:szCs w:val="28"/>
        </w:rPr>
        <w:t xml:space="preserve"> Осуществлять контроль за использованием и распределением средств, предусмотр</w:t>
      </w:r>
      <w:r w:rsidR="00FA245C">
        <w:rPr>
          <w:sz w:val="28"/>
          <w:szCs w:val="28"/>
        </w:rPr>
        <w:t xml:space="preserve">енных в коллективных договорах на </w:t>
      </w:r>
      <w:r w:rsidR="00692652">
        <w:rPr>
          <w:sz w:val="28"/>
          <w:szCs w:val="28"/>
        </w:rPr>
        <w:t>социальные нужды работников о</w:t>
      </w:r>
      <w:r w:rsidR="00895BB2" w:rsidRPr="00E76891">
        <w:rPr>
          <w:sz w:val="28"/>
          <w:szCs w:val="28"/>
        </w:rPr>
        <w:t xml:space="preserve">рганизаций ФМБА России и членов их семей (Федеральный </w:t>
      </w:r>
      <w:r w:rsidR="008A195A" w:rsidRPr="00E76891">
        <w:rPr>
          <w:sz w:val="28"/>
          <w:szCs w:val="28"/>
        </w:rPr>
        <w:t>закон «О профессиональных союзах</w:t>
      </w:r>
      <w:r w:rsidR="00800524" w:rsidRPr="00E76891">
        <w:rPr>
          <w:sz w:val="28"/>
          <w:szCs w:val="28"/>
        </w:rPr>
        <w:t xml:space="preserve">, их правах и гарантиях деятельности» </w:t>
      </w:r>
      <w:r w:rsidR="00A528FF">
        <w:rPr>
          <w:sz w:val="28"/>
          <w:szCs w:val="28"/>
        </w:rPr>
        <w:t xml:space="preserve">      </w:t>
      </w:r>
      <w:r w:rsidR="00800524" w:rsidRPr="00E76891">
        <w:rPr>
          <w:sz w:val="28"/>
          <w:szCs w:val="28"/>
        </w:rPr>
        <w:t>от 12.01.1996 №</w:t>
      </w:r>
      <w:r w:rsidR="00A528FF">
        <w:rPr>
          <w:sz w:val="28"/>
          <w:szCs w:val="28"/>
        </w:rPr>
        <w:t xml:space="preserve"> </w:t>
      </w:r>
      <w:r w:rsidR="00800524" w:rsidRPr="00E76891">
        <w:rPr>
          <w:sz w:val="28"/>
          <w:szCs w:val="28"/>
        </w:rPr>
        <w:t>10-ФЗ</w:t>
      </w:r>
      <w:r w:rsidR="00895BB2" w:rsidRPr="00E76891">
        <w:rPr>
          <w:sz w:val="28"/>
          <w:szCs w:val="28"/>
        </w:rPr>
        <w:t>).</w:t>
      </w:r>
    </w:p>
    <w:p w:rsidR="00D65D93" w:rsidRPr="00E76891" w:rsidRDefault="00D65D93" w:rsidP="002156AB">
      <w:pPr>
        <w:pStyle w:val="Style3"/>
        <w:widowControl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</w:p>
    <w:p w:rsidR="002156AB" w:rsidRPr="00E76891" w:rsidRDefault="000A13B2" w:rsidP="002156AB">
      <w:pPr>
        <w:pStyle w:val="Style3"/>
        <w:widowControl/>
        <w:tabs>
          <w:tab w:val="left" w:pos="0"/>
        </w:tabs>
        <w:spacing w:line="240" w:lineRule="auto"/>
        <w:jc w:val="center"/>
        <w:rPr>
          <w:rStyle w:val="FontStyle16"/>
          <w:b/>
          <w:sz w:val="28"/>
          <w:szCs w:val="28"/>
        </w:rPr>
      </w:pPr>
      <w:r w:rsidRPr="00E76891">
        <w:rPr>
          <w:b/>
          <w:sz w:val="28"/>
          <w:szCs w:val="28"/>
        </w:rPr>
        <w:t>6</w:t>
      </w:r>
      <w:r w:rsidR="00733808" w:rsidRPr="00E76891">
        <w:rPr>
          <w:b/>
          <w:sz w:val="28"/>
          <w:szCs w:val="28"/>
        </w:rPr>
        <w:t>. УСЛОВИЯ И ОХРАНА ТРУДА</w:t>
      </w:r>
    </w:p>
    <w:p w:rsidR="002156AB" w:rsidRPr="00E76891" w:rsidRDefault="002156AB" w:rsidP="002156AB">
      <w:pPr>
        <w:pStyle w:val="Style3"/>
        <w:widowControl/>
        <w:tabs>
          <w:tab w:val="left" w:pos="0"/>
        </w:tabs>
        <w:spacing w:line="240" w:lineRule="auto"/>
        <w:jc w:val="center"/>
        <w:rPr>
          <w:rStyle w:val="FontStyle16"/>
          <w:b/>
          <w:sz w:val="28"/>
          <w:szCs w:val="28"/>
        </w:rPr>
      </w:pPr>
    </w:p>
    <w:p w:rsidR="002156AB" w:rsidRDefault="00733808" w:rsidP="002156AB">
      <w:pPr>
        <w:pStyle w:val="Style4"/>
        <w:widowControl/>
        <w:tabs>
          <w:tab w:val="left" w:pos="0"/>
          <w:tab w:val="left" w:pos="557"/>
        </w:tabs>
        <w:spacing w:line="240" w:lineRule="auto"/>
        <w:rPr>
          <w:rStyle w:val="FontStyle16"/>
          <w:b/>
          <w:sz w:val="28"/>
          <w:szCs w:val="28"/>
        </w:rPr>
      </w:pPr>
      <w:r w:rsidRPr="00E76891">
        <w:rPr>
          <w:rStyle w:val="FontStyle16"/>
          <w:b/>
          <w:sz w:val="28"/>
          <w:szCs w:val="28"/>
        </w:rPr>
        <w:tab/>
      </w:r>
      <w:r w:rsidR="0060411F" w:rsidRPr="00E76891">
        <w:rPr>
          <w:rStyle w:val="FontStyle16"/>
          <w:b/>
          <w:sz w:val="28"/>
          <w:szCs w:val="28"/>
        </w:rPr>
        <w:t xml:space="preserve">6.1. </w:t>
      </w:r>
      <w:r w:rsidR="00692652">
        <w:rPr>
          <w:rStyle w:val="FontStyle16"/>
          <w:b/>
          <w:sz w:val="28"/>
          <w:szCs w:val="28"/>
        </w:rPr>
        <w:t>Работодатели о</w:t>
      </w:r>
      <w:r w:rsidRPr="00E76891">
        <w:rPr>
          <w:rStyle w:val="FontStyle16"/>
          <w:b/>
          <w:sz w:val="28"/>
          <w:szCs w:val="28"/>
        </w:rPr>
        <w:t>рганизаций ФМБА России</w:t>
      </w:r>
      <w:r w:rsidR="002C0F89">
        <w:rPr>
          <w:rStyle w:val="FontStyle16"/>
          <w:b/>
          <w:sz w:val="28"/>
          <w:szCs w:val="28"/>
        </w:rPr>
        <w:t xml:space="preserve"> </w:t>
      </w:r>
      <w:r w:rsidR="00F663B4" w:rsidRPr="00E76891">
        <w:rPr>
          <w:b/>
          <w:sz w:val="28"/>
          <w:szCs w:val="28"/>
        </w:rPr>
        <w:t>обеспечивают</w:t>
      </w:r>
      <w:r w:rsidRPr="00E76891">
        <w:rPr>
          <w:rStyle w:val="FontStyle16"/>
          <w:b/>
          <w:sz w:val="28"/>
          <w:szCs w:val="28"/>
        </w:rPr>
        <w:t>:</w:t>
      </w:r>
    </w:p>
    <w:p w:rsidR="00692652" w:rsidRPr="00E76891" w:rsidRDefault="00692652" w:rsidP="002156AB">
      <w:pPr>
        <w:pStyle w:val="Style4"/>
        <w:widowControl/>
        <w:tabs>
          <w:tab w:val="left" w:pos="0"/>
          <w:tab w:val="left" w:pos="557"/>
        </w:tabs>
        <w:spacing w:line="240" w:lineRule="auto"/>
        <w:rPr>
          <w:rStyle w:val="FontStyle16"/>
          <w:b/>
          <w:sz w:val="28"/>
          <w:szCs w:val="28"/>
        </w:rPr>
      </w:pPr>
    </w:p>
    <w:p w:rsidR="00733808" w:rsidRPr="00E76891" w:rsidRDefault="00EB77B8">
      <w:pPr>
        <w:widowControl w:val="0"/>
        <w:tabs>
          <w:tab w:val="left" w:pos="0"/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6891">
        <w:rPr>
          <w:sz w:val="28"/>
          <w:szCs w:val="28"/>
        </w:rPr>
        <w:tab/>
        <w:t>6.1</w:t>
      </w:r>
      <w:r w:rsidR="0060411F" w:rsidRPr="00E76891">
        <w:rPr>
          <w:sz w:val="28"/>
          <w:szCs w:val="28"/>
        </w:rPr>
        <w:t>.1</w:t>
      </w:r>
      <w:r w:rsidR="00A528FF">
        <w:rPr>
          <w:sz w:val="28"/>
          <w:szCs w:val="28"/>
        </w:rPr>
        <w:t xml:space="preserve">. </w:t>
      </w:r>
      <w:r w:rsidRPr="00E76891">
        <w:rPr>
          <w:sz w:val="28"/>
          <w:szCs w:val="28"/>
        </w:rPr>
        <w:t>П</w:t>
      </w:r>
      <w:r w:rsidR="00733808" w:rsidRPr="00E76891">
        <w:rPr>
          <w:sz w:val="28"/>
          <w:szCs w:val="28"/>
        </w:rPr>
        <w:t xml:space="preserve">роведение </w:t>
      </w:r>
      <w:r w:rsidR="006C753D" w:rsidRPr="00E76891">
        <w:rPr>
          <w:sz w:val="28"/>
          <w:szCs w:val="28"/>
        </w:rPr>
        <w:t>специальной оценки условий труда</w:t>
      </w:r>
      <w:r w:rsidR="00733808" w:rsidRPr="00E76891">
        <w:rPr>
          <w:sz w:val="28"/>
          <w:szCs w:val="28"/>
        </w:rPr>
        <w:t xml:space="preserve"> на всех рабочих местах </w:t>
      </w:r>
      <w:r w:rsidR="00824E30" w:rsidRPr="00E76891">
        <w:rPr>
          <w:sz w:val="28"/>
          <w:szCs w:val="28"/>
        </w:rPr>
        <w:t xml:space="preserve">работников </w:t>
      </w:r>
      <w:r w:rsidR="004D79F7" w:rsidRPr="00E76891">
        <w:rPr>
          <w:sz w:val="28"/>
          <w:szCs w:val="28"/>
        </w:rPr>
        <w:t>в соответствии</w:t>
      </w:r>
      <w:r w:rsidR="00733808" w:rsidRPr="00E76891">
        <w:rPr>
          <w:sz w:val="28"/>
          <w:szCs w:val="28"/>
        </w:rPr>
        <w:t xml:space="preserve"> с </w:t>
      </w:r>
      <w:r w:rsidR="00824E30" w:rsidRPr="00E76891">
        <w:rPr>
          <w:sz w:val="28"/>
          <w:szCs w:val="28"/>
        </w:rPr>
        <w:t xml:space="preserve">действующим </w:t>
      </w:r>
      <w:r w:rsidR="00252C78" w:rsidRPr="00E76891">
        <w:rPr>
          <w:sz w:val="28"/>
          <w:szCs w:val="28"/>
        </w:rPr>
        <w:t>законодательством</w:t>
      </w:r>
      <w:r w:rsidR="002C0F89">
        <w:rPr>
          <w:sz w:val="28"/>
          <w:szCs w:val="28"/>
        </w:rPr>
        <w:t xml:space="preserve"> </w:t>
      </w:r>
      <w:r w:rsidR="00824E30" w:rsidRPr="00E76891">
        <w:rPr>
          <w:sz w:val="28"/>
          <w:szCs w:val="28"/>
        </w:rPr>
        <w:t>Российской Федерации</w:t>
      </w:r>
      <w:r w:rsidR="00733808" w:rsidRPr="00E76891">
        <w:rPr>
          <w:sz w:val="28"/>
          <w:szCs w:val="28"/>
        </w:rPr>
        <w:t>.</w:t>
      </w:r>
    </w:p>
    <w:p w:rsidR="00E379C5" w:rsidRPr="00E76891" w:rsidRDefault="00E379C5" w:rsidP="00E379C5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6.1.2. Формировать комиссию для проведения специальной оценки условий труда в соответствии с требованиями статьи 9 Федеральн</w:t>
      </w:r>
      <w:r w:rsidR="00A528FF">
        <w:rPr>
          <w:sz w:val="28"/>
          <w:szCs w:val="28"/>
        </w:rPr>
        <w:t>ого закона от 29 декабря 2013 года</w:t>
      </w:r>
      <w:r w:rsidRPr="00E76891">
        <w:rPr>
          <w:sz w:val="28"/>
          <w:szCs w:val="28"/>
        </w:rPr>
        <w:t xml:space="preserve"> № 426-ФЗ «О специальной оценке условий труда» </w:t>
      </w:r>
      <w:r w:rsidR="00A528FF">
        <w:rPr>
          <w:sz w:val="28"/>
          <w:szCs w:val="28"/>
        </w:rPr>
        <w:t xml:space="preserve">               </w:t>
      </w:r>
      <w:r w:rsidRPr="00E76891">
        <w:rPr>
          <w:sz w:val="28"/>
          <w:szCs w:val="28"/>
        </w:rPr>
        <w:t xml:space="preserve">с обязательным включением в ее состав представителя первичной профсоюзной организации. </w:t>
      </w:r>
    </w:p>
    <w:p w:rsidR="00E379C5" w:rsidRPr="00E76891" w:rsidRDefault="00E379C5" w:rsidP="00E379C5">
      <w:pPr>
        <w:ind w:firstLine="540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  6.1.3.  Не предпринимать преднамеренных действий, направленных </w:t>
      </w:r>
      <w:r w:rsidR="00A528FF">
        <w:rPr>
          <w:sz w:val="28"/>
          <w:szCs w:val="28"/>
        </w:rPr>
        <w:t xml:space="preserve">       </w:t>
      </w:r>
      <w:r w:rsidRPr="00E76891">
        <w:rPr>
          <w:sz w:val="28"/>
          <w:szCs w:val="28"/>
        </w:rPr>
        <w:t xml:space="preserve">на сужение круга вопросов, подлежащих выяснению при проведении </w:t>
      </w:r>
      <w:r w:rsidRPr="00E76891">
        <w:rPr>
          <w:sz w:val="28"/>
          <w:szCs w:val="28"/>
        </w:rPr>
        <w:lastRenderedPageBreak/>
        <w:t>специальной оценки условий труда и влияющих на результаты ее проведения.</w:t>
      </w:r>
    </w:p>
    <w:p w:rsidR="00EB77B8" w:rsidRPr="00E76891" w:rsidRDefault="00EB7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6.</w:t>
      </w:r>
      <w:r w:rsidR="0060411F" w:rsidRPr="00E76891">
        <w:rPr>
          <w:sz w:val="28"/>
          <w:szCs w:val="28"/>
        </w:rPr>
        <w:t>1.</w:t>
      </w:r>
      <w:r w:rsidR="00E379C5" w:rsidRPr="00E76891">
        <w:rPr>
          <w:sz w:val="28"/>
          <w:szCs w:val="28"/>
        </w:rPr>
        <w:t>4</w:t>
      </w:r>
      <w:r w:rsidRPr="00E76891">
        <w:rPr>
          <w:sz w:val="28"/>
          <w:szCs w:val="28"/>
        </w:rPr>
        <w:t>.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работников.</w:t>
      </w:r>
    </w:p>
    <w:p w:rsidR="002156AB" w:rsidRPr="00E76891" w:rsidRDefault="00EB77B8" w:rsidP="002156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76891">
        <w:rPr>
          <w:sz w:val="28"/>
          <w:szCs w:val="28"/>
        </w:rPr>
        <w:t>6.</w:t>
      </w:r>
      <w:r w:rsidR="0060411F" w:rsidRPr="00E76891">
        <w:rPr>
          <w:sz w:val="28"/>
          <w:szCs w:val="28"/>
        </w:rPr>
        <w:t>1.</w:t>
      </w:r>
      <w:r w:rsidR="00E379C5" w:rsidRPr="00E76891">
        <w:rPr>
          <w:sz w:val="28"/>
          <w:szCs w:val="28"/>
        </w:rPr>
        <w:t>5</w:t>
      </w:r>
      <w:r w:rsidRPr="00E76891">
        <w:rPr>
          <w:sz w:val="28"/>
          <w:szCs w:val="28"/>
        </w:rPr>
        <w:t xml:space="preserve">. Недопущение к работе лиц, не прошедших в установленном </w:t>
      </w:r>
      <w:hyperlink r:id="rId9" w:history="1">
        <w:r w:rsidRPr="00E76891">
          <w:rPr>
            <w:sz w:val="28"/>
            <w:szCs w:val="28"/>
          </w:rPr>
          <w:t>порядке</w:t>
        </w:r>
      </w:hyperlink>
      <w:r w:rsidRPr="00E76891">
        <w:rPr>
          <w:sz w:val="28"/>
          <w:szCs w:val="28"/>
        </w:rPr>
        <w:t xml:space="preserve"> обучение и инструктаж по охране труда, стажировку и проверку знаний требований охраны труда.</w:t>
      </w:r>
    </w:p>
    <w:p w:rsidR="00C26C16" w:rsidRPr="00E76891" w:rsidRDefault="00C2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6.</w:t>
      </w:r>
      <w:r w:rsidR="0060411F" w:rsidRPr="00E76891">
        <w:rPr>
          <w:sz w:val="28"/>
          <w:szCs w:val="28"/>
        </w:rPr>
        <w:t>1.</w:t>
      </w:r>
      <w:r w:rsidR="00E379C5" w:rsidRPr="00E76891">
        <w:rPr>
          <w:sz w:val="28"/>
          <w:szCs w:val="28"/>
        </w:rPr>
        <w:t>6</w:t>
      </w:r>
      <w:r w:rsidRPr="00E76891">
        <w:rPr>
          <w:sz w:val="28"/>
          <w:szCs w:val="28"/>
        </w:rPr>
        <w:t xml:space="preserve">. 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 </w:t>
      </w:r>
      <w:r w:rsidR="006C753D" w:rsidRPr="00E76891">
        <w:rPr>
          <w:sz w:val="28"/>
          <w:szCs w:val="28"/>
        </w:rPr>
        <w:t xml:space="preserve">или имеющих </w:t>
      </w:r>
      <w:r w:rsidRPr="00E76891">
        <w:rPr>
          <w:sz w:val="28"/>
          <w:szCs w:val="28"/>
        </w:rPr>
        <w:t>медицински</w:t>
      </w:r>
      <w:r w:rsidR="006C753D" w:rsidRPr="00E76891">
        <w:rPr>
          <w:sz w:val="28"/>
          <w:szCs w:val="28"/>
        </w:rPr>
        <w:t>е</w:t>
      </w:r>
      <w:r w:rsidRPr="00E76891">
        <w:rPr>
          <w:sz w:val="28"/>
          <w:szCs w:val="28"/>
        </w:rPr>
        <w:t xml:space="preserve"> противопоказани</w:t>
      </w:r>
      <w:r w:rsidR="006C753D" w:rsidRPr="00E76891">
        <w:rPr>
          <w:sz w:val="28"/>
          <w:szCs w:val="28"/>
        </w:rPr>
        <w:t>я</w:t>
      </w:r>
      <w:r w:rsidRPr="00E76891">
        <w:rPr>
          <w:sz w:val="28"/>
          <w:szCs w:val="28"/>
        </w:rPr>
        <w:t xml:space="preserve"> в случаях, предусмотренных законодательством Российской Федерации.</w:t>
      </w:r>
    </w:p>
    <w:p w:rsidR="00EB77B8" w:rsidRPr="00E76891" w:rsidRDefault="00EB7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6.</w:t>
      </w:r>
      <w:r w:rsidR="0060411F" w:rsidRPr="00E76891">
        <w:rPr>
          <w:sz w:val="28"/>
          <w:szCs w:val="28"/>
        </w:rPr>
        <w:t>1.</w:t>
      </w:r>
      <w:r w:rsidR="00E379C5" w:rsidRPr="00E76891">
        <w:rPr>
          <w:sz w:val="28"/>
          <w:szCs w:val="28"/>
        </w:rPr>
        <w:t>7</w:t>
      </w:r>
      <w:r w:rsidRPr="00E76891">
        <w:rPr>
          <w:sz w:val="28"/>
          <w:szCs w:val="28"/>
        </w:rPr>
        <w:t>. Информирование работников об условиях и охране труда</w:t>
      </w:r>
      <w:r w:rsidR="00A528FF">
        <w:rPr>
          <w:sz w:val="28"/>
          <w:szCs w:val="28"/>
        </w:rPr>
        <w:t xml:space="preserve">                 </w:t>
      </w:r>
      <w:r w:rsidRPr="00E76891">
        <w:rPr>
          <w:sz w:val="28"/>
          <w:szCs w:val="28"/>
        </w:rPr>
        <w:t xml:space="preserve"> на рабочих местах, о риске повреждения здоровья, предоставляемых </w:t>
      </w:r>
      <w:r w:rsidR="00A528FF">
        <w:rPr>
          <w:sz w:val="28"/>
          <w:szCs w:val="28"/>
        </w:rPr>
        <w:t xml:space="preserve">                  </w:t>
      </w:r>
      <w:r w:rsidRPr="00E76891">
        <w:rPr>
          <w:sz w:val="28"/>
          <w:szCs w:val="28"/>
        </w:rPr>
        <w:t>им гарантиях, полагающихся им компенсаци</w:t>
      </w:r>
      <w:r w:rsidR="00E65E7E" w:rsidRPr="00E76891">
        <w:rPr>
          <w:sz w:val="28"/>
          <w:szCs w:val="28"/>
        </w:rPr>
        <w:t>онных мерах</w:t>
      </w:r>
      <w:r w:rsidRPr="00E76891">
        <w:rPr>
          <w:sz w:val="28"/>
          <w:szCs w:val="28"/>
        </w:rPr>
        <w:t xml:space="preserve"> и средствах индивидуальной защиты.</w:t>
      </w:r>
    </w:p>
    <w:p w:rsidR="00EB77B8" w:rsidRPr="00E76891" w:rsidRDefault="00EB7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6.</w:t>
      </w:r>
      <w:r w:rsidR="0060411F" w:rsidRPr="00E76891">
        <w:rPr>
          <w:sz w:val="28"/>
          <w:szCs w:val="28"/>
        </w:rPr>
        <w:t>1.</w:t>
      </w:r>
      <w:r w:rsidR="00E379C5" w:rsidRPr="00E76891">
        <w:rPr>
          <w:sz w:val="28"/>
          <w:szCs w:val="28"/>
        </w:rPr>
        <w:t>8</w:t>
      </w:r>
      <w:r w:rsidRPr="00E76891">
        <w:rPr>
          <w:sz w:val="28"/>
          <w:szCs w:val="28"/>
        </w:rPr>
        <w:t xml:space="preserve">. Участие </w:t>
      </w:r>
      <w:r w:rsidR="00E65E7E" w:rsidRPr="00E76891">
        <w:rPr>
          <w:sz w:val="28"/>
          <w:szCs w:val="28"/>
        </w:rPr>
        <w:t xml:space="preserve">уполномоченных по охране труда и </w:t>
      </w:r>
      <w:r w:rsidRPr="00E76891">
        <w:rPr>
          <w:sz w:val="28"/>
          <w:szCs w:val="28"/>
        </w:rPr>
        <w:t xml:space="preserve">технических инспекторов труда </w:t>
      </w:r>
      <w:r w:rsidR="007D5BEF" w:rsidRPr="00E76891">
        <w:rPr>
          <w:sz w:val="28"/>
          <w:szCs w:val="28"/>
        </w:rPr>
        <w:t xml:space="preserve">отраслевого профсоюза </w:t>
      </w:r>
      <w:r w:rsidRPr="00E76891">
        <w:rPr>
          <w:sz w:val="28"/>
          <w:szCs w:val="28"/>
        </w:rPr>
        <w:t>в расследовании несчастных случаев на производстве</w:t>
      </w:r>
      <w:r w:rsidR="001C341A" w:rsidRPr="00E76891">
        <w:rPr>
          <w:sz w:val="28"/>
          <w:szCs w:val="28"/>
        </w:rPr>
        <w:t xml:space="preserve"> и</w:t>
      </w:r>
      <w:r w:rsidR="002C0F89">
        <w:rPr>
          <w:sz w:val="28"/>
          <w:szCs w:val="28"/>
        </w:rPr>
        <w:t xml:space="preserve"> </w:t>
      </w:r>
      <w:r w:rsidR="001C341A" w:rsidRPr="00E76891">
        <w:rPr>
          <w:sz w:val="28"/>
          <w:szCs w:val="28"/>
        </w:rPr>
        <w:t xml:space="preserve">представление информации </w:t>
      </w:r>
      <w:r w:rsidRPr="00E76891">
        <w:rPr>
          <w:sz w:val="28"/>
          <w:szCs w:val="28"/>
        </w:rPr>
        <w:t xml:space="preserve">в </w:t>
      </w:r>
      <w:r w:rsidR="004630A8" w:rsidRPr="00E76891">
        <w:rPr>
          <w:sz w:val="28"/>
          <w:szCs w:val="28"/>
        </w:rPr>
        <w:t>отраслевой п</w:t>
      </w:r>
      <w:r w:rsidRPr="00E76891">
        <w:rPr>
          <w:sz w:val="28"/>
          <w:szCs w:val="28"/>
        </w:rPr>
        <w:t>рофсоюз о выполнении мероприятий по устранению причин несчастных случаев.</w:t>
      </w:r>
    </w:p>
    <w:p w:rsidR="00D93E41" w:rsidRPr="00E76891" w:rsidRDefault="00D93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6.</w:t>
      </w:r>
      <w:r w:rsidR="0060411F" w:rsidRPr="00E76891">
        <w:rPr>
          <w:sz w:val="28"/>
          <w:szCs w:val="28"/>
        </w:rPr>
        <w:t>1.</w:t>
      </w:r>
      <w:r w:rsidR="00E379C5" w:rsidRPr="00E76891">
        <w:rPr>
          <w:sz w:val="28"/>
          <w:szCs w:val="28"/>
        </w:rPr>
        <w:t>9</w:t>
      </w:r>
      <w:r w:rsidRPr="00E76891">
        <w:rPr>
          <w:sz w:val="28"/>
          <w:szCs w:val="28"/>
        </w:rPr>
        <w:t>. Выплату единовременной денежной компенсации</w:t>
      </w:r>
      <w:r w:rsidR="00A528FF">
        <w:rPr>
          <w:sz w:val="28"/>
          <w:szCs w:val="28"/>
        </w:rPr>
        <w:t xml:space="preserve"> </w:t>
      </w:r>
      <w:r w:rsidRPr="00E76891">
        <w:rPr>
          <w:sz w:val="28"/>
          <w:szCs w:val="28"/>
        </w:rPr>
        <w:t>(сверх предусмотренных законодательством гарантий и компенсаций</w:t>
      </w:r>
      <w:r w:rsidR="00824E30" w:rsidRPr="00E76891">
        <w:rPr>
          <w:sz w:val="28"/>
          <w:szCs w:val="28"/>
        </w:rPr>
        <w:t xml:space="preserve"> </w:t>
      </w:r>
      <w:r w:rsidR="00A528FF">
        <w:rPr>
          <w:sz w:val="28"/>
          <w:szCs w:val="28"/>
        </w:rPr>
        <w:t xml:space="preserve">                                </w:t>
      </w:r>
      <w:r w:rsidR="00824E30" w:rsidRPr="00E76891">
        <w:rPr>
          <w:sz w:val="28"/>
          <w:szCs w:val="28"/>
        </w:rPr>
        <w:t>п.</w:t>
      </w:r>
      <w:r w:rsidR="00A528FF">
        <w:rPr>
          <w:sz w:val="28"/>
          <w:szCs w:val="28"/>
        </w:rPr>
        <w:t xml:space="preserve"> </w:t>
      </w:r>
      <w:r w:rsidR="00824E30" w:rsidRPr="00E76891">
        <w:rPr>
          <w:sz w:val="28"/>
          <w:szCs w:val="28"/>
        </w:rPr>
        <w:t>5.1 Соглашения</w:t>
      </w:r>
      <w:r w:rsidRPr="00E76891">
        <w:rPr>
          <w:sz w:val="28"/>
          <w:szCs w:val="28"/>
        </w:rPr>
        <w:t>) семье работника в случае его смерти, произошедшей вследствие несчастного случая на производстве при условии, если данная выплата предусмотрена коллективным договором.</w:t>
      </w:r>
    </w:p>
    <w:p w:rsidR="00624D75" w:rsidRPr="00E76891" w:rsidRDefault="00624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6.</w:t>
      </w:r>
      <w:r w:rsidR="006920FF" w:rsidRPr="00E76891">
        <w:rPr>
          <w:sz w:val="28"/>
          <w:szCs w:val="28"/>
        </w:rPr>
        <w:t>1.</w:t>
      </w:r>
      <w:r w:rsidR="00E379C5" w:rsidRPr="00E76891">
        <w:rPr>
          <w:sz w:val="28"/>
          <w:szCs w:val="28"/>
        </w:rPr>
        <w:t>10</w:t>
      </w:r>
      <w:r w:rsidRPr="00E76891">
        <w:rPr>
          <w:sz w:val="28"/>
          <w:szCs w:val="28"/>
        </w:rPr>
        <w:t>.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</w:t>
      </w:r>
      <w:r w:rsidR="00A528FF">
        <w:rPr>
          <w:sz w:val="28"/>
          <w:szCs w:val="28"/>
        </w:rPr>
        <w:t xml:space="preserve">      </w:t>
      </w:r>
      <w:r w:rsidRPr="00E76891">
        <w:rPr>
          <w:sz w:val="28"/>
          <w:szCs w:val="28"/>
        </w:rPr>
        <w:t xml:space="preserve"> на работах с вредными и (или) опасными условиями труда, а также на работах, выполняемых в особых температурных услови</w:t>
      </w:r>
      <w:r w:rsidR="00243E40" w:rsidRPr="00E76891">
        <w:rPr>
          <w:sz w:val="28"/>
          <w:szCs w:val="28"/>
        </w:rPr>
        <w:t xml:space="preserve">ях или связанных </w:t>
      </w:r>
      <w:r w:rsidR="00A528FF">
        <w:rPr>
          <w:sz w:val="28"/>
          <w:szCs w:val="28"/>
        </w:rPr>
        <w:t xml:space="preserve">                              </w:t>
      </w:r>
      <w:r w:rsidR="00243E40" w:rsidRPr="00E76891">
        <w:rPr>
          <w:sz w:val="28"/>
          <w:szCs w:val="28"/>
        </w:rPr>
        <w:t xml:space="preserve">с загрязнением в соответствии с постановлением Минтруда России </w:t>
      </w:r>
      <w:r w:rsidR="00A528FF">
        <w:rPr>
          <w:sz w:val="28"/>
          <w:szCs w:val="28"/>
        </w:rPr>
        <w:t xml:space="preserve">                     от 29 декабря 1997 года</w:t>
      </w:r>
      <w:r w:rsidR="00243E40" w:rsidRPr="00E76891">
        <w:rPr>
          <w:sz w:val="28"/>
          <w:szCs w:val="28"/>
        </w:rPr>
        <w:t xml:space="preserve"> № 68 «Об утверждении Типовых отраслевых норм бесплатной выдачи специальной одежды, специальной обуви и других средств индивидуальной защиты»</w:t>
      </w:r>
      <w:r w:rsidR="00881430" w:rsidRPr="00E76891">
        <w:rPr>
          <w:sz w:val="28"/>
          <w:szCs w:val="28"/>
        </w:rPr>
        <w:t xml:space="preserve"> и приказом Минздравсоцразвития России </w:t>
      </w:r>
      <w:r w:rsidR="00A528FF">
        <w:rPr>
          <w:sz w:val="28"/>
          <w:szCs w:val="28"/>
        </w:rPr>
        <w:t xml:space="preserve">                   от 17 декабря 2010 года</w:t>
      </w:r>
      <w:r w:rsidR="00881430" w:rsidRPr="00E76891">
        <w:rPr>
          <w:sz w:val="28"/>
          <w:szCs w:val="28"/>
        </w:rPr>
        <w:t xml:space="preserve"> № 1122н «Об утверждении типовых норм бесплатной выдачи работникам смывающих и (или) обезвреживающих средств </w:t>
      </w:r>
      <w:r w:rsidR="00A528FF">
        <w:rPr>
          <w:sz w:val="28"/>
          <w:szCs w:val="28"/>
        </w:rPr>
        <w:t xml:space="preserve">                        </w:t>
      </w:r>
      <w:r w:rsidR="00881430" w:rsidRPr="00E76891">
        <w:rPr>
          <w:sz w:val="28"/>
          <w:szCs w:val="28"/>
        </w:rPr>
        <w:t xml:space="preserve">и стандарта безопасности труда «Обеспечение работников смывающими </w:t>
      </w:r>
      <w:r w:rsidR="00A528FF">
        <w:rPr>
          <w:sz w:val="28"/>
          <w:szCs w:val="28"/>
        </w:rPr>
        <w:t xml:space="preserve">           </w:t>
      </w:r>
      <w:r w:rsidR="00881430" w:rsidRPr="00E76891">
        <w:rPr>
          <w:sz w:val="28"/>
          <w:szCs w:val="28"/>
        </w:rPr>
        <w:t>и (или) обезвреживающими средствами».</w:t>
      </w:r>
    </w:p>
    <w:p w:rsidR="00776A3C" w:rsidRPr="00E76891" w:rsidRDefault="0077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lastRenderedPageBreak/>
        <w:t>Обеспечивать хранение, стирку, су</w:t>
      </w:r>
      <w:r w:rsidR="004D79F7" w:rsidRPr="00E76891">
        <w:rPr>
          <w:sz w:val="28"/>
          <w:szCs w:val="28"/>
        </w:rPr>
        <w:t>ш</w:t>
      </w:r>
      <w:r w:rsidRPr="00E76891">
        <w:rPr>
          <w:sz w:val="28"/>
          <w:szCs w:val="28"/>
        </w:rPr>
        <w:t>ку, ремонт и замену специальной одежды, специальной обуви и других средств индивидуальной защиты.</w:t>
      </w:r>
    </w:p>
    <w:p w:rsidR="00624D75" w:rsidRPr="00E76891" w:rsidRDefault="00624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6.</w:t>
      </w:r>
      <w:r w:rsidR="006920FF" w:rsidRPr="00E76891">
        <w:rPr>
          <w:sz w:val="28"/>
          <w:szCs w:val="28"/>
        </w:rPr>
        <w:t>1.</w:t>
      </w:r>
      <w:r w:rsidR="00E379C5" w:rsidRPr="00E76891">
        <w:rPr>
          <w:sz w:val="28"/>
          <w:szCs w:val="28"/>
        </w:rPr>
        <w:t>11</w:t>
      </w:r>
      <w:r w:rsidRPr="00E76891">
        <w:rPr>
          <w:sz w:val="28"/>
          <w:szCs w:val="28"/>
        </w:rPr>
        <w:t xml:space="preserve">. Обучение безопасным методам и приемам выполнения работ </w:t>
      </w:r>
      <w:r w:rsidR="00A528FF">
        <w:rPr>
          <w:sz w:val="28"/>
          <w:szCs w:val="28"/>
        </w:rPr>
        <w:t xml:space="preserve">         </w:t>
      </w:r>
      <w:r w:rsidRPr="00E76891">
        <w:rPr>
          <w:sz w:val="28"/>
          <w:szCs w:val="28"/>
        </w:rPr>
        <w:t>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C26C16" w:rsidRPr="00E76891" w:rsidRDefault="00C2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6.</w:t>
      </w:r>
      <w:r w:rsidR="006920FF" w:rsidRPr="00E76891">
        <w:rPr>
          <w:sz w:val="28"/>
          <w:szCs w:val="28"/>
        </w:rPr>
        <w:t>1</w:t>
      </w:r>
      <w:r w:rsidRPr="00E76891">
        <w:rPr>
          <w:sz w:val="28"/>
          <w:szCs w:val="28"/>
        </w:rPr>
        <w:t>.1</w:t>
      </w:r>
      <w:r w:rsidR="00E379C5" w:rsidRPr="00E76891">
        <w:rPr>
          <w:sz w:val="28"/>
          <w:szCs w:val="28"/>
        </w:rPr>
        <w:t>2</w:t>
      </w:r>
      <w:r w:rsidRPr="00E76891">
        <w:rPr>
          <w:sz w:val="28"/>
          <w:szCs w:val="28"/>
        </w:rPr>
        <w:t>.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</w:t>
      </w:r>
      <w:r w:rsidR="002C0F89">
        <w:rPr>
          <w:sz w:val="28"/>
          <w:szCs w:val="28"/>
        </w:rPr>
        <w:t xml:space="preserve"> </w:t>
      </w:r>
      <w:r w:rsidRPr="00E76891">
        <w:rPr>
          <w:sz w:val="28"/>
          <w:szCs w:val="28"/>
        </w:rPr>
        <w:t>помощи.</w:t>
      </w:r>
    </w:p>
    <w:p w:rsidR="00C26C16" w:rsidRPr="00E76891" w:rsidRDefault="00C2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6.</w:t>
      </w:r>
      <w:r w:rsidR="00A8562E" w:rsidRPr="00E76891">
        <w:rPr>
          <w:sz w:val="28"/>
          <w:szCs w:val="28"/>
        </w:rPr>
        <w:t>1.</w:t>
      </w:r>
      <w:r w:rsidR="00E65E7E" w:rsidRPr="00E76891">
        <w:rPr>
          <w:sz w:val="28"/>
          <w:szCs w:val="28"/>
        </w:rPr>
        <w:t>1</w:t>
      </w:r>
      <w:r w:rsidR="00E379C5" w:rsidRPr="00E76891">
        <w:rPr>
          <w:sz w:val="28"/>
          <w:szCs w:val="28"/>
        </w:rPr>
        <w:t>3</w:t>
      </w:r>
      <w:r w:rsidRPr="00E76891">
        <w:rPr>
          <w:sz w:val="28"/>
          <w:szCs w:val="28"/>
        </w:rPr>
        <w:t xml:space="preserve">. Разработку и утверждение правил и инструкций по охране труда для работников </w:t>
      </w:r>
      <w:r w:rsidR="001C341A" w:rsidRPr="00E76891">
        <w:rPr>
          <w:sz w:val="28"/>
          <w:szCs w:val="28"/>
        </w:rPr>
        <w:t xml:space="preserve">по согласованию </w:t>
      </w:r>
      <w:r w:rsidRPr="00E76891">
        <w:rPr>
          <w:sz w:val="28"/>
          <w:szCs w:val="28"/>
        </w:rPr>
        <w:t xml:space="preserve">с </w:t>
      </w:r>
      <w:r w:rsidR="00E105A8" w:rsidRPr="00E76891">
        <w:rPr>
          <w:sz w:val="28"/>
          <w:szCs w:val="28"/>
        </w:rPr>
        <w:t xml:space="preserve">выборным органом </w:t>
      </w:r>
      <w:r w:rsidRPr="00E76891">
        <w:rPr>
          <w:sz w:val="28"/>
          <w:szCs w:val="28"/>
        </w:rPr>
        <w:t xml:space="preserve">первичной профсоюзной организации в </w:t>
      </w:r>
      <w:r w:rsidR="00E105A8" w:rsidRPr="00E76891">
        <w:rPr>
          <w:sz w:val="28"/>
          <w:szCs w:val="28"/>
        </w:rPr>
        <w:t xml:space="preserve">установленном </w:t>
      </w:r>
      <w:r w:rsidRPr="00E76891">
        <w:rPr>
          <w:sz w:val="28"/>
          <w:szCs w:val="28"/>
        </w:rPr>
        <w:t>порядке.</w:t>
      </w:r>
    </w:p>
    <w:p w:rsidR="00C26C16" w:rsidRPr="00E76891" w:rsidRDefault="00C2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6.</w:t>
      </w:r>
      <w:r w:rsidR="00A8562E" w:rsidRPr="00E76891">
        <w:rPr>
          <w:sz w:val="28"/>
          <w:szCs w:val="28"/>
        </w:rPr>
        <w:t>1.</w:t>
      </w:r>
      <w:r w:rsidR="00E65E7E" w:rsidRPr="00E76891">
        <w:rPr>
          <w:sz w:val="28"/>
          <w:szCs w:val="28"/>
        </w:rPr>
        <w:t>1</w:t>
      </w:r>
      <w:r w:rsidR="00E379C5" w:rsidRPr="00E76891">
        <w:rPr>
          <w:sz w:val="28"/>
          <w:szCs w:val="28"/>
        </w:rPr>
        <w:t>4</w:t>
      </w:r>
      <w:r w:rsidRPr="00E76891">
        <w:rPr>
          <w:sz w:val="28"/>
          <w:szCs w:val="28"/>
        </w:rPr>
        <w:t xml:space="preserve">. Выделение средств на выполнение мероприятий по охране труда, в том числе на проведение специальной оценки условий труда, </w:t>
      </w:r>
      <w:r w:rsidR="001C341A" w:rsidRPr="00E76891">
        <w:rPr>
          <w:sz w:val="28"/>
          <w:szCs w:val="28"/>
        </w:rPr>
        <w:t xml:space="preserve">обучение </w:t>
      </w:r>
      <w:r w:rsidR="00A528FF">
        <w:rPr>
          <w:sz w:val="28"/>
          <w:szCs w:val="28"/>
        </w:rPr>
        <w:t xml:space="preserve">          </w:t>
      </w:r>
      <w:r w:rsidRPr="00E76891">
        <w:rPr>
          <w:sz w:val="28"/>
          <w:szCs w:val="28"/>
        </w:rPr>
        <w:t>по охране труда, медицинских осмотров работников. Конкретный размер средств на указанные цели определяется коллективным договором</w:t>
      </w:r>
      <w:r w:rsidR="005564C1" w:rsidRPr="00E76891">
        <w:rPr>
          <w:sz w:val="28"/>
          <w:szCs w:val="28"/>
        </w:rPr>
        <w:t xml:space="preserve"> с учетом мнения выборного органа первичной профсоюзной организации</w:t>
      </w:r>
      <w:r w:rsidRPr="00E76891">
        <w:rPr>
          <w:sz w:val="28"/>
          <w:szCs w:val="28"/>
        </w:rPr>
        <w:t xml:space="preserve"> и уточняется в соглашении об охране труда, являющемся приложением к нему.</w:t>
      </w:r>
    </w:p>
    <w:p w:rsidR="00733808" w:rsidRPr="00E76891" w:rsidRDefault="00D65D93">
      <w:pPr>
        <w:widowControl w:val="0"/>
        <w:tabs>
          <w:tab w:val="left" w:pos="0"/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E47" w:rsidRPr="00E76891">
        <w:rPr>
          <w:sz w:val="28"/>
          <w:szCs w:val="28"/>
        </w:rPr>
        <w:t>6</w:t>
      </w:r>
      <w:r w:rsidR="00733808" w:rsidRPr="00E76891">
        <w:rPr>
          <w:sz w:val="28"/>
          <w:szCs w:val="28"/>
        </w:rPr>
        <w:t>.</w:t>
      </w:r>
      <w:r w:rsidR="00A8562E" w:rsidRPr="00E76891">
        <w:rPr>
          <w:sz w:val="28"/>
          <w:szCs w:val="28"/>
        </w:rPr>
        <w:t>1.</w:t>
      </w:r>
      <w:r w:rsidR="00D82569" w:rsidRPr="00E76891">
        <w:rPr>
          <w:sz w:val="28"/>
          <w:szCs w:val="28"/>
        </w:rPr>
        <w:t>1</w:t>
      </w:r>
      <w:r w:rsidR="00E379C5" w:rsidRPr="00E76891">
        <w:rPr>
          <w:sz w:val="28"/>
          <w:szCs w:val="28"/>
        </w:rPr>
        <w:t>5</w:t>
      </w:r>
      <w:r w:rsidR="00733808" w:rsidRPr="00E76891">
        <w:rPr>
          <w:sz w:val="28"/>
          <w:szCs w:val="28"/>
        </w:rPr>
        <w:t>. Созда</w:t>
      </w:r>
      <w:r w:rsidR="00D82569" w:rsidRPr="00E76891">
        <w:rPr>
          <w:sz w:val="28"/>
          <w:szCs w:val="28"/>
        </w:rPr>
        <w:t>ние</w:t>
      </w:r>
      <w:r w:rsidR="00733808" w:rsidRPr="00E76891">
        <w:rPr>
          <w:sz w:val="28"/>
          <w:szCs w:val="28"/>
        </w:rPr>
        <w:t xml:space="preserve"> службы охраны труда (вводят должности специалиста по</w:t>
      </w:r>
      <w:r w:rsidR="00692652">
        <w:rPr>
          <w:sz w:val="28"/>
          <w:szCs w:val="28"/>
        </w:rPr>
        <w:t xml:space="preserve"> охране труда) в о</w:t>
      </w:r>
      <w:r w:rsidR="00733808" w:rsidRPr="00E76891">
        <w:rPr>
          <w:sz w:val="28"/>
          <w:szCs w:val="28"/>
        </w:rPr>
        <w:t xml:space="preserve">рганизациях </w:t>
      </w:r>
      <w:r w:rsidR="007E2C74" w:rsidRPr="00E76891">
        <w:rPr>
          <w:sz w:val="28"/>
          <w:szCs w:val="28"/>
        </w:rPr>
        <w:t xml:space="preserve">ФМБА России </w:t>
      </w:r>
      <w:r w:rsidR="00D82569" w:rsidRPr="00E76891">
        <w:rPr>
          <w:sz w:val="28"/>
          <w:szCs w:val="28"/>
        </w:rPr>
        <w:t>в соответствии с трудовым законодательством</w:t>
      </w:r>
      <w:r w:rsidR="00733808" w:rsidRPr="00E76891">
        <w:rPr>
          <w:sz w:val="28"/>
          <w:szCs w:val="28"/>
        </w:rPr>
        <w:t xml:space="preserve">. </w:t>
      </w:r>
    </w:p>
    <w:p w:rsidR="00E105A8" w:rsidRPr="00E76891" w:rsidRDefault="00D65D93">
      <w:pPr>
        <w:widowControl w:val="0"/>
        <w:tabs>
          <w:tab w:val="left" w:pos="0"/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E47" w:rsidRPr="00E76891">
        <w:rPr>
          <w:sz w:val="28"/>
          <w:szCs w:val="28"/>
        </w:rPr>
        <w:t>6</w:t>
      </w:r>
      <w:r w:rsidR="00733808" w:rsidRPr="00E76891">
        <w:rPr>
          <w:sz w:val="28"/>
          <w:szCs w:val="28"/>
        </w:rPr>
        <w:t>.</w:t>
      </w:r>
      <w:r w:rsidR="00A8562E" w:rsidRPr="00E76891">
        <w:rPr>
          <w:sz w:val="28"/>
          <w:szCs w:val="28"/>
        </w:rPr>
        <w:t>1.</w:t>
      </w:r>
      <w:r w:rsidR="00D82569" w:rsidRPr="00E76891">
        <w:rPr>
          <w:sz w:val="28"/>
          <w:szCs w:val="28"/>
        </w:rPr>
        <w:t>1</w:t>
      </w:r>
      <w:r w:rsidR="00E379C5" w:rsidRPr="00E76891">
        <w:rPr>
          <w:sz w:val="28"/>
          <w:szCs w:val="28"/>
        </w:rPr>
        <w:t>6</w:t>
      </w:r>
      <w:r w:rsidR="00733808" w:rsidRPr="00E76891">
        <w:rPr>
          <w:sz w:val="28"/>
          <w:szCs w:val="28"/>
        </w:rPr>
        <w:t xml:space="preserve">. </w:t>
      </w:r>
      <w:r w:rsidR="002156AB" w:rsidRPr="00E76891">
        <w:rPr>
          <w:sz w:val="28"/>
          <w:szCs w:val="28"/>
        </w:rPr>
        <w:t xml:space="preserve">Осуществление обязательного страхования работников </w:t>
      </w:r>
      <w:r w:rsidR="00A528FF">
        <w:rPr>
          <w:sz w:val="28"/>
          <w:szCs w:val="28"/>
        </w:rPr>
        <w:t xml:space="preserve">                   </w:t>
      </w:r>
      <w:r w:rsidR="002156AB" w:rsidRPr="00E76891">
        <w:rPr>
          <w:sz w:val="28"/>
          <w:szCs w:val="28"/>
        </w:rPr>
        <w:t>от несчастных случаев на производстве и профессиональных заболеваний.</w:t>
      </w:r>
      <w:r w:rsidR="002C0F89">
        <w:rPr>
          <w:sz w:val="28"/>
          <w:szCs w:val="28"/>
        </w:rPr>
        <w:t xml:space="preserve"> </w:t>
      </w:r>
      <w:r w:rsidR="002156AB" w:rsidRPr="00E76891">
        <w:rPr>
          <w:sz w:val="28"/>
          <w:szCs w:val="28"/>
        </w:rPr>
        <w:t>При наличии средств осуществля</w:t>
      </w:r>
      <w:r w:rsidR="005564C1" w:rsidRPr="00E76891">
        <w:rPr>
          <w:sz w:val="28"/>
          <w:szCs w:val="28"/>
        </w:rPr>
        <w:t>ют</w:t>
      </w:r>
      <w:r w:rsidR="002156AB" w:rsidRPr="00E76891">
        <w:rPr>
          <w:sz w:val="28"/>
          <w:szCs w:val="28"/>
        </w:rPr>
        <w:t xml:space="preserve"> дополнительное страхование за работу </w:t>
      </w:r>
      <w:r w:rsidR="00A528FF">
        <w:rPr>
          <w:sz w:val="28"/>
          <w:szCs w:val="28"/>
        </w:rPr>
        <w:t xml:space="preserve">       </w:t>
      </w:r>
      <w:r w:rsidR="002156AB" w:rsidRPr="00E76891">
        <w:rPr>
          <w:sz w:val="28"/>
          <w:szCs w:val="28"/>
        </w:rPr>
        <w:t>в условиях профессионального риска.</w:t>
      </w:r>
    </w:p>
    <w:p w:rsidR="00733808" w:rsidRPr="00E76891" w:rsidRDefault="00D65D93">
      <w:pPr>
        <w:widowControl w:val="0"/>
        <w:tabs>
          <w:tab w:val="left" w:pos="0"/>
          <w:tab w:val="num" w:pos="709"/>
        </w:tabs>
        <w:autoSpaceDE w:val="0"/>
        <w:autoSpaceDN w:val="0"/>
        <w:adjustRightInd w:val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CB5E47" w:rsidRPr="00E76891">
        <w:rPr>
          <w:rStyle w:val="FontStyle16"/>
          <w:sz w:val="28"/>
          <w:szCs w:val="28"/>
        </w:rPr>
        <w:t>6</w:t>
      </w:r>
      <w:r w:rsidR="00733808" w:rsidRPr="00E76891">
        <w:rPr>
          <w:sz w:val="28"/>
          <w:szCs w:val="28"/>
        </w:rPr>
        <w:t>.</w:t>
      </w:r>
      <w:r w:rsidR="00A8562E" w:rsidRPr="00E76891">
        <w:rPr>
          <w:sz w:val="28"/>
          <w:szCs w:val="28"/>
        </w:rPr>
        <w:t>1.</w:t>
      </w:r>
      <w:r w:rsidR="00D82569" w:rsidRPr="00E76891">
        <w:rPr>
          <w:sz w:val="28"/>
          <w:szCs w:val="28"/>
        </w:rPr>
        <w:t>1</w:t>
      </w:r>
      <w:r w:rsidR="00E379C5" w:rsidRPr="00E76891">
        <w:rPr>
          <w:sz w:val="28"/>
          <w:szCs w:val="28"/>
        </w:rPr>
        <w:t>7</w:t>
      </w:r>
      <w:r w:rsidR="00733808" w:rsidRPr="00E76891">
        <w:rPr>
          <w:sz w:val="28"/>
          <w:szCs w:val="28"/>
        </w:rPr>
        <w:t xml:space="preserve">. </w:t>
      </w:r>
      <w:r w:rsidR="00733808" w:rsidRPr="00E76891">
        <w:rPr>
          <w:rStyle w:val="FontStyle16"/>
          <w:sz w:val="28"/>
          <w:szCs w:val="28"/>
        </w:rPr>
        <w:t>Разраб</w:t>
      </w:r>
      <w:r w:rsidR="00D82569" w:rsidRPr="00E76891">
        <w:rPr>
          <w:rStyle w:val="FontStyle16"/>
          <w:sz w:val="28"/>
          <w:szCs w:val="28"/>
        </w:rPr>
        <w:t>отку</w:t>
      </w:r>
      <w:r w:rsidR="00733808" w:rsidRPr="00E76891">
        <w:rPr>
          <w:rStyle w:val="FontStyle16"/>
          <w:sz w:val="28"/>
          <w:szCs w:val="28"/>
        </w:rPr>
        <w:t xml:space="preserve"> и согласова</w:t>
      </w:r>
      <w:r w:rsidR="00D82569" w:rsidRPr="00E76891">
        <w:rPr>
          <w:rStyle w:val="FontStyle16"/>
          <w:sz w:val="28"/>
          <w:szCs w:val="28"/>
        </w:rPr>
        <w:t>ние</w:t>
      </w:r>
      <w:r w:rsidR="00733808" w:rsidRPr="00E76891">
        <w:rPr>
          <w:rStyle w:val="FontStyle16"/>
          <w:sz w:val="28"/>
          <w:szCs w:val="28"/>
        </w:rPr>
        <w:t xml:space="preserve"> с </w:t>
      </w:r>
      <w:r w:rsidR="00602CB5" w:rsidRPr="00E76891">
        <w:rPr>
          <w:rStyle w:val="FontStyle16"/>
          <w:sz w:val="28"/>
          <w:szCs w:val="28"/>
        </w:rPr>
        <w:t>выборным органом первичной профсоюзной организации</w:t>
      </w:r>
      <w:r w:rsidR="009A2508">
        <w:rPr>
          <w:rStyle w:val="FontStyle16"/>
          <w:sz w:val="28"/>
          <w:szCs w:val="28"/>
        </w:rPr>
        <w:t xml:space="preserve"> </w:t>
      </w:r>
      <w:r w:rsidR="00AF79B2" w:rsidRPr="00E76891">
        <w:rPr>
          <w:rStyle w:val="FontStyle16"/>
          <w:sz w:val="28"/>
          <w:szCs w:val="28"/>
        </w:rPr>
        <w:t xml:space="preserve">комплексных планов </w:t>
      </w:r>
      <w:r w:rsidR="00733808" w:rsidRPr="00E76891">
        <w:rPr>
          <w:rStyle w:val="FontStyle16"/>
          <w:sz w:val="28"/>
          <w:szCs w:val="28"/>
        </w:rPr>
        <w:t xml:space="preserve">(программ) </w:t>
      </w:r>
      <w:r w:rsidR="00733808" w:rsidRPr="00E76891">
        <w:rPr>
          <w:sz w:val="28"/>
          <w:szCs w:val="28"/>
        </w:rPr>
        <w:t>по улучшению условий и охраны труда</w:t>
      </w:r>
      <w:r w:rsidR="00733808" w:rsidRPr="00E76891">
        <w:rPr>
          <w:rStyle w:val="FontStyle16"/>
          <w:sz w:val="28"/>
          <w:szCs w:val="28"/>
        </w:rPr>
        <w:t xml:space="preserve">, </w:t>
      </w:r>
      <w:r w:rsidR="00AF79B2" w:rsidRPr="00E76891">
        <w:rPr>
          <w:rStyle w:val="FontStyle16"/>
          <w:sz w:val="28"/>
          <w:szCs w:val="28"/>
        </w:rPr>
        <w:t xml:space="preserve">соглашений </w:t>
      </w:r>
      <w:r w:rsidR="00733808" w:rsidRPr="00E76891">
        <w:rPr>
          <w:rStyle w:val="FontStyle16"/>
          <w:sz w:val="28"/>
          <w:szCs w:val="28"/>
        </w:rPr>
        <w:t>по охране труда, которые являются неотъемлемой частью коллективного договора.</w:t>
      </w:r>
    </w:p>
    <w:p w:rsidR="00F8396D" w:rsidRPr="00E76891" w:rsidRDefault="00D65D93">
      <w:pPr>
        <w:widowControl w:val="0"/>
        <w:tabs>
          <w:tab w:val="left" w:pos="0"/>
          <w:tab w:val="num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E47" w:rsidRPr="00E76891">
        <w:rPr>
          <w:sz w:val="28"/>
          <w:szCs w:val="28"/>
        </w:rPr>
        <w:t>6</w:t>
      </w:r>
      <w:r w:rsidR="00733808" w:rsidRPr="00E76891">
        <w:rPr>
          <w:sz w:val="28"/>
          <w:szCs w:val="28"/>
        </w:rPr>
        <w:t>.</w:t>
      </w:r>
      <w:r w:rsidR="00A8562E" w:rsidRPr="00E76891">
        <w:rPr>
          <w:sz w:val="28"/>
          <w:szCs w:val="28"/>
        </w:rPr>
        <w:t>1.</w:t>
      </w:r>
      <w:r w:rsidR="00D82569" w:rsidRPr="00E76891">
        <w:rPr>
          <w:sz w:val="28"/>
          <w:szCs w:val="28"/>
        </w:rPr>
        <w:t>1</w:t>
      </w:r>
      <w:r w:rsidR="00E379C5" w:rsidRPr="00E76891">
        <w:rPr>
          <w:sz w:val="28"/>
          <w:szCs w:val="28"/>
        </w:rPr>
        <w:t>8</w:t>
      </w:r>
      <w:r w:rsidR="00733808" w:rsidRPr="00E76891">
        <w:rPr>
          <w:sz w:val="28"/>
          <w:szCs w:val="28"/>
        </w:rPr>
        <w:t>. Созда</w:t>
      </w:r>
      <w:r w:rsidR="00D82569" w:rsidRPr="00E76891">
        <w:rPr>
          <w:sz w:val="28"/>
          <w:szCs w:val="28"/>
        </w:rPr>
        <w:t>ние</w:t>
      </w:r>
      <w:r w:rsidR="00733808" w:rsidRPr="00E76891">
        <w:rPr>
          <w:sz w:val="28"/>
          <w:szCs w:val="28"/>
        </w:rPr>
        <w:t xml:space="preserve"> комитет</w:t>
      </w:r>
      <w:r w:rsidR="00D82569" w:rsidRPr="00E76891">
        <w:rPr>
          <w:sz w:val="28"/>
          <w:szCs w:val="28"/>
        </w:rPr>
        <w:t>ов</w:t>
      </w:r>
      <w:r w:rsidR="00733808" w:rsidRPr="00E76891">
        <w:rPr>
          <w:sz w:val="28"/>
          <w:szCs w:val="28"/>
        </w:rPr>
        <w:t xml:space="preserve"> (комисси</w:t>
      </w:r>
      <w:r w:rsidR="00D82569" w:rsidRPr="00E76891">
        <w:rPr>
          <w:sz w:val="28"/>
          <w:szCs w:val="28"/>
        </w:rPr>
        <w:t>й</w:t>
      </w:r>
      <w:r w:rsidR="00733808" w:rsidRPr="00E76891">
        <w:rPr>
          <w:sz w:val="28"/>
          <w:szCs w:val="28"/>
        </w:rPr>
        <w:t>) по охране труда</w:t>
      </w:r>
      <w:r w:rsidR="00AF79B2" w:rsidRPr="00E76891">
        <w:rPr>
          <w:sz w:val="28"/>
          <w:szCs w:val="28"/>
        </w:rPr>
        <w:t>,</w:t>
      </w:r>
      <w:r w:rsidR="00733808" w:rsidRPr="00E76891">
        <w:rPr>
          <w:sz w:val="28"/>
          <w:szCs w:val="28"/>
        </w:rPr>
        <w:t xml:space="preserve"> в которые входят на паритетной основе представители работодателя и выборного органа</w:t>
      </w:r>
      <w:r w:rsidR="00733808" w:rsidRPr="00E76891">
        <w:rPr>
          <w:rStyle w:val="FontStyle16"/>
          <w:sz w:val="28"/>
          <w:szCs w:val="28"/>
        </w:rPr>
        <w:t xml:space="preserve"> первичной профсоюзной организации</w:t>
      </w:r>
      <w:r w:rsidR="00DB2C75" w:rsidRPr="00E76891">
        <w:rPr>
          <w:sz w:val="28"/>
          <w:szCs w:val="28"/>
        </w:rPr>
        <w:t>.</w:t>
      </w:r>
    </w:p>
    <w:p w:rsidR="004D6F05" w:rsidRPr="00E76891" w:rsidRDefault="00CB5E47">
      <w:pPr>
        <w:widowControl w:val="0"/>
        <w:tabs>
          <w:tab w:val="left" w:pos="0"/>
          <w:tab w:val="num" w:pos="567"/>
        </w:tabs>
        <w:autoSpaceDE w:val="0"/>
        <w:autoSpaceDN w:val="0"/>
        <w:adjustRightInd w:val="0"/>
        <w:jc w:val="both"/>
        <w:rPr>
          <w:rStyle w:val="FontStyle16"/>
        </w:rPr>
      </w:pPr>
      <w:r w:rsidRPr="00E76891">
        <w:rPr>
          <w:sz w:val="28"/>
          <w:szCs w:val="28"/>
        </w:rPr>
        <w:tab/>
        <w:t>6</w:t>
      </w:r>
      <w:r w:rsidR="00733808" w:rsidRPr="00E76891">
        <w:rPr>
          <w:sz w:val="28"/>
          <w:szCs w:val="28"/>
        </w:rPr>
        <w:t>.</w:t>
      </w:r>
      <w:r w:rsidR="00A8562E" w:rsidRPr="00E76891">
        <w:rPr>
          <w:sz w:val="28"/>
          <w:szCs w:val="28"/>
        </w:rPr>
        <w:t>1.</w:t>
      </w:r>
      <w:r w:rsidR="00D82569" w:rsidRPr="00E76891">
        <w:rPr>
          <w:sz w:val="28"/>
          <w:szCs w:val="28"/>
        </w:rPr>
        <w:t>1</w:t>
      </w:r>
      <w:r w:rsidR="00E379C5" w:rsidRPr="00E76891">
        <w:rPr>
          <w:sz w:val="28"/>
          <w:szCs w:val="28"/>
        </w:rPr>
        <w:t>9</w:t>
      </w:r>
      <w:r w:rsidR="00153189" w:rsidRPr="00E76891">
        <w:rPr>
          <w:sz w:val="28"/>
          <w:szCs w:val="28"/>
        </w:rPr>
        <w:t>.</w:t>
      </w:r>
      <w:r w:rsidR="00D82569" w:rsidRPr="00E76891">
        <w:rPr>
          <w:rStyle w:val="FontStyle16"/>
          <w:sz w:val="28"/>
          <w:szCs w:val="28"/>
        </w:rPr>
        <w:t xml:space="preserve"> Установление л</w:t>
      </w:r>
      <w:r w:rsidR="004D6F05" w:rsidRPr="00E76891">
        <w:rPr>
          <w:rStyle w:val="FontStyle16"/>
          <w:sz w:val="28"/>
          <w:szCs w:val="28"/>
        </w:rPr>
        <w:t>окальными нормативными актами услови</w:t>
      </w:r>
      <w:r w:rsidR="00D82569" w:rsidRPr="00E76891">
        <w:rPr>
          <w:rStyle w:val="FontStyle16"/>
          <w:sz w:val="28"/>
          <w:szCs w:val="28"/>
        </w:rPr>
        <w:t>й</w:t>
      </w:r>
      <w:r w:rsidR="004D6F05" w:rsidRPr="00E76891">
        <w:rPr>
          <w:rStyle w:val="FontStyle16"/>
          <w:sz w:val="28"/>
          <w:szCs w:val="28"/>
        </w:rPr>
        <w:t xml:space="preserve"> предоставления и поряд</w:t>
      </w:r>
      <w:r w:rsidR="00D82569" w:rsidRPr="00E76891">
        <w:rPr>
          <w:rStyle w:val="FontStyle16"/>
          <w:sz w:val="28"/>
          <w:szCs w:val="28"/>
        </w:rPr>
        <w:t>ка</w:t>
      </w:r>
      <w:r w:rsidR="004D6F05" w:rsidRPr="00E76891">
        <w:rPr>
          <w:rStyle w:val="FontStyle16"/>
          <w:sz w:val="28"/>
          <w:szCs w:val="28"/>
        </w:rPr>
        <w:t xml:space="preserve"> оплаты свободного от основной работы времени членам комитетов (комиссий) по охране труда и уполномоченным (доверенным лицам) по охране труда для выполнения обязанностей по контролю обеспечения здоровых и безопасных условий труда</w:t>
      </w:r>
      <w:r w:rsidR="00D82569" w:rsidRPr="00E76891">
        <w:rPr>
          <w:rStyle w:val="FontStyle16"/>
          <w:sz w:val="28"/>
          <w:szCs w:val="28"/>
        </w:rPr>
        <w:t xml:space="preserve"> </w:t>
      </w:r>
      <w:r w:rsidR="00A528FF">
        <w:rPr>
          <w:rStyle w:val="FontStyle16"/>
          <w:sz w:val="28"/>
          <w:szCs w:val="28"/>
        </w:rPr>
        <w:t xml:space="preserve">                                    </w:t>
      </w:r>
      <w:r w:rsidR="00D82569" w:rsidRPr="00E76891">
        <w:rPr>
          <w:rStyle w:val="FontStyle16"/>
          <w:sz w:val="28"/>
          <w:szCs w:val="28"/>
        </w:rPr>
        <w:t>и</w:t>
      </w:r>
      <w:r w:rsidR="00A528FF">
        <w:rPr>
          <w:rStyle w:val="FontStyle16"/>
          <w:sz w:val="28"/>
          <w:szCs w:val="28"/>
        </w:rPr>
        <w:t xml:space="preserve"> </w:t>
      </w:r>
      <w:r w:rsidR="00D82569" w:rsidRPr="00E76891">
        <w:rPr>
          <w:rStyle w:val="FontStyle16"/>
          <w:sz w:val="28"/>
          <w:szCs w:val="28"/>
        </w:rPr>
        <w:t>их материальное и моральное поощрение</w:t>
      </w:r>
      <w:r w:rsidR="004D6F05" w:rsidRPr="00E76891">
        <w:rPr>
          <w:rStyle w:val="FontStyle16"/>
          <w:sz w:val="28"/>
          <w:szCs w:val="28"/>
        </w:rPr>
        <w:t xml:space="preserve">, а также </w:t>
      </w:r>
      <w:r w:rsidR="00AF79B2" w:rsidRPr="00E76891">
        <w:rPr>
          <w:rStyle w:val="FontStyle16"/>
          <w:sz w:val="28"/>
          <w:szCs w:val="28"/>
        </w:rPr>
        <w:t>обеспечени</w:t>
      </w:r>
      <w:r w:rsidR="004D79F7" w:rsidRPr="00E76891">
        <w:rPr>
          <w:rStyle w:val="FontStyle16"/>
          <w:sz w:val="28"/>
          <w:szCs w:val="28"/>
        </w:rPr>
        <w:t>е</w:t>
      </w:r>
      <w:r w:rsidR="009A2508">
        <w:rPr>
          <w:rStyle w:val="FontStyle16"/>
          <w:sz w:val="28"/>
          <w:szCs w:val="28"/>
        </w:rPr>
        <w:t xml:space="preserve"> </w:t>
      </w:r>
      <w:r w:rsidR="00D82569" w:rsidRPr="00E76891">
        <w:rPr>
          <w:rStyle w:val="FontStyle16"/>
          <w:sz w:val="28"/>
          <w:szCs w:val="28"/>
        </w:rPr>
        <w:t>нормативной документацией</w:t>
      </w:r>
      <w:r w:rsidR="004D6F05" w:rsidRPr="00E76891">
        <w:rPr>
          <w:rStyle w:val="FontStyle16"/>
          <w:sz w:val="28"/>
          <w:szCs w:val="28"/>
        </w:rPr>
        <w:t>.</w:t>
      </w:r>
    </w:p>
    <w:p w:rsidR="00733808" w:rsidRPr="00E76891" w:rsidRDefault="00CB5E47">
      <w:pPr>
        <w:widowControl w:val="0"/>
        <w:tabs>
          <w:tab w:val="left" w:pos="0"/>
          <w:tab w:val="num" w:pos="567"/>
        </w:tabs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E76891">
        <w:rPr>
          <w:rStyle w:val="FontStyle16"/>
          <w:sz w:val="28"/>
          <w:szCs w:val="28"/>
        </w:rPr>
        <w:tab/>
        <w:t>6</w:t>
      </w:r>
      <w:r w:rsidR="00733808" w:rsidRPr="00E76891">
        <w:rPr>
          <w:rStyle w:val="FontStyle16"/>
          <w:sz w:val="28"/>
          <w:szCs w:val="28"/>
        </w:rPr>
        <w:t>.</w:t>
      </w:r>
      <w:r w:rsidR="00A8562E" w:rsidRPr="00E76891">
        <w:rPr>
          <w:rStyle w:val="FontStyle16"/>
          <w:sz w:val="28"/>
          <w:szCs w:val="28"/>
        </w:rPr>
        <w:t>1.</w:t>
      </w:r>
      <w:r w:rsidR="00E379C5" w:rsidRPr="00E76891">
        <w:rPr>
          <w:rStyle w:val="FontStyle16"/>
          <w:sz w:val="28"/>
          <w:szCs w:val="28"/>
        </w:rPr>
        <w:t>20</w:t>
      </w:r>
      <w:r w:rsidR="00281D50" w:rsidRPr="00E76891">
        <w:rPr>
          <w:rStyle w:val="FontStyle16"/>
          <w:sz w:val="28"/>
          <w:szCs w:val="28"/>
        </w:rPr>
        <w:t>.</w:t>
      </w:r>
      <w:r w:rsidR="00A528FF">
        <w:rPr>
          <w:rStyle w:val="FontStyle16"/>
          <w:sz w:val="28"/>
          <w:szCs w:val="28"/>
        </w:rPr>
        <w:t xml:space="preserve"> </w:t>
      </w:r>
      <w:r w:rsidR="00733808" w:rsidRPr="00E76891">
        <w:rPr>
          <w:sz w:val="28"/>
          <w:szCs w:val="28"/>
        </w:rPr>
        <w:t>Направл</w:t>
      </w:r>
      <w:r w:rsidR="0060320D" w:rsidRPr="00E76891">
        <w:rPr>
          <w:sz w:val="28"/>
          <w:szCs w:val="28"/>
        </w:rPr>
        <w:t>ение</w:t>
      </w:r>
      <w:r w:rsidR="00733808" w:rsidRPr="00E76891">
        <w:rPr>
          <w:sz w:val="28"/>
          <w:szCs w:val="28"/>
        </w:rPr>
        <w:t xml:space="preserve"> в соответствующий </w:t>
      </w:r>
      <w:r w:rsidR="00733808" w:rsidRPr="00E76891">
        <w:rPr>
          <w:rStyle w:val="FontStyle16"/>
          <w:sz w:val="28"/>
          <w:szCs w:val="28"/>
        </w:rPr>
        <w:t xml:space="preserve">профсоюз </w:t>
      </w:r>
      <w:r w:rsidR="00733808" w:rsidRPr="00E76891">
        <w:rPr>
          <w:sz w:val="28"/>
          <w:szCs w:val="28"/>
        </w:rPr>
        <w:t xml:space="preserve">извещения о каждом групповом несчастном случае на производстве, тяжелом несчастном случае </w:t>
      </w:r>
      <w:r w:rsidR="00A528FF">
        <w:rPr>
          <w:sz w:val="28"/>
          <w:szCs w:val="28"/>
        </w:rPr>
        <w:t xml:space="preserve">     </w:t>
      </w:r>
      <w:r w:rsidR="00733808" w:rsidRPr="00E76891">
        <w:rPr>
          <w:sz w:val="28"/>
          <w:szCs w:val="28"/>
        </w:rPr>
        <w:t xml:space="preserve">и несчастном случае со смертельным исходом. </w:t>
      </w:r>
    </w:p>
    <w:p w:rsidR="004D6F05" w:rsidRPr="00E76891" w:rsidRDefault="00CB5E47" w:rsidP="00D65D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6</w:t>
      </w:r>
      <w:r w:rsidR="00733808" w:rsidRPr="00E76891">
        <w:rPr>
          <w:rFonts w:ascii="Times New Roman" w:hAnsi="Times New Roman" w:cs="Times New Roman"/>
          <w:sz w:val="28"/>
          <w:szCs w:val="28"/>
        </w:rPr>
        <w:t>.</w:t>
      </w:r>
      <w:r w:rsidR="00A8562E" w:rsidRPr="00E76891">
        <w:rPr>
          <w:rFonts w:ascii="Times New Roman" w:hAnsi="Times New Roman" w:cs="Times New Roman"/>
          <w:sz w:val="28"/>
          <w:szCs w:val="28"/>
        </w:rPr>
        <w:t>1.</w:t>
      </w:r>
      <w:r w:rsidR="00E379C5" w:rsidRPr="00E76891">
        <w:rPr>
          <w:rFonts w:ascii="Times New Roman" w:hAnsi="Times New Roman" w:cs="Times New Roman"/>
          <w:sz w:val="28"/>
          <w:szCs w:val="28"/>
        </w:rPr>
        <w:t>2</w:t>
      </w:r>
      <w:r w:rsidR="0060320D" w:rsidRPr="00E76891">
        <w:rPr>
          <w:rFonts w:ascii="Times New Roman" w:hAnsi="Times New Roman" w:cs="Times New Roman"/>
          <w:sz w:val="28"/>
          <w:szCs w:val="28"/>
        </w:rPr>
        <w:t>1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. </w:t>
      </w:r>
      <w:r w:rsidR="004D6F05" w:rsidRPr="00E76891">
        <w:rPr>
          <w:rFonts w:ascii="Times New Roman" w:hAnsi="Times New Roman" w:cs="Times New Roman"/>
          <w:sz w:val="28"/>
          <w:szCs w:val="28"/>
        </w:rPr>
        <w:t>Пров</w:t>
      </w:r>
      <w:r w:rsidR="0060320D" w:rsidRPr="00E76891">
        <w:rPr>
          <w:rFonts w:ascii="Times New Roman" w:hAnsi="Times New Roman" w:cs="Times New Roman"/>
          <w:sz w:val="28"/>
          <w:szCs w:val="28"/>
        </w:rPr>
        <w:t>е</w:t>
      </w:r>
      <w:r w:rsidR="004D6F05" w:rsidRPr="00E76891">
        <w:rPr>
          <w:rFonts w:ascii="Times New Roman" w:hAnsi="Times New Roman" w:cs="Times New Roman"/>
          <w:sz w:val="28"/>
          <w:szCs w:val="28"/>
        </w:rPr>
        <w:t>д</w:t>
      </w:r>
      <w:r w:rsidR="0060320D" w:rsidRPr="00E76891">
        <w:rPr>
          <w:rFonts w:ascii="Times New Roman" w:hAnsi="Times New Roman" w:cs="Times New Roman"/>
          <w:sz w:val="28"/>
          <w:szCs w:val="28"/>
        </w:rPr>
        <w:t>ение</w:t>
      </w:r>
      <w:r w:rsidR="004D6F05" w:rsidRPr="00E76891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60320D" w:rsidRPr="00E76891">
        <w:rPr>
          <w:rFonts w:ascii="Times New Roman" w:hAnsi="Times New Roman" w:cs="Times New Roman"/>
          <w:sz w:val="28"/>
          <w:szCs w:val="28"/>
        </w:rPr>
        <w:t>я</w:t>
      </w:r>
      <w:r w:rsidR="004D6F05" w:rsidRPr="00E76891">
        <w:rPr>
          <w:rFonts w:ascii="Times New Roman" w:hAnsi="Times New Roman" w:cs="Times New Roman"/>
          <w:sz w:val="28"/>
          <w:szCs w:val="28"/>
        </w:rPr>
        <w:t xml:space="preserve"> уполномоченных (доверенных) лиц</w:t>
      </w:r>
      <w:r w:rsidR="00A528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6F05" w:rsidRPr="00E76891">
        <w:rPr>
          <w:rFonts w:ascii="Times New Roman" w:hAnsi="Times New Roman" w:cs="Times New Roman"/>
          <w:sz w:val="28"/>
          <w:szCs w:val="28"/>
        </w:rPr>
        <w:t xml:space="preserve">по охране труда. </w:t>
      </w:r>
    </w:p>
    <w:p w:rsidR="00733808" w:rsidRPr="00E76891" w:rsidRDefault="00D65D93">
      <w:pPr>
        <w:widowControl w:val="0"/>
        <w:tabs>
          <w:tab w:val="left" w:pos="0"/>
          <w:tab w:val="num" w:pos="709"/>
          <w:tab w:val="num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CB5E47" w:rsidRPr="00E76891">
        <w:rPr>
          <w:bCs/>
          <w:sz w:val="28"/>
          <w:szCs w:val="28"/>
        </w:rPr>
        <w:t>6</w:t>
      </w:r>
      <w:r w:rsidR="00733808" w:rsidRPr="00E76891">
        <w:rPr>
          <w:bCs/>
          <w:sz w:val="28"/>
          <w:szCs w:val="28"/>
        </w:rPr>
        <w:t>.</w:t>
      </w:r>
      <w:r w:rsidR="00A8562E" w:rsidRPr="00E76891">
        <w:rPr>
          <w:bCs/>
          <w:sz w:val="28"/>
          <w:szCs w:val="28"/>
        </w:rPr>
        <w:t>1.</w:t>
      </w:r>
      <w:r w:rsidR="0060320D" w:rsidRPr="00E76891">
        <w:rPr>
          <w:bCs/>
          <w:sz w:val="28"/>
          <w:szCs w:val="28"/>
        </w:rPr>
        <w:t>2</w:t>
      </w:r>
      <w:r w:rsidR="00281D50" w:rsidRPr="00E76891">
        <w:rPr>
          <w:bCs/>
          <w:sz w:val="28"/>
          <w:szCs w:val="28"/>
        </w:rPr>
        <w:t>0</w:t>
      </w:r>
      <w:r w:rsidR="00733808" w:rsidRPr="00E76891">
        <w:rPr>
          <w:bCs/>
          <w:sz w:val="28"/>
          <w:szCs w:val="28"/>
        </w:rPr>
        <w:t xml:space="preserve">. </w:t>
      </w:r>
      <w:r w:rsidR="00733808" w:rsidRPr="00E76891">
        <w:rPr>
          <w:sz w:val="28"/>
          <w:szCs w:val="28"/>
        </w:rPr>
        <w:t>Беспрепятственн</w:t>
      </w:r>
      <w:r w:rsidR="0060320D" w:rsidRPr="00E76891">
        <w:rPr>
          <w:sz w:val="28"/>
          <w:szCs w:val="28"/>
        </w:rPr>
        <w:t>ый</w:t>
      </w:r>
      <w:r w:rsidR="00733808" w:rsidRPr="00E76891">
        <w:rPr>
          <w:sz w:val="28"/>
          <w:szCs w:val="28"/>
        </w:rPr>
        <w:t xml:space="preserve"> допуск представителей выборных органов </w:t>
      </w:r>
      <w:r w:rsidR="00733808" w:rsidRPr="00E76891">
        <w:rPr>
          <w:rStyle w:val="FontStyle16"/>
          <w:sz w:val="28"/>
          <w:szCs w:val="28"/>
        </w:rPr>
        <w:t>профсоюзных организаций</w:t>
      </w:r>
      <w:r w:rsidR="00692652">
        <w:rPr>
          <w:sz w:val="28"/>
          <w:szCs w:val="28"/>
        </w:rPr>
        <w:t xml:space="preserve"> в о</w:t>
      </w:r>
      <w:r w:rsidR="00733808" w:rsidRPr="00E76891">
        <w:rPr>
          <w:sz w:val="28"/>
          <w:szCs w:val="28"/>
        </w:rPr>
        <w:t xml:space="preserve">рганизации ФМБА России для </w:t>
      </w:r>
      <w:r w:rsidR="00F440A0" w:rsidRPr="00E76891">
        <w:rPr>
          <w:sz w:val="28"/>
          <w:szCs w:val="28"/>
        </w:rPr>
        <w:t xml:space="preserve">расследования несчастных случаев на производстве и профессиональных заболеваний </w:t>
      </w:r>
      <w:r w:rsidR="00A528FF">
        <w:rPr>
          <w:sz w:val="28"/>
          <w:szCs w:val="28"/>
        </w:rPr>
        <w:t xml:space="preserve">               </w:t>
      </w:r>
      <w:r w:rsidR="00F440A0" w:rsidRPr="00E76891">
        <w:rPr>
          <w:sz w:val="28"/>
          <w:szCs w:val="28"/>
        </w:rPr>
        <w:t xml:space="preserve">в соответствии с законодательством Российской Федерации и </w:t>
      </w:r>
      <w:r w:rsidR="0060320D" w:rsidRPr="00E76891">
        <w:rPr>
          <w:sz w:val="28"/>
          <w:szCs w:val="28"/>
        </w:rPr>
        <w:t xml:space="preserve">осуществления </w:t>
      </w:r>
      <w:r w:rsidR="00252C78" w:rsidRPr="00E76891">
        <w:rPr>
          <w:sz w:val="28"/>
          <w:szCs w:val="28"/>
        </w:rPr>
        <w:t xml:space="preserve">контрольных функций за </w:t>
      </w:r>
      <w:r w:rsidR="00733808" w:rsidRPr="00E76891">
        <w:rPr>
          <w:sz w:val="28"/>
          <w:szCs w:val="28"/>
        </w:rPr>
        <w:t>услови</w:t>
      </w:r>
      <w:r w:rsidR="00252C78" w:rsidRPr="00E76891">
        <w:rPr>
          <w:sz w:val="28"/>
          <w:szCs w:val="28"/>
        </w:rPr>
        <w:t>ями</w:t>
      </w:r>
      <w:r w:rsidR="00733808" w:rsidRPr="00E76891">
        <w:rPr>
          <w:sz w:val="28"/>
          <w:szCs w:val="28"/>
        </w:rPr>
        <w:t xml:space="preserve"> и охран</w:t>
      </w:r>
      <w:r w:rsidR="00252C78" w:rsidRPr="00E76891">
        <w:rPr>
          <w:sz w:val="28"/>
          <w:szCs w:val="28"/>
        </w:rPr>
        <w:t>ой</w:t>
      </w:r>
      <w:r w:rsidR="00733808" w:rsidRPr="00E76891">
        <w:rPr>
          <w:sz w:val="28"/>
          <w:szCs w:val="28"/>
        </w:rPr>
        <w:t xml:space="preserve"> труда, </w:t>
      </w:r>
      <w:r w:rsidR="00F440A0" w:rsidRPr="00E76891">
        <w:rPr>
          <w:sz w:val="28"/>
          <w:szCs w:val="28"/>
        </w:rPr>
        <w:t>за реализацией законодательства о специальной оценке условий труда</w:t>
      </w:r>
      <w:r w:rsidR="00733808" w:rsidRPr="00E76891">
        <w:rPr>
          <w:sz w:val="28"/>
          <w:szCs w:val="28"/>
        </w:rPr>
        <w:t xml:space="preserve">. </w:t>
      </w:r>
    </w:p>
    <w:p w:rsidR="00733808" w:rsidRPr="00E76891" w:rsidRDefault="00D65D93">
      <w:pPr>
        <w:widowControl w:val="0"/>
        <w:tabs>
          <w:tab w:val="left" w:pos="0"/>
          <w:tab w:val="num" w:pos="709"/>
          <w:tab w:val="num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E47" w:rsidRPr="00E76891">
        <w:rPr>
          <w:sz w:val="28"/>
          <w:szCs w:val="28"/>
        </w:rPr>
        <w:t>6</w:t>
      </w:r>
      <w:r w:rsidR="00733808" w:rsidRPr="00E76891">
        <w:rPr>
          <w:sz w:val="28"/>
          <w:szCs w:val="28"/>
        </w:rPr>
        <w:t>.</w:t>
      </w:r>
      <w:r w:rsidR="00A8562E" w:rsidRPr="00E76891">
        <w:rPr>
          <w:sz w:val="28"/>
          <w:szCs w:val="28"/>
        </w:rPr>
        <w:t>1.</w:t>
      </w:r>
      <w:r w:rsidR="0060320D" w:rsidRPr="00E76891">
        <w:rPr>
          <w:sz w:val="28"/>
          <w:szCs w:val="28"/>
        </w:rPr>
        <w:t>2</w:t>
      </w:r>
      <w:r w:rsidR="00E379C5" w:rsidRPr="00E76891">
        <w:rPr>
          <w:sz w:val="28"/>
          <w:szCs w:val="28"/>
        </w:rPr>
        <w:t>2</w:t>
      </w:r>
      <w:r w:rsidR="00733808" w:rsidRPr="00E76891">
        <w:rPr>
          <w:sz w:val="28"/>
          <w:szCs w:val="28"/>
        </w:rPr>
        <w:t xml:space="preserve">. </w:t>
      </w:r>
      <w:r w:rsidR="0060320D" w:rsidRPr="00E76891">
        <w:rPr>
          <w:sz w:val="28"/>
          <w:szCs w:val="28"/>
        </w:rPr>
        <w:t>О</w:t>
      </w:r>
      <w:r w:rsidR="00733808" w:rsidRPr="00E76891">
        <w:rPr>
          <w:sz w:val="28"/>
          <w:szCs w:val="28"/>
        </w:rPr>
        <w:t>бязательно</w:t>
      </w:r>
      <w:r w:rsidR="0060320D" w:rsidRPr="00E76891">
        <w:rPr>
          <w:sz w:val="28"/>
          <w:szCs w:val="28"/>
        </w:rPr>
        <w:t>е</w:t>
      </w:r>
      <w:r w:rsidR="00AD7A62">
        <w:rPr>
          <w:sz w:val="28"/>
          <w:szCs w:val="28"/>
        </w:rPr>
        <w:t xml:space="preserve"> </w:t>
      </w:r>
      <w:r w:rsidR="0060320D" w:rsidRPr="00E76891">
        <w:rPr>
          <w:sz w:val="28"/>
          <w:szCs w:val="28"/>
        </w:rPr>
        <w:t>рассмотрение</w:t>
      </w:r>
      <w:r w:rsidR="00733808" w:rsidRPr="00E76891">
        <w:rPr>
          <w:sz w:val="28"/>
          <w:szCs w:val="28"/>
        </w:rPr>
        <w:t xml:space="preserve"> и выполн</w:t>
      </w:r>
      <w:r w:rsidR="00252C78" w:rsidRPr="00E76891">
        <w:rPr>
          <w:sz w:val="28"/>
          <w:szCs w:val="28"/>
        </w:rPr>
        <w:t>ение</w:t>
      </w:r>
      <w:r w:rsidR="00733808" w:rsidRPr="00E76891">
        <w:rPr>
          <w:sz w:val="28"/>
          <w:szCs w:val="28"/>
        </w:rPr>
        <w:t xml:space="preserve"> выданны</w:t>
      </w:r>
      <w:r w:rsidR="00252C78" w:rsidRPr="00E76891">
        <w:rPr>
          <w:sz w:val="28"/>
          <w:szCs w:val="28"/>
        </w:rPr>
        <w:t xml:space="preserve">х </w:t>
      </w:r>
      <w:r w:rsidR="00733808" w:rsidRPr="00E76891">
        <w:rPr>
          <w:sz w:val="28"/>
          <w:szCs w:val="28"/>
        </w:rPr>
        <w:t xml:space="preserve">техническими инспекторами труда </w:t>
      </w:r>
      <w:r w:rsidR="00AE755F" w:rsidRPr="00E76891">
        <w:rPr>
          <w:sz w:val="28"/>
          <w:szCs w:val="28"/>
        </w:rPr>
        <w:t>п</w:t>
      </w:r>
      <w:r w:rsidR="00733808" w:rsidRPr="00E76891">
        <w:rPr>
          <w:sz w:val="28"/>
          <w:szCs w:val="28"/>
        </w:rPr>
        <w:t xml:space="preserve">рофсоюза и (или) уполномоченными (доверенными лицами) по охране труда </w:t>
      </w:r>
      <w:r w:rsidR="00AE755F" w:rsidRPr="00E76891">
        <w:rPr>
          <w:sz w:val="28"/>
          <w:szCs w:val="28"/>
        </w:rPr>
        <w:t>п</w:t>
      </w:r>
      <w:r w:rsidR="00733808" w:rsidRPr="00E76891">
        <w:rPr>
          <w:sz w:val="28"/>
          <w:szCs w:val="28"/>
        </w:rPr>
        <w:t>рофсоюза представлени</w:t>
      </w:r>
      <w:r w:rsidR="00252C78" w:rsidRPr="00E76891">
        <w:rPr>
          <w:sz w:val="28"/>
          <w:szCs w:val="28"/>
        </w:rPr>
        <w:t>й</w:t>
      </w:r>
      <w:r w:rsidR="00733808" w:rsidRPr="00E76891">
        <w:rPr>
          <w:sz w:val="28"/>
          <w:szCs w:val="28"/>
        </w:rPr>
        <w:t xml:space="preserve"> </w:t>
      </w:r>
      <w:r w:rsidR="00A528FF">
        <w:rPr>
          <w:sz w:val="28"/>
          <w:szCs w:val="28"/>
        </w:rPr>
        <w:t xml:space="preserve">                         </w:t>
      </w:r>
      <w:r w:rsidR="00733808" w:rsidRPr="00E76891">
        <w:rPr>
          <w:sz w:val="28"/>
          <w:szCs w:val="28"/>
        </w:rPr>
        <w:t>и требовани</w:t>
      </w:r>
      <w:r w:rsidR="00252C78" w:rsidRPr="00E76891">
        <w:rPr>
          <w:sz w:val="28"/>
          <w:szCs w:val="28"/>
        </w:rPr>
        <w:t>й</w:t>
      </w:r>
      <w:r w:rsidR="00733808" w:rsidRPr="00E76891">
        <w:rPr>
          <w:sz w:val="28"/>
          <w:szCs w:val="28"/>
        </w:rPr>
        <w:t xml:space="preserve"> об устранении выявленных нарушений норм</w:t>
      </w:r>
      <w:r w:rsidR="00252C78" w:rsidRPr="00E76891">
        <w:rPr>
          <w:sz w:val="28"/>
          <w:szCs w:val="28"/>
        </w:rPr>
        <w:t>ативных требований</w:t>
      </w:r>
      <w:r w:rsidR="00733808" w:rsidRPr="00E76891">
        <w:rPr>
          <w:sz w:val="28"/>
          <w:szCs w:val="28"/>
        </w:rPr>
        <w:t xml:space="preserve"> охраны труда.</w:t>
      </w:r>
    </w:p>
    <w:p w:rsidR="00776A3C" w:rsidRPr="00E76891" w:rsidRDefault="003E10E5" w:rsidP="00776A3C">
      <w:pPr>
        <w:ind w:firstLine="540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6.</w:t>
      </w:r>
      <w:r w:rsidR="00025A9B" w:rsidRPr="00E76891">
        <w:rPr>
          <w:sz w:val="28"/>
          <w:szCs w:val="28"/>
        </w:rPr>
        <w:t>1</w:t>
      </w:r>
      <w:r w:rsidRPr="00E76891">
        <w:rPr>
          <w:sz w:val="28"/>
          <w:szCs w:val="28"/>
        </w:rPr>
        <w:t>.2</w:t>
      </w:r>
      <w:r w:rsidR="00025A9B" w:rsidRPr="00E76891">
        <w:rPr>
          <w:sz w:val="28"/>
          <w:szCs w:val="28"/>
        </w:rPr>
        <w:t>3</w:t>
      </w:r>
      <w:r w:rsidRPr="00E76891">
        <w:rPr>
          <w:sz w:val="28"/>
          <w:szCs w:val="28"/>
        </w:rPr>
        <w:t xml:space="preserve">. </w:t>
      </w:r>
      <w:r w:rsidR="00776A3C" w:rsidRPr="00E76891">
        <w:rPr>
          <w:sz w:val="28"/>
          <w:szCs w:val="28"/>
        </w:rPr>
        <w:t>Информировать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 обеспечения безопасности работников;</w:t>
      </w:r>
    </w:p>
    <w:p w:rsidR="00776A3C" w:rsidRPr="00E76891" w:rsidRDefault="00776A3C" w:rsidP="00776A3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6.</w:t>
      </w:r>
      <w:r w:rsidR="00025A9B" w:rsidRPr="00E76891">
        <w:rPr>
          <w:sz w:val="28"/>
          <w:szCs w:val="28"/>
        </w:rPr>
        <w:t>1.</w:t>
      </w:r>
      <w:r w:rsidRPr="00E76891">
        <w:rPr>
          <w:sz w:val="28"/>
          <w:szCs w:val="28"/>
        </w:rPr>
        <w:t>2</w:t>
      </w:r>
      <w:r w:rsidR="00025A9B" w:rsidRPr="00E76891">
        <w:rPr>
          <w:sz w:val="28"/>
          <w:szCs w:val="28"/>
        </w:rPr>
        <w:t>4</w:t>
      </w:r>
      <w:r w:rsidRPr="00E76891">
        <w:rPr>
          <w:sz w:val="28"/>
          <w:szCs w:val="28"/>
        </w:rPr>
        <w:t xml:space="preserve">.  После разработки и утверждения </w:t>
      </w:r>
      <w:r w:rsidRPr="00E76891">
        <w:rPr>
          <w:bCs/>
          <w:iCs/>
          <w:sz w:val="28"/>
          <w:szCs w:val="28"/>
        </w:rPr>
        <w:t xml:space="preserve">типового отраслевого положения о системе управления охраной труда, разработать и утвердить </w:t>
      </w:r>
      <w:r w:rsidRPr="00E76891">
        <w:rPr>
          <w:sz w:val="28"/>
          <w:szCs w:val="28"/>
        </w:rPr>
        <w:t>систему управления охраной труда в подведомственной организации</w:t>
      </w:r>
      <w:r w:rsidR="00A528FF">
        <w:rPr>
          <w:sz w:val="28"/>
          <w:szCs w:val="28"/>
        </w:rPr>
        <w:t xml:space="preserve">                    </w:t>
      </w:r>
      <w:r w:rsidRPr="00E76891">
        <w:rPr>
          <w:sz w:val="28"/>
          <w:szCs w:val="28"/>
        </w:rPr>
        <w:t xml:space="preserve"> и обеспечить ее функционирование;</w:t>
      </w:r>
    </w:p>
    <w:p w:rsidR="00776A3C" w:rsidRPr="00E76891" w:rsidRDefault="00776A3C">
      <w:pPr>
        <w:widowControl w:val="0"/>
        <w:tabs>
          <w:tab w:val="left" w:pos="0"/>
          <w:tab w:val="num" w:pos="709"/>
          <w:tab w:val="num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808" w:rsidRDefault="00D65D93">
      <w:pPr>
        <w:pStyle w:val="Style4"/>
        <w:widowControl/>
        <w:tabs>
          <w:tab w:val="left" w:pos="0"/>
          <w:tab w:val="left" w:pos="426"/>
        </w:tabs>
        <w:spacing w:line="240" w:lineRule="auto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ab/>
      </w:r>
      <w:r w:rsidR="00CB5E47" w:rsidRPr="00E76891">
        <w:rPr>
          <w:rStyle w:val="FontStyle16"/>
          <w:b/>
          <w:sz w:val="28"/>
          <w:szCs w:val="28"/>
        </w:rPr>
        <w:t>6</w:t>
      </w:r>
      <w:r w:rsidR="00733808" w:rsidRPr="00E76891">
        <w:rPr>
          <w:rStyle w:val="FontStyle16"/>
          <w:b/>
          <w:sz w:val="28"/>
          <w:szCs w:val="28"/>
        </w:rPr>
        <w:t>.</w:t>
      </w:r>
      <w:r w:rsidR="0060411F" w:rsidRPr="00E76891">
        <w:rPr>
          <w:rStyle w:val="FontStyle16"/>
          <w:b/>
          <w:sz w:val="28"/>
          <w:szCs w:val="28"/>
        </w:rPr>
        <w:t>2</w:t>
      </w:r>
      <w:r w:rsidR="00733808" w:rsidRPr="00E76891">
        <w:rPr>
          <w:rStyle w:val="FontStyle16"/>
          <w:b/>
          <w:sz w:val="28"/>
          <w:szCs w:val="28"/>
        </w:rPr>
        <w:t xml:space="preserve">.  </w:t>
      </w:r>
      <w:r w:rsidR="00494CF7" w:rsidRPr="00E76891">
        <w:rPr>
          <w:rStyle w:val="FontStyle16"/>
          <w:b/>
          <w:sz w:val="28"/>
          <w:szCs w:val="28"/>
        </w:rPr>
        <w:t xml:space="preserve">Первичная профсоюзная организация: </w:t>
      </w:r>
    </w:p>
    <w:p w:rsidR="00A528FF" w:rsidRPr="00A528FF" w:rsidRDefault="00A528FF">
      <w:pPr>
        <w:pStyle w:val="Style4"/>
        <w:widowControl/>
        <w:tabs>
          <w:tab w:val="left" w:pos="0"/>
          <w:tab w:val="left" w:pos="426"/>
        </w:tabs>
        <w:spacing w:line="240" w:lineRule="auto"/>
        <w:rPr>
          <w:rStyle w:val="FontStyle16"/>
          <w:b/>
          <w:sz w:val="16"/>
          <w:szCs w:val="16"/>
        </w:rPr>
      </w:pPr>
    </w:p>
    <w:p w:rsidR="00733808" w:rsidRPr="00E76891" w:rsidRDefault="00CB5E47">
      <w:pPr>
        <w:pStyle w:val="Style4"/>
        <w:widowControl/>
        <w:tabs>
          <w:tab w:val="left" w:pos="0"/>
          <w:tab w:val="left" w:pos="426"/>
        </w:tabs>
        <w:spacing w:line="240" w:lineRule="auto"/>
        <w:rPr>
          <w:rStyle w:val="FontStyle16"/>
          <w:sz w:val="28"/>
          <w:szCs w:val="28"/>
        </w:rPr>
      </w:pPr>
      <w:r w:rsidRPr="00E76891">
        <w:rPr>
          <w:rStyle w:val="FontStyle16"/>
          <w:sz w:val="28"/>
          <w:szCs w:val="28"/>
        </w:rPr>
        <w:t xml:space="preserve"> </w:t>
      </w:r>
      <w:r w:rsidR="00D65D93">
        <w:rPr>
          <w:rStyle w:val="FontStyle16"/>
          <w:sz w:val="28"/>
          <w:szCs w:val="28"/>
        </w:rPr>
        <w:tab/>
      </w:r>
      <w:r w:rsidRPr="00E76891">
        <w:rPr>
          <w:rStyle w:val="FontStyle16"/>
          <w:sz w:val="28"/>
          <w:szCs w:val="28"/>
        </w:rPr>
        <w:t>6</w:t>
      </w:r>
      <w:r w:rsidR="00733808" w:rsidRPr="00E76891">
        <w:rPr>
          <w:rStyle w:val="FontStyle16"/>
          <w:sz w:val="28"/>
          <w:szCs w:val="28"/>
        </w:rPr>
        <w:t>.</w:t>
      </w:r>
      <w:r w:rsidR="0060411F" w:rsidRPr="00E76891">
        <w:rPr>
          <w:rStyle w:val="FontStyle16"/>
          <w:sz w:val="28"/>
          <w:szCs w:val="28"/>
        </w:rPr>
        <w:t>2</w:t>
      </w:r>
      <w:r w:rsidR="00733808" w:rsidRPr="00E76891">
        <w:rPr>
          <w:rStyle w:val="FontStyle16"/>
          <w:sz w:val="28"/>
          <w:szCs w:val="28"/>
        </w:rPr>
        <w:t>.1</w:t>
      </w:r>
      <w:r w:rsidR="00733808" w:rsidRPr="00E76891">
        <w:rPr>
          <w:rStyle w:val="FontStyle16"/>
          <w:b/>
          <w:sz w:val="28"/>
          <w:szCs w:val="28"/>
        </w:rPr>
        <w:t xml:space="preserve">. </w:t>
      </w:r>
      <w:r w:rsidR="00733808" w:rsidRPr="00E76891">
        <w:rPr>
          <w:rStyle w:val="FontStyle16"/>
          <w:sz w:val="28"/>
          <w:szCs w:val="28"/>
        </w:rPr>
        <w:t>Проводит разъяснительную работу с</w:t>
      </w:r>
      <w:r w:rsidR="004D79F7" w:rsidRPr="00E76891">
        <w:rPr>
          <w:rStyle w:val="FontStyle16"/>
          <w:sz w:val="28"/>
          <w:szCs w:val="28"/>
        </w:rPr>
        <w:t>реди</w:t>
      </w:r>
      <w:r w:rsidR="00733808" w:rsidRPr="00E76891">
        <w:rPr>
          <w:rStyle w:val="FontStyle16"/>
          <w:sz w:val="28"/>
          <w:szCs w:val="28"/>
        </w:rPr>
        <w:t xml:space="preserve"> работник</w:t>
      </w:r>
      <w:r w:rsidR="004D79F7" w:rsidRPr="00E76891">
        <w:rPr>
          <w:rStyle w:val="FontStyle16"/>
          <w:sz w:val="28"/>
          <w:szCs w:val="28"/>
        </w:rPr>
        <w:t>ов</w:t>
      </w:r>
      <w:r w:rsidR="00A528FF">
        <w:rPr>
          <w:rStyle w:val="FontStyle16"/>
          <w:sz w:val="28"/>
          <w:szCs w:val="28"/>
        </w:rPr>
        <w:t xml:space="preserve"> о</w:t>
      </w:r>
      <w:r w:rsidR="00733808" w:rsidRPr="00E76891">
        <w:rPr>
          <w:rStyle w:val="FontStyle16"/>
          <w:sz w:val="28"/>
          <w:szCs w:val="28"/>
        </w:rPr>
        <w:t xml:space="preserve">рганизаций </w:t>
      </w:r>
      <w:r w:rsidR="00733808" w:rsidRPr="00E76891">
        <w:rPr>
          <w:sz w:val="28"/>
          <w:szCs w:val="28"/>
        </w:rPr>
        <w:t xml:space="preserve">ФМБА России </w:t>
      </w:r>
      <w:r w:rsidR="00733808" w:rsidRPr="00E76891">
        <w:rPr>
          <w:rStyle w:val="FontStyle16"/>
          <w:sz w:val="28"/>
          <w:szCs w:val="28"/>
        </w:rPr>
        <w:t>о выполнени</w:t>
      </w:r>
      <w:r w:rsidR="004D79F7" w:rsidRPr="00E76891">
        <w:rPr>
          <w:rStyle w:val="FontStyle16"/>
          <w:sz w:val="28"/>
          <w:szCs w:val="28"/>
        </w:rPr>
        <w:t>и</w:t>
      </w:r>
      <w:r w:rsidR="00733808" w:rsidRPr="00E76891">
        <w:rPr>
          <w:rStyle w:val="FontStyle16"/>
          <w:sz w:val="28"/>
          <w:szCs w:val="28"/>
        </w:rPr>
        <w:t xml:space="preserve"> обязанностей в области охраны труда.</w:t>
      </w:r>
    </w:p>
    <w:p w:rsidR="00BE70D0" w:rsidRPr="00E76891" w:rsidRDefault="00BE70D0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       6.</w:t>
      </w:r>
      <w:r w:rsidR="0060411F" w:rsidRPr="00E76891">
        <w:rPr>
          <w:sz w:val="28"/>
          <w:szCs w:val="28"/>
        </w:rPr>
        <w:t>2</w:t>
      </w:r>
      <w:r w:rsidRPr="00E76891">
        <w:rPr>
          <w:sz w:val="28"/>
          <w:szCs w:val="28"/>
        </w:rPr>
        <w:t>.</w:t>
      </w:r>
      <w:r w:rsidR="009E149E" w:rsidRPr="00E76891">
        <w:rPr>
          <w:sz w:val="28"/>
          <w:szCs w:val="28"/>
        </w:rPr>
        <w:t>2</w:t>
      </w:r>
      <w:r w:rsidRPr="00E76891">
        <w:rPr>
          <w:sz w:val="28"/>
          <w:szCs w:val="28"/>
        </w:rPr>
        <w:t xml:space="preserve">. Организует проведение проверок условий и охраны труда </w:t>
      </w:r>
      <w:r w:rsidR="00A528FF">
        <w:rPr>
          <w:sz w:val="28"/>
          <w:szCs w:val="28"/>
        </w:rPr>
        <w:t xml:space="preserve">                       </w:t>
      </w:r>
      <w:r w:rsidR="00692652">
        <w:rPr>
          <w:sz w:val="28"/>
          <w:szCs w:val="28"/>
        </w:rPr>
        <w:t>в о</w:t>
      </w:r>
      <w:r w:rsidRPr="00E76891">
        <w:rPr>
          <w:sz w:val="28"/>
          <w:szCs w:val="28"/>
        </w:rPr>
        <w:t xml:space="preserve">рганизациях ФМБА России, </w:t>
      </w:r>
      <w:r w:rsidR="00AD3D14" w:rsidRPr="00E76891">
        <w:rPr>
          <w:sz w:val="28"/>
          <w:szCs w:val="28"/>
        </w:rPr>
        <w:t xml:space="preserve">в том числе </w:t>
      </w:r>
      <w:r w:rsidR="00E105A8" w:rsidRPr="00E76891">
        <w:rPr>
          <w:sz w:val="28"/>
          <w:szCs w:val="28"/>
        </w:rPr>
        <w:t xml:space="preserve">выполнения </w:t>
      </w:r>
      <w:r w:rsidRPr="00E76891">
        <w:rPr>
          <w:sz w:val="28"/>
          <w:szCs w:val="28"/>
        </w:rPr>
        <w:t xml:space="preserve">мероприятий </w:t>
      </w:r>
      <w:r w:rsidR="00A528FF">
        <w:rPr>
          <w:sz w:val="28"/>
          <w:szCs w:val="28"/>
        </w:rPr>
        <w:t xml:space="preserve">                </w:t>
      </w:r>
      <w:r w:rsidRPr="00E76891">
        <w:rPr>
          <w:sz w:val="28"/>
          <w:szCs w:val="28"/>
        </w:rPr>
        <w:t>по охране труда, предусмотренных коллективными договорами, соглашениями по охране труда.</w:t>
      </w:r>
    </w:p>
    <w:p w:rsidR="002156AB" w:rsidRPr="00E76891" w:rsidRDefault="00D65D93" w:rsidP="002156AB">
      <w:pPr>
        <w:pStyle w:val="Style4"/>
        <w:widowControl/>
        <w:tabs>
          <w:tab w:val="left" w:pos="0"/>
          <w:tab w:val="left" w:pos="42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B5E47" w:rsidRPr="00E76891">
        <w:rPr>
          <w:sz w:val="28"/>
          <w:szCs w:val="28"/>
        </w:rPr>
        <w:t>6</w:t>
      </w:r>
      <w:r w:rsidR="00733808" w:rsidRPr="00E76891">
        <w:rPr>
          <w:sz w:val="28"/>
          <w:szCs w:val="28"/>
        </w:rPr>
        <w:t>.</w:t>
      </w:r>
      <w:r w:rsidR="0060411F" w:rsidRPr="00E76891">
        <w:rPr>
          <w:sz w:val="28"/>
          <w:szCs w:val="28"/>
        </w:rPr>
        <w:t>2</w:t>
      </w:r>
      <w:r w:rsidR="00733808" w:rsidRPr="00E76891">
        <w:rPr>
          <w:sz w:val="28"/>
          <w:szCs w:val="28"/>
        </w:rPr>
        <w:t>.</w:t>
      </w:r>
      <w:r w:rsidR="00017A24" w:rsidRPr="00E76891">
        <w:rPr>
          <w:sz w:val="28"/>
          <w:szCs w:val="28"/>
        </w:rPr>
        <w:t>3</w:t>
      </w:r>
      <w:r w:rsidR="00733808" w:rsidRPr="00E76891">
        <w:rPr>
          <w:sz w:val="28"/>
          <w:szCs w:val="28"/>
        </w:rPr>
        <w:t xml:space="preserve">. Разрабатывает предложения, направленные на улучшение условий труда работников и улучшение организации работы в области охраны труда. </w:t>
      </w:r>
    </w:p>
    <w:p w:rsidR="002156AB" w:rsidRPr="00E76891" w:rsidRDefault="00D65D93" w:rsidP="002156AB">
      <w:pPr>
        <w:pStyle w:val="Style4"/>
        <w:widowControl/>
        <w:tabs>
          <w:tab w:val="left" w:pos="0"/>
          <w:tab w:val="left" w:pos="42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B5E47" w:rsidRPr="00E76891">
        <w:rPr>
          <w:sz w:val="28"/>
          <w:szCs w:val="28"/>
        </w:rPr>
        <w:t>6</w:t>
      </w:r>
      <w:r w:rsidR="00733808" w:rsidRPr="00E76891">
        <w:rPr>
          <w:sz w:val="28"/>
          <w:szCs w:val="28"/>
        </w:rPr>
        <w:t>.</w:t>
      </w:r>
      <w:r w:rsidR="0060411F" w:rsidRPr="00E76891">
        <w:rPr>
          <w:sz w:val="28"/>
          <w:szCs w:val="28"/>
        </w:rPr>
        <w:t>2</w:t>
      </w:r>
      <w:r w:rsidR="00733808" w:rsidRPr="00E76891">
        <w:rPr>
          <w:sz w:val="28"/>
          <w:szCs w:val="28"/>
        </w:rPr>
        <w:t>.</w:t>
      </w:r>
      <w:r w:rsidR="00017A24" w:rsidRPr="00E76891">
        <w:rPr>
          <w:sz w:val="28"/>
          <w:szCs w:val="28"/>
        </w:rPr>
        <w:t>4</w:t>
      </w:r>
      <w:r w:rsidR="00FB6322" w:rsidRPr="00E76891">
        <w:rPr>
          <w:sz w:val="28"/>
          <w:szCs w:val="28"/>
        </w:rPr>
        <w:t xml:space="preserve">. </w:t>
      </w:r>
      <w:r w:rsidR="00733808" w:rsidRPr="00E76891">
        <w:rPr>
          <w:sz w:val="28"/>
          <w:szCs w:val="28"/>
        </w:rPr>
        <w:t>Принима</w:t>
      </w:r>
      <w:r w:rsidR="009E149E" w:rsidRPr="00E76891">
        <w:rPr>
          <w:sz w:val="28"/>
          <w:szCs w:val="28"/>
        </w:rPr>
        <w:t>е</w:t>
      </w:r>
      <w:r w:rsidR="00733808" w:rsidRPr="00E76891">
        <w:rPr>
          <w:sz w:val="28"/>
          <w:szCs w:val="28"/>
        </w:rPr>
        <w:t xml:space="preserve">т участие в организуемых семинарах и совещаниях </w:t>
      </w:r>
      <w:r w:rsidR="00A528FF">
        <w:rPr>
          <w:sz w:val="28"/>
          <w:szCs w:val="28"/>
        </w:rPr>
        <w:t xml:space="preserve">              </w:t>
      </w:r>
      <w:r w:rsidR="00733808" w:rsidRPr="00E76891">
        <w:rPr>
          <w:sz w:val="28"/>
          <w:szCs w:val="28"/>
        </w:rPr>
        <w:t>по вопросам условий и охраны труда, состояния производственного травматизма и профессиональной заболеваемости.</w:t>
      </w:r>
    </w:p>
    <w:p w:rsidR="009E149E" w:rsidRPr="00E76891" w:rsidRDefault="00017A24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6891">
        <w:rPr>
          <w:sz w:val="28"/>
          <w:szCs w:val="28"/>
        </w:rPr>
        <w:tab/>
      </w:r>
      <w:r w:rsidR="009E149E" w:rsidRPr="00E76891">
        <w:rPr>
          <w:sz w:val="28"/>
          <w:szCs w:val="28"/>
        </w:rPr>
        <w:t>6.</w:t>
      </w:r>
      <w:r w:rsidR="0060411F" w:rsidRPr="00E76891">
        <w:rPr>
          <w:sz w:val="28"/>
          <w:szCs w:val="28"/>
        </w:rPr>
        <w:t>2</w:t>
      </w:r>
      <w:r w:rsidR="009E149E" w:rsidRPr="00E76891">
        <w:rPr>
          <w:sz w:val="28"/>
          <w:szCs w:val="28"/>
        </w:rPr>
        <w:t>.</w:t>
      </w:r>
      <w:r w:rsidR="00FB6322" w:rsidRPr="00E76891">
        <w:rPr>
          <w:sz w:val="28"/>
          <w:szCs w:val="28"/>
        </w:rPr>
        <w:t>5</w:t>
      </w:r>
      <w:r w:rsidR="009E149E" w:rsidRPr="00E76891">
        <w:rPr>
          <w:sz w:val="28"/>
          <w:szCs w:val="28"/>
        </w:rPr>
        <w:t>.</w:t>
      </w:r>
      <w:r w:rsidR="00A528FF">
        <w:rPr>
          <w:sz w:val="28"/>
          <w:szCs w:val="28"/>
        </w:rPr>
        <w:t xml:space="preserve"> </w:t>
      </w:r>
      <w:r w:rsidR="009E149E" w:rsidRPr="00E76891">
        <w:rPr>
          <w:sz w:val="28"/>
          <w:szCs w:val="28"/>
        </w:rPr>
        <w:t>Принимает участие в работе</w:t>
      </w:r>
      <w:r w:rsidRPr="00E76891">
        <w:rPr>
          <w:sz w:val="28"/>
          <w:szCs w:val="28"/>
        </w:rPr>
        <w:t xml:space="preserve"> комитета</w:t>
      </w:r>
      <w:r w:rsidR="00A528FF">
        <w:rPr>
          <w:sz w:val="28"/>
          <w:szCs w:val="28"/>
        </w:rPr>
        <w:t xml:space="preserve"> </w:t>
      </w:r>
      <w:r w:rsidRPr="00E76891">
        <w:rPr>
          <w:sz w:val="28"/>
          <w:szCs w:val="28"/>
        </w:rPr>
        <w:t>(комиссии) по охране труда,</w:t>
      </w:r>
      <w:r w:rsidR="009E149E" w:rsidRPr="00E76891">
        <w:rPr>
          <w:sz w:val="28"/>
          <w:szCs w:val="28"/>
        </w:rPr>
        <w:t xml:space="preserve"> комисси</w:t>
      </w:r>
      <w:r w:rsidRPr="00E76891">
        <w:rPr>
          <w:sz w:val="28"/>
          <w:szCs w:val="28"/>
        </w:rPr>
        <w:t xml:space="preserve">ях </w:t>
      </w:r>
      <w:r w:rsidR="009E149E" w:rsidRPr="00E76891">
        <w:rPr>
          <w:sz w:val="28"/>
          <w:szCs w:val="28"/>
        </w:rPr>
        <w:t>по проведению специальной оценки условий труда, проверке знаний требований охраны труда</w:t>
      </w:r>
      <w:r w:rsidRPr="00E76891">
        <w:rPr>
          <w:sz w:val="28"/>
          <w:szCs w:val="28"/>
        </w:rPr>
        <w:t xml:space="preserve"> руководителей и специалистов</w:t>
      </w:r>
      <w:r w:rsidR="009E149E" w:rsidRPr="00E76891">
        <w:rPr>
          <w:sz w:val="28"/>
          <w:szCs w:val="28"/>
        </w:rPr>
        <w:t>, расследованию несчастных случаев на производстве и профессиональных заболеваний.</w:t>
      </w:r>
    </w:p>
    <w:p w:rsidR="00017A24" w:rsidRPr="00E76891" w:rsidRDefault="00017A24">
      <w:pPr>
        <w:tabs>
          <w:tab w:val="left" w:pos="426"/>
        </w:tabs>
        <w:jc w:val="both"/>
        <w:rPr>
          <w:rStyle w:val="FontStyle16"/>
          <w:sz w:val="28"/>
          <w:szCs w:val="28"/>
        </w:rPr>
      </w:pPr>
      <w:r w:rsidRPr="00E76891">
        <w:rPr>
          <w:sz w:val="28"/>
          <w:szCs w:val="28"/>
        </w:rPr>
        <w:tab/>
      </w:r>
      <w:r w:rsidR="005F4069" w:rsidRPr="00E76891">
        <w:rPr>
          <w:sz w:val="28"/>
          <w:szCs w:val="28"/>
        </w:rPr>
        <w:t>6</w:t>
      </w:r>
      <w:r w:rsidR="00733808" w:rsidRPr="00E76891">
        <w:rPr>
          <w:sz w:val="28"/>
          <w:szCs w:val="28"/>
        </w:rPr>
        <w:t>.</w:t>
      </w:r>
      <w:r w:rsidR="0060411F" w:rsidRPr="00E76891">
        <w:rPr>
          <w:sz w:val="28"/>
          <w:szCs w:val="28"/>
        </w:rPr>
        <w:t>2</w:t>
      </w:r>
      <w:r w:rsidR="00733808" w:rsidRPr="00E76891">
        <w:rPr>
          <w:sz w:val="28"/>
          <w:szCs w:val="28"/>
        </w:rPr>
        <w:t>.</w:t>
      </w:r>
      <w:r w:rsidR="00FB6322" w:rsidRPr="00E76891">
        <w:rPr>
          <w:sz w:val="28"/>
          <w:szCs w:val="28"/>
        </w:rPr>
        <w:t>6</w:t>
      </w:r>
      <w:r w:rsidR="00733808" w:rsidRPr="00E76891">
        <w:rPr>
          <w:sz w:val="28"/>
          <w:szCs w:val="28"/>
        </w:rPr>
        <w:t xml:space="preserve">. </w:t>
      </w:r>
      <w:r w:rsidR="00733808" w:rsidRPr="00E76891">
        <w:rPr>
          <w:rStyle w:val="FontStyle16"/>
          <w:sz w:val="28"/>
          <w:szCs w:val="28"/>
        </w:rPr>
        <w:t>Организу</w:t>
      </w:r>
      <w:r w:rsidRPr="00E76891">
        <w:rPr>
          <w:rStyle w:val="FontStyle16"/>
          <w:sz w:val="28"/>
          <w:szCs w:val="28"/>
        </w:rPr>
        <w:t>е</w:t>
      </w:r>
      <w:r w:rsidR="00733808" w:rsidRPr="00E76891">
        <w:rPr>
          <w:rStyle w:val="FontStyle16"/>
          <w:sz w:val="28"/>
          <w:szCs w:val="28"/>
        </w:rPr>
        <w:t>т и провод</w:t>
      </w:r>
      <w:r w:rsidRPr="00E76891">
        <w:rPr>
          <w:rStyle w:val="FontStyle16"/>
          <w:sz w:val="28"/>
          <w:szCs w:val="28"/>
        </w:rPr>
        <w:t>и</w:t>
      </w:r>
      <w:r w:rsidR="00733808" w:rsidRPr="00E76891">
        <w:rPr>
          <w:rStyle w:val="FontStyle16"/>
          <w:sz w:val="28"/>
          <w:szCs w:val="28"/>
        </w:rPr>
        <w:t xml:space="preserve">т </w:t>
      </w:r>
      <w:r w:rsidRPr="00E76891">
        <w:rPr>
          <w:rStyle w:val="FontStyle16"/>
          <w:sz w:val="28"/>
          <w:szCs w:val="28"/>
        </w:rPr>
        <w:t>смотр-</w:t>
      </w:r>
      <w:r w:rsidR="00733808" w:rsidRPr="00E76891">
        <w:rPr>
          <w:rStyle w:val="FontStyle16"/>
          <w:sz w:val="28"/>
          <w:szCs w:val="28"/>
        </w:rPr>
        <w:t>конкурс на звание «Лучший уполномоченный по охране труда». Финансирование конкурса обеспечивает соответствующ</w:t>
      </w:r>
      <w:r w:rsidR="007D5BEF" w:rsidRPr="00E76891">
        <w:rPr>
          <w:rStyle w:val="FontStyle16"/>
          <w:sz w:val="28"/>
          <w:szCs w:val="28"/>
        </w:rPr>
        <w:t>ий</w:t>
      </w:r>
      <w:r w:rsidR="009A2508">
        <w:rPr>
          <w:rStyle w:val="FontStyle16"/>
          <w:sz w:val="28"/>
          <w:szCs w:val="28"/>
        </w:rPr>
        <w:t xml:space="preserve"> </w:t>
      </w:r>
      <w:r w:rsidR="00FB6322" w:rsidRPr="00E76891">
        <w:rPr>
          <w:rStyle w:val="FontStyle16"/>
          <w:sz w:val="28"/>
          <w:szCs w:val="28"/>
        </w:rPr>
        <w:t>отраслево</w:t>
      </w:r>
      <w:r w:rsidR="007D5BEF" w:rsidRPr="00E76891">
        <w:rPr>
          <w:rStyle w:val="FontStyle16"/>
          <w:sz w:val="28"/>
          <w:szCs w:val="28"/>
        </w:rPr>
        <w:t>й</w:t>
      </w:r>
      <w:r w:rsidR="009A2508">
        <w:rPr>
          <w:rStyle w:val="FontStyle16"/>
          <w:sz w:val="28"/>
          <w:szCs w:val="28"/>
        </w:rPr>
        <w:t xml:space="preserve"> </w:t>
      </w:r>
      <w:r w:rsidR="007D5BEF" w:rsidRPr="00E76891">
        <w:rPr>
          <w:rStyle w:val="FontStyle16"/>
          <w:sz w:val="28"/>
          <w:szCs w:val="28"/>
        </w:rPr>
        <w:t>п</w:t>
      </w:r>
      <w:r w:rsidR="00733808" w:rsidRPr="00E76891">
        <w:rPr>
          <w:rStyle w:val="FontStyle16"/>
          <w:sz w:val="28"/>
          <w:szCs w:val="28"/>
        </w:rPr>
        <w:t>рофсоюз</w:t>
      </w:r>
      <w:r w:rsidRPr="00E76891">
        <w:rPr>
          <w:rStyle w:val="FontStyle16"/>
          <w:sz w:val="28"/>
          <w:szCs w:val="28"/>
        </w:rPr>
        <w:t xml:space="preserve"> совместно с работодателями </w:t>
      </w:r>
      <w:r w:rsidR="00A528FF">
        <w:rPr>
          <w:rStyle w:val="FontStyle16"/>
          <w:sz w:val="28"/>
          <w:szCs w:val="28"/>
        </w:rPr>
        <w:t xml:space="preserve">                    </w:t>
      </w:r>
      <w:r w:rsidRPr="00E76891">
        <w:rPr>
          <w:rStyle w:val="FontStyle16"/>
          <w:sz w:val="28"/>
          <w:szCs w:val="28"/>
        </w:rPr>
        <w:t>в соответствии с этапами смотра-конкурса.</w:t>
      </w:r>
    </w:p>
    <w:p w:rsidR="00733808" w:rsidRPr="00E76891" w:rsidRDefault="00017A24">
      <w:pPr>
        <w:tabs>
          <w:tab w:val="left" w:pos="426"/>
        </w:tabs>
        <w:jc w:val="both"/>
        <w:rPr>
          <w:rStyle w:val="FontStyle16"/>
          <w:sz w:val="28"/>
          <w:szCs w:val="28"/>
        </w:rPr>
      </w:pPr>
      <w:r w:rsidRPr="00E76891">
        <w:rPr>
          <w:rStyle w:val="FontStyle16"/>
          <w:sz w:val="28"/>
          <w:szCs w:val="28"/>
        </w:rPr>
        <w:tab/>
      </w:r>
      <w:r w:rsidR="005F4069" w:rsidRPr="00E76891">
        <w:rPr>
          <w:rStyle w:val="FontStyle16"/>
          <w:sz w:val="28"/>
          <w:szCs w:val="28"/>
        </w:rPr>
        <w:t>6</w:t>
      </w:r>
      <w:r w:rsidR="00733808" w:rsidRPr="00E76891">
        <w:rPr>
          <w:rStyle w:val="FontStyle16"/>
          <w:sz w:val="28"/>
          <w:szCs w:val="28"/>
        </w:rPr>
        <w:t>.</w:t>
      </w:r>
      <w:r w:rsidR="0060411F" w:rsidRPr="00E76891">
        <w:rPr>
          <w:rStyle w:val="FontStyle16"/>
          <w:sz w:val="28"/>
          <w:szCs w:val="28"/>
        </w:rPr>
        <w:t>2</w:t>
      </w:r>
      <w:r w:rsidR="00733808" w:rsidRPr="00E76891">
        <w:rPr>
          <w:rStyle w:val="FontStyle16"/>
          <w:sz w:val="28"/>
          <w:szCs w:val="28"/>
        </w:rPr>
        <w:t>.</w:t>
      </w:r>
      <w:r w:rsidR="00FB6322" w:rsidRPr="00E76891">
        <w:rPr>
          <w:rStyle w:val="FontStyle16"/>
          <w:sz w:val="28"/>
          <w:szCs w:val="28"/>
        </w:rPr>
        <w:t>7</w:t>
      </w:r>
      <w:r w:rsidR="00733808" w:rsidRPr="00E76891">
        <w:rPr>
          <w:rStyle w:val="FontStyle16"/>
          <w:sz w:val="28"/>
          <w:szCs w:val="28"/>
        </w:rPr>
        <w:t>. Профсоюзные инспектор</w:t>
      </w:r>
      <w:r w:rsidRPr="00E76891">
        <w:rPr>
          <w:rStyle w:val="FontStyle16"/>
          <w:sz w:val="28"/>
          <w:szCs w:val="28"/>
        </w:rPr>
        <w:t>ы</w:t>
      </w:r>
      <w:r w:rsidR="00733808" w:rsidRPr="00E76891">
        <w:rPr>
          <w:rStyle w:val="FontStyle16"/>
          <w:sz w:val="28"/>
          <w:szCs w:val="28"/>
        </w:rPr>
        <w:t xml:space="preserve"> труда, уполномоченные по охране труда </w:t>
      </w:r>
      <w:r w:rsidR="00AE755F" w:rsidRPr="00E76891">
        <w:rPr>
          <w:rStyle w:val="FontStyle16"/>
          <w:sz w:val="28"/>
          <w:szCs w:val="28"/>
        </w:rPr>
        <w:t>п</w:t>
      </w:r>
      <w:r w:rsidRPr="00E76891">
        <w:rPr>
          <w:rStyle w:val="FontStyle16"/>
          <w:sz w:val="28"/>
          <w:szCs w:val="28"/>
        </w:rPr>
        <w:t xml:space="preserve">рофсоюза, выборные органы первичной профсоюзной организации </w:t>
      </w:r>
      <w:r w:rsidR="00733808" w:rsidRPr="00E76891">
        <w:rPr>
          <w:rStyle w:val="FontStyle16"/>
          <w:sz w:val="28"/>
          <w:szCs w:val="28"/>
        </w:rPr>
        <w:lastRenderedPageBreak/>
        <w:t>инициир</w:t>
      </w:r>
      <w:r w:rsidR="00F235DA" w:rsidRPr="00E76891">
        <w:rPr>
          <w:rStyle w:val="FontStyle16"/>
          <w:sz w:val="28"/>
          <w:szCs w:val="28"/>
        </w:rPr>
        <w:t>уют</w:t>
      </w:r>
      <w:r w:rsidR="00733808" w:rsidRPr="00E76891">
        <w:rPr>
          <w:rStyle w:val="FontStyle16"/>
          <w:sz w:val="28"/>
          <w:szCs w:val="28"/>
        </w:rPr>
        <w:t xml:space="preserve"> и </w:t>
      </w:r>
      <w:r w:rsidR="00AF79B2" w:rsidRPr="00E76891">
        <w:rPr>
          <w:rStyle w:val="FontStyle16"/>
          <w:sz w:val="28"/>
          <w:szCs w:val="28"/>
        </w:rPr>
        <w:t xml:space="preserve">организуют </w:t>
      </w:r>
      <w:r w:rsidR="00C22929" w:rsidRPr="00E76891">
        <w:rPr>
          <w:rStyle w:val="FontStyle16"/>
          <w:sz w:val="28"/>
          <w:szCs w:val="28"/>
        </w:rPr>
        <w:t xml:space="preserve">проведение </w:t>
      </w:r>
      <w:r w:rsidR="00733808" w:rsidRPr="00E76891">
        <w:rPr>
          <w:rStyle w:val="FontStyle16"/>
          <w:sz w:val="28"/>
          <w:szCs w:val="28"/>
        </w:rPr>
        <w:t>независим</w:t>
      </w:r>
      <w:r w:rsidR="00C22929" w:rsidRPr="00E76891">
        <w:rPr>
          <w:rStyle w:val="FontStyle16"/>
          <w:sz w:val="28"/>
          <w:szCs w:val="28"/>
        </w:rPr>
        <w:t>ой</w:t>
      </w:r>
      <w:r w:rsidR="00733808" w:rsidRPr="00E76891">
        <w:rPr>
          <w:rStyle w:val="FontStyle16"/>
          <w:sz w:val="28"/>
          <w:szCs w:val="28"/>
        </w:rPr>
        <w:t xml:space="preserve"> экспертиз</w:t>
      </w:r>
      <w:r w:rsidR="00C22929" w:rsidRPr="00E76891">
        <w:rPr>
          <w:rStyle w:val="FontStyle16"/>
          <w:sz w:val="28"/>
          <w:szCs w:val="28"/>
        </w:rPr>
        <w:t>ы</w:t>
      </w:r>
      <w:r w:rsidR="00733808" w:rsidRPr="00E76891">
        <w:rPr>
          <w:rStyle w:val="FontStyle16"/>
          <w:sz w:val="28"/>
          <w:szCs w:val="28"/>
        </w:rPr>
        <w:t xml:space="preserve"> условий труда и обеспечения безопасности труда работников.</w:t>
      </w:r>
    </w:p>
    <w:p w:rsidR="009E149E" w:rsidRPr="008B4FE0" w:rsidRDefault="009E149E">
      <w:pPr>
        <w:jc w:val="both"/>
        <w:rPr>
          <w:sz w:val="20"/>
          <w:szCs w:val="20"/>
        </w:rPr>
      </w:pPr>
    </w:p>
    <w:p w:rsidR="006674F9" w:rsidRPr="00E76891" w:rsidRDefault="00A146F6">
      <w:pPr>
        <w:jc w:val="center"/>
        <w:rPr>
          <w:b/>
          <w:sz w:val="28"/>
          <w:szCs w:val="28"/>
        </w:rPr>
      </w:pPr>
      <w:r w:rsidRPr="00E76891">
        <w:rPr>
          <w:b/>
          <w:sz w:val="28"/>
          <w:szCs w:val="28"/>
        </w:rPr>
        <w:t>7</w:t>
      </w:r>
      <w:r w:rsidR="006674F9" w:rsidRPr="00E76891">
        <w:rPr>
          <w:b/>
          <w:sz w:val="28"/>
          <w:szCs w:val="28"/>
        </w:rPr>
        <w:t xml:space="preserve">. ГАРАНТИИ СОЦИАЛЬНО-ЭКОНОМИЧЕСКИХ </w:t>
      </w:r>
    </w:p>
    <w:p w:rsidR="00A528FF" w:rsidRDefault="00A52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6674F9" w:rsidRPr="00E76891">
        <w:rPr>
          <w:b/>
          <w:sz w:val="28"/>
          <w:szCs w:val="28"/>
        </w:rPr>
        <w:t xml:space="preserve">ТРУДОВЫХ ПРАВ МОЛОДЫХ РАБОТНИКОВ </w:t>
      </w:r>
    </w:p>
    <w:p w:rsidR="006674F9" w:rsidRPr="00E76891" w:rsidRDefault="006674F9">
      <w:pPr>
        <w:jc w:val="center"/>
        <w:rPr>
          <w:b/>
          <w:sz w:val="28"/>
          <w:szCs w:val="28"/>
        </w:rPr>
      </w:pPr>
      <w:r w:rsidRPr="00E76891">
        <w:rPr>
          <w:b/>
          <w:sz w:val="28"/>
          <w:szCs w:val="28"/>
        </w:rPr>
        <w:t>И УЧАЩЕЙСЯ МОЛОДЕЖИ</w:t>
      </w:r>
    </w:p>
    <w:p w:rsidR="006674F9" w:rsidRPr="008B4FE0" w:rsidRDefault="006674F9">
      <w:pPr>
        <w:ind w:firstLine="709"/>
        <w:jc w:val="both"/>
        <w:rPr>
          <w:b/>
          <w:sz w:val="20"/>
          <w:szCs w:val="20"/>
        </w:rPr>
      </w:pPr>
    </w:p>
    <w:p w:rsidR="006674F9" w:rsidRPr="00E76891" w:rsidRDefault="00A146F6" w:rsidP="00AD700F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7</w:t>
      </w:r>
      <w:r w:rsidR="006674F9" w:rsidRPr="00E76891">
        <w:rPr>
          <w:sz w:val="28"/>
          <w:szCs w:val="28"/>
        </w:rPr>
        <w:t>.1.  Стороны Соглашения считают молодыми работниками граждан</w:t>
      </w:r>
      <w:r w:rsidR="00FE08F3" w:rsidRPr="00E76891">
        <w:rPr>
          <w:sz w:val="28"/>
          <w:szCs w:val="28"/>
        </w:rPr>
        <w:t xml:space="preserve"> РФ</w:t>
      </w:r>
      <w:r w:rsidR="006674F9" w:rsidRPr="00E76891">
        <w:rPr>
          <w:sz w:val="28"/>
          <w:szCs w:val="28"/>
        </w:rPr>
        <w:br/>
        <w:t>в течение трех лет после окончания образовательной организации (далее – молодые работники).</w:t>
      </w:r>
    </w:p>
    <w:p w:rsidR="006674F9" w:rsidRPr="00E76891" w:rsidRDefault="00A146F6">
      <w:pPr>
        <w:ind w:firstLine="709"/>
        <w:jc w:val="both"/>
        <w:rPr>
          <w:b/>
          <w:sz w:val="28"/>
          <w:szCs w:val="28"/>
        </w:rPr>
      </w:pPr>
      <w:r w:rsidRPr="00E76891">
        <w:rPr>
          <w:sz w:val="28"/>
          <w:szCs w:val="28"/>
        </w:rPr>
        <w:t>7</w:t>
      </w:r>
      <w:r w:rsidR="006674F9" w:rsidRPr="00E76891">
        <w:rPr>
          <w:sz w:val="28"/>
          <w:szCs w:val="28"/>
        </w:rPr>
        <w:t>.2.  Приоритетными направлениями в совместной деятельности являются:</w:t>
      </w:r>
    </w:p>
    <w:p w:rsidR="006674F9" w:rsidRPr="00E76891" w:rsidRDefault="006674F9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-  проведение разъяснительной работы с</w:t>
      </w:r>
      <w:r w:rsidR="007D5BEF" w:rsidRPr="00E76891">
        <w:rPr>
          <w:sz w:val="28"/>
          <w:szCs w:val="28"/>
        </w:rPr>
        <w:t>реди</w:t>
      </w:r>
      <w:r w:rsidRPr="00E76891">
        <w:rPr>
          <w:sz w:val="28"/>
          <w:szCs w:val="28"/>
        </w:rPr>
        <w:t xml:space="preserve"> молоды</w:t>
      </w:r>
      <w:r w:rsidR="007D5BEF" w:rsidRPr="00E76891">
        <w:rPr>
          <w:sz w:val="28"/>
          <w:szCs w:val="28"/>
        </w:rPr>
        <w:t>х</w:t>
      </w:r>
      <w:r w:rsidRPr="00E76891">
        <w:rPr>
          <w:sz w:val="28"/>
          <w:szCs w:val="28"/>
        </w:rPr>
        <w:t xml:space="preserve"> работник</w:t>
      </w:r>
      <w:r w:rsidR="007D5BEF" w:rsidRPr="00E76891">
        <w:rPr>
          <w:sz w:val="28"/>
          <w:szCs w:val="28"/>
        </w:rPr>
        <w:t>ов</w:t>
      </w:r>
      <w:r w:rsidRPr="00E76891">
        <w:rPr>
          <w:sz w:val="28"/>
          <w:szCs w:val="28"/>
        </w:rPr>
        <w:t xml:space="preserve">; </w:t>
      </w:r>
    </w:p>
    <w:p w:rsidR="006674F9" w:rsidRPr="00E76891" w:rsidRDefault="006674F9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-  развитие творческой активности молодых работников; </w:t>
      </w:r>
    </w:p>
    <w:p w:rsidR="006674F9" w:rsidRPr="00E76891" w:rsidRDefault="006674F9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-  обеспечение молодых работников правовой и социальной защитой.</w:t>
      </w:r>
    </w:p>
    <w:p w:rsidR="006674F9" w:rsidRPr="00E76891" w:rsidRDefault="00A146F6">
      <w:pPr>
        <w:ind w:firstLine="709"/>
        <w:jc w:val="both"/>
        <w:rPr>
          <w:b/>
          <w:sz w:val="28"/>
          <w:szCs w:val="28"/>
        </w:rPr>
      </w:pPr>
      <w:r w:rsidRPr="00E76891">
        <w:rPr>
          <w:sz w:val="28"/>
          <w:szCs w:val="28"/>
        </w:rPr>
        <w:t>7</w:t>
      </w:r>
      <w:r w:rsidR="006674F9" w:rsidRPr="00E76891">
        <w:rPr>
          <w:sz w:val="28"/>
          <w:szCs w:val="28"/>
        </w:rPr>
        <w:t>.3.  Стороны Соглашения в целях сохранения и развития кадрового потенциала, повышения престижа проф</w:t>
      </w:r>
      <w:r w:rsidRPr="00E76891">
        <w:rPr>
          <w:sz w:val="28"/>
          <w:szCs w:val="28"/>
        </w:rPr>
        <w:t xml:space="preserve">ессии, </w:t>
      </w:r>
      <w:r w:rsidR="006674F9" w:rsidRPr="00E76891">
        <w:rPr>
          <w:sz w:val="28"/>
          <w:szCs w:val="28"/>
        </w:rPr>
        <w:t>эффективного участия молодых работников в рабочем процессе, обеспечени</w:t>
      </w:r>
      <w:r w:rsidR="007D5BEF" w:rsidRPr="00E76891">
        <w:rPr>
          <w:sz w:val="28"/>
          <w:szCs w:val="28"/>
        </w:rPr>
        <w:t>я</w:t>
      </w:r>
      <w:r w:rsidR="006674F9" w:rsidRPr="00E76891">
        <w:rPr>
          <w:sz w:val="28"/>
          <w:szCs w:val="28"/>
        </w:rPr>
        <w:t xml:space="preserve"> преемственности опыта, </w:t>
      </w:r>
      <w:r w:rsidRPr="00E76891">
        <w:rPr>
          <w:sz w:val="28"/>
          <w:szCs w:val="28"/>
        </w:rPr>
        <w:t xml:space="preserve">укрепления семейных медицинских династий, </w:t>
      </w:r>
      <w:r w:rsidR="006674F9" w:rsidRPr="00E76891">
        <w:rPr>
          <w:sz w:val="28"/>
          <w:szCs w:val="28"/>
        </w:rPr>
        <w:t xml:space="preserve">профессионального роста </w:t>
      </w:r>
      <w:r w:rsidR="00A528FF">
        <w:rPr>
          <w:sz w:val="28"/>
          <w:szCs w:val="28"/>
        </w:rPr>
        <w:t xml:space="preserve">             </w:t>
      </w:r>
      <w:r w:rsidR="006674F9" w:rsidRPr="00E76891">
        <w:rPr>
          <w:sz w:val="28"/>
          <w:szCs w:val="28"/>
        </w:rPr>
        <w:t>и социальной защищенности молодых работников рекомендуют работодателям:</w:t>
      </w:r>
    </w:p>
    <w:p w:rsidR="00864B60" w:rsidRPr="00E76891" w:rsidRDefault="00A146F6">
      <w:pPr>
        <w:ind w:firstLine="708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7</w:t>
      </w:r>
      <w:r w:rsidR="00864B60" w:rsidRPr="00E76891">
        <w:rPr>
          <w:sz w:val="28"/>
          <w:szCs w:val="28"/>
        </w:rPr>
        <w:t xml:space="preserve">.3.1. </w:t>
      </w:r>
      <w:r w:rsidRPr="00E76891">
        <w:rPr>
          <w:sz w:val="28"/>
          <w:szCs w:val="28"/>
        </w:rPr>
        <w:t>П</w:t>
      </w:r>
      <w:r w:rsidR="00864B60" w:rsidRPr="00E76891">
        <w:rPr>
          <w:sz w:val="28"/>
          <w:szCs w:val="28"/>
        </w:rPr>
        <w:t xml:space="preserve">редусматривать приоритетное право на заключение договоров </w:t>
      </w:r>
      <w:r w:rsidR="00A528FF">
        <w:rPr>
          <w:sz w:val="28"/>
          <w:szCs w:val="28"/>
        </w:rPr>
        <w:t xml:space="preserve">   </w:t>
      </w:r>
      <w:r w:rsidR="00864B60" w:rsidRPr="00E76891">
        <w:rPr>
          <w:sz w:val="28"/>
          <w:szCs w:val="28"/>
        </w:rPr>
        <w:t xml:space="preserve">на целевое обучение в медицинских образовательных учреждениях </w:t>
      </w:r>
      <w:r w:rsidR="00A528FF">
        <w:rPr>
          <w:sz w:val="28"/>
          <w:szCs w:val="28"/>
        </w:rPr>
        <w:t xml:space="preserve">                   </w:t>
      </w:r>
      <w:r w:rsidR="00864B60" w:rsidRPr="00E76891">
        <w:rPr>
          <w:sz w:val="28"/>
          <w:szCs w:val="28"/>
        </w:rPr>
        <w:t xml:space="preserve">для работников и детей работников </w:t>
      </w:r>
      <w:r w:rsidR="00692652">
        <w:rPr>
          <w:sz w:val="28"/>
          <w:szCs w:val="28"/>
        </w:rPr>
        <w:t>о</w:t>
      </w:r>
      <w:r w:rsidR="006B4DE2" w:rsidRPr="00E76891">
        <w:rPr>
          <w:sz w:val="28"/>
          <w:szCs w:val="28"/>
        </w:rPr>
        <w:t>рганизаций</w:t>
      </w:r>
      <w:r w:rsidRPr="00E76891">
        <w:rPr>
          <w:sz w:val="28"/>
          <w:szCs w:val="28"/>
        </w:rPr>
        <w:t xml:space="preserve"> ФМБА России;</w:t>
      </w:r>
    </w:p>
    <w:p w:rsidR="006674F9" w:rsidRPr="00E76891" w:rsidRDefault="00A146F6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7</w:t>
      </w:r>
      <w:r w:rsidR="006674F9" w:rsidRPr="00E76891">
        <w:rPr>
          <w:sz w:val="28"/>
          <w:szCs w:val="28"/>
        </w:rPr>
        <w:t>.3.</w:t>
      </w:r>
      <w:r w:rsidR="00864B60" w:rsidRPr="00E76891">
        <w:rPr>
          <w:sz w:val="28"/>
          <w:szCs w:val="28"/>
        </w:rPr>
        <w:t>2</w:t>
      </w:r>
      <w:r w:rsidR="006674F9" w:rsidRPr="00E76891">
        <w:rPr>
          <w:sz w:val="28"/>
          <w:szCs w:val="28"/>
        </w:rPr>
        <w:t>.  При заключении коллективных договоров и соглашений включать в них разделы по защите социально-экономических и трудовых прав молодых работников;</w:t>
      </w:r>
    </w:p>
    <w:p w:rsidR="006674F9" w:rsidRPr="00E76891" w:rsidRDefault="00A146F6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7</w:t>
      </w:r>
      <w:r w:rsidR="006674F9" w:rsidRPr="00E76891">
        <w:rPr>
          <w:sz w:val="28"/>
          <w:szCs w:val="28"/>
        </w:rPr>
        <w:t>.3.</w:t>
      </w:r>
      <w:r w:rsidR="00864B60" w:rsidRPr="00E76891">
        <w:rPr>
          <w:sz w:val="28"/>
          <w:szCs w:val="28"/>
        </w:rPr>
        <w:t>3</w:t>
      </w:r>
      <w:r w:rsidR="006674F9" w:rsidRPr="00E76891">
        <w:rPr>
          <w:sz w:val="28"/>
          <w:szCs w:val="28"/>
        </w:rPr>
        <w:t>.  Проводить работу по формированию и обучению резерва из числа молодых работников на руководящие должности;</w:t>
      </w:r>
    </w:p>
    <w:p w:rsidR="006674F9" w:rsidRPr="00E76891" w:rsidRDefault="00A146F6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7</w:t>
      </w:r>
      <w:r w:rsidR="006674F9" w:rsidRPr="00E76891">
        <w:rPr>
          <w:sz w:val="28"/>
          <w:szCs w:val="28"/>
        </w:rPr>
        <w:t>.3.</w:t>
      </w:r>
      <w:r w:rsidR="00864B60" w:rsidRPr="00E76891">
        <w:rPr>
          <w:sz w:val="28"/>
          <w:szCs w:val="28"/>
        </w:rPr>
        <w:t>4</w:t>
      </w:r>
      <w:r w:rsidR="006674F9" w:rsidRPr="00E76891">
        <w:rPr>
          <w:sz w:val="28"/>
          <w:szCs w:val="28"/>
        </w:rPr>
        <w:t xml:space="preserve">.  Закреплять наставников за всеми молодыми работниками </w:t>
      </w:r>
      <w:r w:rsidR="00A528FF">
        <w:rPr>
          <w:sz w:val="28"/>
          <w:szCs w:val="28"/>
        </w:rPr>
        <w:t xml:space="preserve">                  </w:t>
      </w:r>
      <w:r w:rsidR="006674F9" w:rsidRPr="00E76891">
        <w:rPr>
          <w:sz w:val="28"/>
          <w:szCs w:val="28"/>
        </w:rPr>
        <w:t xml:space="preserve">в первый год их работы в организации. </w:t>
      </w:r>
    </w:p>
    <w:p w:rsidR="006674F9" w:rsidRPr="00E76891" w:rsidRDefault="006674F9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Наставникам молодых работников устанавливать доплату за работу </w:t>
      </w:r>
      <w:r w:rsidRPr="00E76891">
        <w:rPr>
          <w:sz w:val="28"/>
          <w:szCs w:val="28"/>
        </w:rPr>
        <w:br/>
        <w:t xml:space="preserve">с молодыми работниками на условиях, определяемых коллективным договором; </w:t>
      </w:r>
    </w:p>
    <w:p w:rsidR="006674F9" w:rsidRPr="00E76891" w:rsidRDefault="00A146F6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7</w:t>
      </w:r>
      <w:r w:rsidR="006674F9" w:rsidRPr="00E76891">
        <w:rPr>
          <w:sz w:val="28"/>
          <w:szCs w:val="28"/>
        </w:rPr>
        <w:t>.3.</w:t>
      </w:r>
      <w:r w:rsidR="006B4DE2" w:rsidRPr="00E76891">
        <w:rPr>
          <w:sz w:val="28"/>
          <w:szCs w:val="28"/>
        </w:rPr>
        <w:t>5</w:t>
      </w:r>
      <w:r w:rsidR="006674F9" w:rsidRPr="00E76891">
        <w:rPr>
          <w:sz w:val="28"/>
          <w:szCs w:val="28"/>
        </w:rPr>
        <w:t>.  Устанавливать для молодых работников при наличии финансовых средств ежемесячные надбавки в течение трех лет после окончания образовательной организации. Условия и размер доплат устанавливаются коллективным договором;</w:t>
      </w:r>
    </w:p>
    <w:p w:rsidR="006674F9" w:rsidRPr="00E76891" w:rsidRDefault="00A146F6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7</w:t>
      </w:r>
      <w:r w:rsidR="006674F9" w:rsidRPr="00E76891">
        <w:rPr>
          <w:sz w:val="28"/>
          <w:szCs w:val="28"/>
        </w:rPr>
        <w:t>.3.</w:t>
      </w:r>
      <w:r w:rsidR="006B4DE2" w:rsidRPr="00E76891">
        <w:rPr>
          <w:sz w:val="28"/>
          <w:szCs w:val="28"/>
        </w:rPr>
        <w:t>6</w:t>
      </w:r>
      <w:r w:rsidR="006674F9" w:rsidRPr="00E76891">
        <w:rPr>
          <w:sz w:val="28"/>
          <w:szCs w:val="28"/>
        </w:rPr>
        <w:t>.  Выплачивать при наличии финансовых средств молодому работнику, впервые поступившему на работу, единовременное пособие</w:t>
      </w:r>
      <w:r w:rsidR="006674F9" w:rsidRPr="00E76891">
        <w:rPr>
          <w:sz w:val="28"/>
          <w:szCs w:val="28"/>
        </w:rPr>
        <w:br/>
        <w:t>в размере не менее одного должностного оклада (ставки) на условиях, устанавливаемых трудовым договором, коллективным договором</w:t>
      </w:r>
      <w:r w:rsidR="00A8562E" w:rsidRPr="00E76891">
        <w:rPr>
          <w:sz w:val="28"/>
          <w:szCs w:val="28"/>
        </w:rPr>
        <w:t>.</w:t>
      </w:r>
    </w:p>
    <w:p w:rsidR="006674F9" w:rsidRPr="008B4FE0" w:rsidRDefault="006674F9">
      <w:pPr>
        <w:autoSpaceDE w:val="0"/>
        <w:autoSpaceDN w:val="0"/>
        <w:adjustRightInd w:val="0"/>
        <w:jc w:val="center"/>
        <w:outlineLvl w:val="1"/>
        <w:rPr>
          <w:b/>
          <w:color w:val="1F497D"/>
        </w:rPr>
      </w:pPr>
    </w:p>
    <w:p w:rsidR="006674F9" w:rsidRPr="00E76891" w:rsidRDefault="00A146F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6891">
        <w:rPr>
          <w:b/>
          <w:sz w:val="28"/>
          <w:szCs w:val="28"/>
        </w:rPr>
        <w:t>8</w:t>
      </w:r>
      <w:r w:rsidR="006674F9" w:rsidRPr="00E76891">
        <w:rPr>
          <w:b/>
          <w:sz w:val="28"/>
          <w:szCs w:val="28"/>
        </w:rPr>
        <w:t>. РАЗВИТИЕ СОЦИАЛЬНОГО ПАРТНЕРСТВА</w:t>
      </w:r>
    </w:p>
    <w:p w:rsidR="006674F9" w:rsidRPr="008B4FE0" w:rsidRDefault="006674F9">
      <w:pPr>
        <w:ind w:firstLine="709"/>
      </w:pPr>
    </w:p>
    <w:p w:rsidR="006674F9" w:rsidRPr="00E76891" w:rsidRDefault="00A14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lastRenderedPageBreak/>
        <w:t>8</w:t>
      </w:r>
      <w:r w:rsidR="006674F9" w:rsidRPr="00E76891">
        <w:rPr>
          <w:sz w:val="28"/>
          <w:szCs w:val="28"/>
        </w:rPr>
        <w:t>.1.  В целях развития социального партнерства Стороны Соглашения:</w:t>
      </w:r>
    </w:p>
    <w:p w:rsidR="006674F9" w:rsidRPr="00E76891" w:rsidRDefault="00A14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8</w:t>
      </w:r>
      <w:r w:rsidR="006674F9" w:rsidRPr="00E76891">
        <w:rPr>
          <w:sz w:val="28"/>
          <w:szCs w:val="28"/>
        </w:rPr>
        <w:t>.1.1.  Строят свои взаимоотношения на основе принципов социального партнерства, коллективно-договорного регулирования социально-трудовых отношений, соблюдают определенные настоящим Соглашением обязательства и договоренности;</w:t>
      </w:r>
    </w:p>
    <w:p w:rsidR="006674F9" w:rsidRPr="00E76891" w:rsidRDefault="00A14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8</w:t>
      </w:r>
      <w:r w:rsidR="006674F9" w:rsidRPr="00E76891">
        <w:rPr>
          <w:sz w:val="28"/>
          <w:szCs w:val="28"/>
        </w:rPr>
        <w:t>.1.2.  Принимают все зависящие от них меры по урегулированию коллективных трудовых споров, возникающих в области социально-трудовых отношений;</w:t>
      </w:r>
    </w:p>
    <w:p w:rsidR="006674F9" w:rsidRPr="00E76891" w:rsidRDefault="00A146F6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8</w:t>
      </w:r>
      <w:r w:rsidR="006674F9" w:rsidRPr="00E76891">
        <w:rPr>
          <w:sz w:val="28"/>
          <w:szCs w:val="28"/>
        </w:rPr>
        <w:t xml:space="preserve">.1.3.  Сотрудничают на паритетных началах при решении социально-экономических отраслевых проблем по защите социально-трудовых прав работников; </w:t>
      </w:r>
    </w:p>
    <w:p w:rsidR="006674F9" w:rsidRPr="00E76891" w:rsidRDefault="00A146F6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8</w:t>
      </w:r>
      <w:r w:rsidR="006674F9" w:rsidRPr="00E76891">
        <w:rPr>
          <w:sz w:val="28"/>
          <w:szCs w:val="28"/>
        </w:rPr>
        <w:t xml:space="preserve">.1.4.  Представляют в установленные ТК РФ сроки необходимую информацию для анализа хода реализации настоящего Соглашения </w:t>
      </w:r>
      <w:r w:rsidR="006674F9" w:rsidRPr="00E76891">
        <w:rPr>
          <w:sz w:val="28"/>
          <w:szCs w:val="28"/>
        </w:rPr>
        <w:br/>
        <w:t>и подготовки последующего Соглашения, а также подготовки изменений</w:t>
      </w:r>
      <w:r w:rsidR="006674F9" w:rsidRPr="00E76891">
        <w:rPr>
          <w:sz w:val="28"/>
          <w:szCs w:val="28"/>
        </w:rPr>
        <w:br/>
        <w:t>и дополнений в настоящее Соглашение.</w:t>
      </w:r>
    </w:p>
    <w:p w:rsidR="003F6A99" w:rsidRPr="008B4FE0" w:rsidRDefault="003F6A99">
      <w:pPr>
        <w:jc w:val="both"/>
      </w:pPr>
    </w:p>
    <w:p w:rsidR="00733808" w:rsidRDefault="00A146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6891">
        <w:rPr>
          <w:rFonts w:ascii="Times New Roman" w:hAnsi="Times New Roman" w:cs="Times New Roman"/>
          <w:b/>
          <w:sz w:val="28"/>
          <w:szCs w:val="28"/>
        </w:rPr>
        <w:t>9</w:t>
      </w:r>
      <w:r w:rsidR="00733808" w:rsidRPr="00E76891">
        <w:rPr>
          <w:rFonts w:ascii="Times New Roman" w:hAnsi="Times New Roman" w:cs="Times New Roman"/>
          <w:b/>
          <w:sz w:val="28"/>
          <w:szCs w:val="28"/>
        </w:rPr>
        <w:t>. ГАРАНТИИ ПРАВ ПРОФСОЮЗНЫХ ОРГАНОВ</w:t>
      </w:r>
    </w:p>
    <w:p w:rsidR="00F41791" w:rsidRPr="008B4FE0" w:rsidRDefault="00F4179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3808" w:rsidRPr="00E76891" w:rsidRDefault="00A146F6" w:rsidP="00D65D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9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.1. В целях реализации отдельных </w:t>
      </w:r>
      <w:r w:rsidR="008A50C0" w:rsidRPr="00E76891">
        <w:rPr>
          <w:rFonts w:ascii="Times New Roman" w:hAnsi="Times New Roman" w:cs="Times New Roman"/>
          <w:sz w:val="28"/>
          <w:szCs w:val="28"/>
        </w:rPr>
        <w:t>норм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r w:rsidR="00AF79B2" w:rsidRPr="00E76891">
        <w:rPr>
          <w:rFonts w:ascii="Times New Roman" w:hAnsi="Times New Roman" w:cs="Times New Roman"/>
          <w:sz w:val="28"/>
          <w:szCs w:val="28"/>
        </w:rPr>
        <w:t xml:space="preserve">иных </w:t>
      </w:r>
      <w:r w:rsidR="00733808" w:rsidRPr="00E76891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содержащих нормы трудового права, Стороны договорились</w:t>
      </w:r>
      <w:r w:rsidR="00A66F8E" w:rsidRPr="00E76891">
        <w:rPr>
          <w:rFonts w:ascii="Times New Roman" w:hAnsi="Times New Roman" w:cs="Times New Roman"/>
          <w:sz w:val="28"/>
          <w:szCs w:val="28"/>
        </w:rPr>
        <w:t>,</w:t>
      </w:r>
      <w:r w:rsidR="006B4DE2" w:rsidRPr="00E76891">
        <w:rPr>
          <w:rFonts w:ascii="Times New Roman" w:hAnsi="Times New Roman" w:cs="Times New Roman"/>
          <w:sz w:val="28"/>
          <w:szCs w:val="28"/>
        </w:rPr>
        <w:t xml:space="preserve"> что Работодатели должны</w:t>
      </w:r>
      <w:r w:rsidR="00733808" w:rsidRPr="00E76891">
        <w:rPr>
          <w:rFonts w:ascii="Times New Roman" w:hAnsi="Times New Roman" w:cs="Times New Roman"/>
          <w:sz w:val="28"/>
          <w:szCs w:val="28"/>
        </w:rPr>
        <w:t>:</w:t>
      </w:r>
    </w:p>
    <w:p w:rsidR="00733808" w:rsidRPr="00E76891" w:rsidRDefault="006B4DE2" w:rsidP="006B4D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ab/>
      </w:r>
      <w:r w:rsidR="00A146F6" w:rsidRPr="00E76891">
        <w:rPr>
          <w:rFonts w:ascii="Times New Roman" w:hAnsi="Times New Roman" w:cs="Times New Roman"/>
          <w:sz w:val="28"/>
          <w:szCs w:val="28"/>
        </w:rPr>
        <w:t>9</w:t>
      </w:r>
      <w:r w:rsidR="008A50C0" w:rsidRPr="00E76891">
        <w:rPr>
          <w:rFonts w:ascii="Times New Roman" w:hAnsi="Times New Roman" w:cs="Times New Roman"/>
          <w:sz w:val="28"/>
          <w:szCs w:val="28"/>
        </w:rPr>
        <w:t>.1.1. П</w:t>
      </w:r>
      <w:r w:rsidR="00733808" w:rsidRPr="00E76891">
        <w:rPr>
          <w:rFonts w:ascii="Times New Roman" w:hAnsi="Times New Roman" w:cs="Times New Roman"/>
          <w:sz w:val="28"/>
          <w:szCs w:val="28"/>
        </w:rPr>
        <w:t>ред</w:t>
      </w:r>
      <w:r w:rsidR="007D5BEF" w:rsidRPr="00E76891">
        <w:rPr>
          <w:rFonts w:ascii="Times New Roman" w:hAnsi="Times New Roman" w:cs="Times New Roman"/>
          <w:sz w:val="28"/>
          <w:szCs w:val="28"/>
        </w:rPr>
        <w:t>о</w:t>
      </w:r>
      <w:r w:rsidR="00733808" w:rsidRPr="00E76891">
        <w:rPr>
          <w:rFonts w:ascii="Times New Roman" w:hAnsi="Times New Roman" w:cs="Times New Roman"/>
          <w:sz w:val="28"/>
          <w:szCs w:val="28"/>
        </w:rPr>
        <w:t>ставлять первичным профсоюзны</w:t>
      </w:r>
      <w:r w:rsidR="00692652">
        <w:rPr>
          <w:rFonts w:ascii="Times New Roman" w:hAnsi="Times New Roman" w:cs="Times New Roman"/>
          <w:sz w:val="28"/>
          <w:szCs w:val="28"/>
        </w:rPr>
        <w:t>м организациям, действующим в о</w:t>
      </w:r>
      <w:r w:rsidR="00733808" w:rsidRPr="00E76891">
        <w:rPr>
          <w:rFonts w:ascii="Times New Roman" w:hAnsi="Times New Roman" w:cs="Times New Roman"/>
          <w:sz w:val="28"/>
          <w:szCs w:val="28"/>
        </w:rPr>
        <w:t>рганизациях ФМБА России, в бесплатное пользование необходимое для их деятельности отапливаемое, электрифицированное помещение, оргтехнику, средства связи, необходимые нормативно-правовые документы, автотранспорт, а также возможность размещения информации</w:t>
      </w:r>
      <w:r w:rsidR="0012372D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 в доступном для всех работников месте. Конкретные улучшающие условия для обеспечения деятельности первичных профсоюзных организаций предусматриваются коллективными договорами.</w:t>
      </w:r>
    </w:p>
    <w:p w:rsidR="00733808" w:rsidRPr="00E76891" w:rsidRDefault="00A146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9</w:t>
      </w:r>
      <w:r w:rsidR="00733808" w:rsidRPr="00E76891">
        <w:rPr>
          <w:rFonts w:ascii="Times New Roman" w:hAnsi="Times New Roman" w:cs="Times New Roman"/>
          <w:sz w:val="28"/>
          <w:szCs w:val="28"/>
        </w:rPr>
        <w:t>.1.</w:t>
      </w:r>
      <w:r w:rsidR="00577773" w:rsidRPr="00E76891">
        <w:rPr>
          <w:rFonts w:ascii="Times New Roman" w:hAnsi="Times New Roman" w:cs="Times New Roman"/>
          <w:sz w:val="28"/>
          <w:szCs w:val="28"/>
        </w:rPr>
        <w:t>2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. Не препятствовать представителям выборных органов </w:t>
      </w:r>
      <w:r w:rsidR="00A66F8E" w:rsidRPr="00E76891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733808" w:rsidRPr="00E76891">
        <w:rPr>
          <w:rFonts w:ascii="Times New Roman" w:hAnsi="Times New Roman" w:cs="Times New Roman"/>
          <w:sz w:val="28"/>
          <w:szCs w:val="28"/>
        </w:rPr>
        <w:t>профсоюзных организаций посещ</w:t>
      </w:r>
      <w:r w:rsidR="0012372D">
        <w:rPr>
          <w:rFonts w:ascii="Times New Roman" w:hAnsi="Times New Roman" w:cs="Times New Roman"/>
          <w:sz w:val="28"/>
          <w:szCs w:val="28"/>
        </w:rPr>
        <w:t>ению о</w:t>
      </w:r>
      <w:r w:rsidR="00A66F8E" w:rsidRPr="00E76891">
        <w:rPr>
          <w:rFonts w:ascii="Times New Roman" w:hAnsi="Times New Roman" w:cs="Times New Roman"/>
          <w:sz w:val="28"/>
          <w:szCs w:val="28"/>
        </w:rPr>
        <w:t>рганизаций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 ФМБА России, </w:t>
      </w:r>
      <w:r w:rsidR="001237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где работают члены соответствующего профсоюза, для реализации уставных задач и предоставленных профсоюзам прав.   </w:t>
      </w:r>
    </w:p>
    <w:p w:rsidR="00733808" w:rsidRPr="00E76891" w:rsidRDefault="00A146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9</w:t>
      </w:r>
      <w:r w:rsidR="00733808" w:rsidRPr="00E76891">
        <w:rPr>
          <w:rFonts w:ascii="Times New Roman" w:hAnsi="Times New Roman" w:cs="Times New Roman"/>
          <w:sz w:val="28"/>
          <w:szCs w:val="28"/>
        </w:rPr>
        <w:t>.1.</w:t>
      </w:r>
      <w:r w:rsidR="00577773" w:rsidRPr="00E76891">
        <w:rPr>
          <w:rFonts w:ascii="Times New Roman" w:hAnsi="Times New Roman" w:cs="Times New Roman"/>
          <w:sz w:val="28"/>
          <w:szCs w:val="28"/>
        </w:rPr>
        <w:t>3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. </w:t>
      </w:r>
      <w:r w:rsidR="00A66F8E" w:rsidRPr="00E76891">
        <w:rPr>
          <w:rFonts w:ascii="Times New Roman" w:hAnsi="Times New Roman" w:cs="Times New Roman"/>
          <w:sz w:val="28"/>
          <w:szCs w:val="28"/>
        </w:rPr>
        <w:t>Е</w:t>
      </w:r>
      <w:r w:rsidR="00733808" w:rsidRPr="00E76891">
        <w:rPr>
          <w:rFonts w:ascii="Times New Roman" w:hAnsi="Times New Roman" w:cs="Times New Roman"/>
          <w:sz w:val="28"/>
          <w:szCs w:val="28"/>
        </w:rPr>
        <w:t>жемесячно и бесплатно удерживат</w:t>
      </w:r>
      <w:r w:rsidR="00A66F8E" w:rsidRPr="00E76891">
        <w:rPr>
          <w:rFonts w:ascii="Times New Roman" w:hAnsi="Times New Roman" w:cs="Times New Roman"/>
          <w:sz w:val="28"/>
          <w:szCs w:val="28"/>
        </w:rPr>
        <w:t>ь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 и перечисля</w:t>
      </w:r>
      <w:r w:rsidR="00A66F8E" w:rsidRPr="00E76891">
        <w:rPr>
          <w:rFonts w:ascii="Times New Roman" w:hAnsi="Times New Roman" w:cs="Times New Roman"/>
          <w:sz w:val="28"/>
          <w:szCs w:val="28"/>
        </w:rPr>
        <w:t>ть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A66F8E" w:rsidRPr="00E76891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733808" w:rsidRPr="00E76891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="00A66F8E" w:rsidRPr="00E76891">
        <w:rPr>
          <w:rFonts w:ascii="Times New Roman" w:hAnsi="Times New Roman" w:cs="Times New Roman"/>
          <w:sz w:val="28"/>
          <w:szCs w:val="28"/>
        </w:rPr>
        <w:t xml:space="preserve"> (или в вышестоящий выборный орган)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 членские профсоюзные взносы из заработной платы работников, являющихся членами профсоюза, одновременно с ее выплатой в порядке, установленном коллективным договором.</w:t>
      </w:r>
    </w:p>
    <w:p w:rsidR="00733808" w:rsidRPr="00E76891" w:rsidRDefault="00A146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9</w:t>
      </w:r>
      <w:r w:rsidR="00733808" w:rsidRPr="00E76891">
        <w:rPr>
          <w:rFonts w:ascii="Times New Roman" w:hAnsi="Times New Roman" w:cs="Times New Roman"/>
          <w:sz w:val="28"/>
          <w:szCs w:val="28"/>
        </w:rPr>
        <w:t>.1.</w:t>
      </w:r>
      <w:r w:rsidR="00577773" w:rsidRPr="00E76891">
        <w:rPr>
          <w:rFonts w:ascii="Times New Roman" w:hAnsi="Times New Roman" w:cs="Times New Roman"/>
          <w:sz w:val="28"/>
          <w:szCs w:val="28"/>
        </w:rPr>
        <w:t>4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. Обеспечивать участие представителей </w:t>
      </w:r>
      <w:r w:rsidR="00A66F8E" w:rsidRPr="00E76891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 в обсуждении вопросов, затрагивающих социальн</w:t>
      </w:r>
      <w:r w:rsidR="0012372D">
        <w:rPr>
          <w:rFonts w:ascii="Times New Roman" w:hAnsi="Times New Roman" w:cs="Times New Roman"/>
          <w:sz w:val="28"/>
          <w:szCs w:val="28"/>
        </w:rPr>
        <w:t>о-трудовые интересы работников о</w:t>
      </w:r>
      <w:r w:rsidR="00733808" w:rsidRPr="00E76891">
        <w:rPr>
          <w:rFonts w:ascii="Times New Roman" w:hAnsi="Times New Roman" w:cs="Times New Roman"/>
          <w:sz w:val="28"/>
          <w:szCs w:val="28"/>
        </w:rPr>
        <w:t>рганизации ФМБА России.</w:t>
      </w:r>
    </w:p>
    <w:p w:rsidR="00733808" w:rsidRDefault="00A146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9</w:t>
      </w:r>
      <w:r w:rsidR="00733808" w:rsidRPr="00E76891">
        <w:rPr>
          <w:rFonts w:ascii="Times New Roman" w:hAnsi="Times New Roman" w:cs="Times New Roman"/>
          <w:sz w:val="28"/>
          <w:szCs w:val="28"/>
        </w:rPr>
        <w:t>.1.</w:t>
      </w:r>
      <w:r w:rsidR="00AB238C" w:rsidRPr="00E76891">
        <w:rPr>
          <w:rFonts w:ascii="Times New Roman" w:hAnsi="Times New Roman" w:cs="Times New Roman"/>
          <w:sz w:val="28"/>
          <w:szCs w:val="28"/>
        </w:rPr>
        <w:t>5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. Освобождать от основной работы членов выборных органов </w:t>
      </w:r>
      <w:r w:rsidR="00A66F8E" w:rsidRPr="00E76891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733808" w:rsidRPr="00E76891">
        <w:rPr>
          <w:rFonts w:ascii="Times New Roman" w:hAnsi="Times New Roman" w:cs="Times New Roman"/>
          <w:sz w:val="28"/>
          <w:szCs w:val="28"/>
        </w:rPr>
        <w:t>профсоюзн</w:t>
      </w:r>
      <w:r w:rsidR="00A66F8E" w:rsidRPr="00E76891">
        <w:rPr>
          <w:rFonts w:ascii="Times New Roman" w:hAnsi="Times New Roman" w:cs="Times New Roman"/>
          <w:sz w:val="28"/>
          <w:szCs w:val="28"/>
        </w:rPr>
        <w:t>ой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66F8E" w:rsidRPr="00E76891">
        <w:rPr>
          <w:rFonts w:ascii="Times New Roman" w:hAnsi="Times New Roman" w:cs="Times New Roman"/>
          <w:sz w:val="28"/>
          <w:szCs w:val="28"/>
        </w:rPr>
        <w:t>и</w:t>
      </w:r>
      <w:r w:rsidR="00F11A45" w:rsidRPr="00E76891">
        <w:rPr>
          <w:rFonts w:ascii="Times New Roman" w:hAnsi="Times New Roman" w:cs="Times New Roman"/>
          <w:sz w:val="28"/>
          <w:szCs w:val="28"/>
        </w:rPr>
        <w:t>,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 не освобожденных от основной работы, для участия в качестве делегатов в работе </w:t>
      </w:r>
      <w:r w:rsidR="0012372D" w:rsidRPr="00E76891">
        <w:rPr>
          <w:rFonts w:ascii="Times New Roman" w:hAnsi="Times New Roman" w:cs="Times New Roman"/>
          <w:sz w:val="28"/>
          <w:szCs w:val="28"/>
        </w:rPr>
        <w:t xml:space="preserve">созываемых </w:t>
      </w:r>
      <w:r w:rsidR="0012372D" w:rsidRPr="00E76891">
        <w:rPr>
          <w:rFonts w:ascii="Times New Roman" w:hAnsi="Times New Roman" w:cs="Times New Roman"/>
          <w:sz w:val="28"/>
          <w:szCs w:val="28"/>
        </w:rPr>
        <w:lastRenderedPageBreak/>
        <w:t>профессиональными</w:t>
      </w:r>
      <w:r w:rsidR="00F11A45" w:rsidRPr="00E76891">
        <w:rPr>
          <w:rFonts w:ascii="Times New Roman" w:hAnsi="Times New Roman" w:cs="Times New Roman"/>
          <w:sz w:val="28"/>
          <w:szCs w:val="28"/>
        </w:rPr>
        <w:t xml:space="preserve"> союзами </w:t>
      </w:r>
      <w:r w:rsidR="00733808" w:rsidRPr="00E76891">
        <w:rPr>
          <w:rFonts w:ascii="Times New Roman" w:hAnsi="Times New Roman" w:cs="Times New Roman"/>
          <w:sz w:val="28"/>
          <w:szCs w:val="28"/>
        </w:rPr>
        <w:t>съездов, конференций, для участия в работе выборных коллегиальных органов</w:t>
      </w:r>
      <w:r w:rsidR="00F11A45" w:rsidRPr="00E76891">
        <w:rPr>
          <w:rFonts w:ascii="Times New Roman" w:hAnsi="Times New Roman" w:cs="Times New Roman"/>
          <w:sz w:val="28"/>
          <w:szCs w:val="28"/>
        </w:rPr>
        <w:t xml:space="preserve"> профессиональных союзов</w:t>
      </w:r>
      <w:r w:rsidR="00733808" w:rsidRPr="00E76891">
        <w:rPr>
          <w:rFonts w:ascii="Times New Roman" w:hAnsi="Times New Roman" w:cs="Times New Roman"/>
          <w:sz w:val="28"/>
          <w:szCs w:val="28"/>
        </w:rPr>
        <w:t>, а в случаях, когда это предусмотрено коллект</w:t>
      </w:r>
      <w:r w:rsidR="0012372D">
        <w:rPr>
          <w:rFonts w:ascii="Times New Roman" w:hAnsi="Times New Roman" w:cs="Times New Roman"/>
          <w:sz w:val="28"/>
          <w:szCs w:val="28"/>
        </w:rPr>
        <w:t xml:space="preserve">ивным договором, </w:t>
      </w:r>
      <w:r w:rsidR="0012372D" w:rsidRPr="00E76891">
        <w:rPr>
          <w:rFonts w:ascii="Times New Roman" w:hAnsi="Times New Roman" w:cs="Times New Roman"/>
          <w:sz w:val="28"/>
          <w:szCs w:val="28"/>
        </w:rPr>
        <w:t>также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 на время краткосрочной профсоюзной учебы. Условия освобождения от работы и порядок оплаты времени участия в </w:t>
      </w:r>
      <w:r w:rsidR="001A0667" w:rsidRPr="00E76891">
        <w:rPr>
          <w:rFonts w:ascii="Times New Roman" w:hAnsi="Times New Roman" w:cs="Times New Roman"/>
          <w:sz w:val="28"/>
          <w:szCs w:val="28"/>
        </w:rPr>
        <w:t>этих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 мероприятиях определяются коллективным договором</w:t>
      </w:r>
      <w:r w:rsidR="001A0667" w:rsidRPr="00E76891">
        <w:rPr>
          <w:rFonts w:ascii="Times New Roman" w:hAnsi="Times New Roman" w:cs="Times New Roman"/>
          <w:sz w:val="28"/>
          <w:szCs w:val="28"/>
        </w:rPr>
        <w:t>, соглашением</w:t>
      </w:r>
      <w:r w:rsidR="00733808" w:rsidRPr="00E76891">
        <w:rPr>
          <w:rFonts w:ascii="Times New Roman" w:hAnsi="Times New Roman" w:cs="Times New Roman"/>
          <w:sz w:val="28"/>
          <w:szCs w:val="28"/>
        </w:rPr>
        <w:t>.</w:t>
      </w:r>
    </w:p>
    <w:p w:rsidR="00733808" w:rsidRPr="00E76891" w:rsidRDefault="00A146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9</w:t>
      </w:r>
      <w:r w:rsidR="00733808" w:rsidRPr="00E76891">
        <w:rPr>
          <w:rFonts w:ascii="Times New Roman" w:hAnsi="Times New Roman" w:cs="Times New Roman"/>
          <w:sz w:val="28"/>
          <w:szCs w:val="28"/>
        </w:rPr>
        <w:t>.1.</w:t>
      </w:r>
      <w:r w:rsidR="00AB238C" w:rsidRPr="00E76891">
        <w:rPr>
          <w:rFonts w:ascii="Times New Roman" w:hAnsi="Times New Roman" w:cs="Times New Roman"/>
          <w:sz w:val="28"/>
          <w:szCs w:val="28"/>
        </w:rPr>
        <w:t>6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. На освобожденных выборных работников первичных профсоюзных организаций распространяются все льготы и гарантии, предусмотренные для работников  данной </w:t>
      </w:r>
      <w:r w:rsidR="00692652">
        <w:rPr>
          <w:rFonts w:ascii="Times New Roman" w:hAnsi="Times New Roman" w:cs="Times New Roman"/>
          <w:sz w:val="28"/>
          <w:szCs w:val="28"/>
        </w:rPr>
        <w:t>о</w:t>
      </w:r>
      <w:r w:rsidR="00733808" w:rsidRPr="00E76891">
        <w:rPr>
          <w:rFonts w:ascii="Times New Roman" w:hAnsi="Times New Roman" w:cs="Times New Roman"/>
          <w:sz w:val="28"/>
          <w:szCs w:val="28"/>
        </w:rPr>
        <w:t>рганизации</w:t>
      </w:r>
      <w:r w:rsidR="001A0667" w:rsidRPr="00E76891">
        <w:rPr>
          <w:rFonts w:ascii="Times New Roman" w:hAnsi="Times New Roman" w:cs="Times New Roman"/>
          <w:sz w:val="28"/>
          <w:szCs w:val="28"/>
        </w:rPr>
        <w:t xml:space="preserve"> ФМБА России</w:t>
      </w:r>
      <w:r w:rsidR="00733808" w:rsidRPr="00E76891">
        <w:rPr>
          <w:rFonts w:ascii="Times New Roman" w:hAnsi="Times New Roman" w:cs="Times New Roman"/>
          <w:sz w:val="28"/>
          <w:szCs w:val="28"/>
        </w:rPr>
        <w:t>.</w:t>
      </w:r>
    </w:p>
    <w:p w:rsidR="00E67ABD" w:rsidRPr="00E76891" w:rsidRDefault="00A146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9</w:t>
      </w:r>
      <w:r w:rsidR="00CE35A6" w:rsidRPr="00E76891">
        <w:rPr>
          <w:sz w:val="28"/>
          <w:szCs w:val="28"/>
        </w:rPr>
        <w:t>.1.7.</w:t>
      </w:r>
      <w:r w:rsidR="00E67ABD" w:rsidRPr="00E76891">
        <w:rPr>
          <w:sz w:val="28"/>
          <w:szCs w:val="28"/>
        </w:rPr>
        <w:t xml:space="preserve"> Содействовать </w:t>
      </w:r>
      <w:r w:rsidR="0064772E" w:rsidRPr="00E76891">
        <w:rPr>
          <w:sz w:val="28"/>
          <w:szCs w:val="28"/>
        </w:rPr>
        <w:t xml:space="preserve">первичным </w:t>
      </w:r>
      <w:r w:rsidR="00E67ABD" w:rsidRPr="00E76891">
        <w:rPr>
          <w:sz w:val="28"/>
          <w:szCs w:val="28"/>
        </w:rPr>
        <w:t>профсоюзным организациям</w:t>
      </w:r>
      <w:r w:rsidR="0012372D">
        <w:rPr>
          <w:sz w:val="28"/>
          <w:szCs w:val="28"/>
        </w:rPr>
        <w:t xml:space="preserve">                        </w:t>
      </w:r>
      <w:r w:rsidR="00E67ABD" w:rsidRPr="00E76891">
        <w:rPr>
          <w:sz w:val="28"/>
          <w:szCs w:val="28"/>
        </w:rPr>
        <w:t xml:space="preserve"> в использовании отраслевых и местных информационных систем для широкого информирования работников о деятельности </w:t>
      </w:r>
      <w:r w:rsidR="00AE755F" w:rsidRPr="00E76891">
        <w:rPr>
          <w:sz w:val="28"/>
          <w:szCs w:val="28"/>
        </w:rPr>
        <w:t>п</w:t>
      </w:r>
      <w:r w:rsidR="00E67ABD" w:rsidRPr="00E76891">
        <w:rPr>
          <w:sz w:val="28"/>
          <w:szCs w:val="28"/>
        </w:rPr>
        <w:t>рофсоюз</w:t>
      </w:r>
      <w:r w:rsidR="00AE755F" w:rsidRPr="00E76891">
        <w:rPr>
          <w:sz w:val="28"/>
          <w:szCs w:val="28"/>
        </w:rPr>
        <w:t>ов</w:t>
      </w:r>
      <w:r w:rsidR="00E67ABD" w:rsidRPr="00E76891">
        <w:rPr>
          <w:sz w:val="28"/>
          <w:szCs w:val="28"/>
        </w:rPr>
        <w:t xml:space="preserve"> по защите социально-трудовых прав и профессиональных интересов работников.</w:t>
      </w:r>
    </w:p>
    <w:p w:rsidR="00316E43" w:rsidRPr="00E76891" w:rsidRDefault="00A146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9</w:t>
      </w:r>
      <w:r w:rsidR="00316E43" w:rsidRPr="00E76891">
        <w:rPr>
          <w:sz w:val="28"/>
          <w:szCs w:val="28"/>
        </w:rPr>
        <w:t>.</w:t>
      </w:r>
      <w:r w:rsidR="00F663B4" w:rsidRPr="00E76891">
        <w:rPr>
          <w:sz w:val="28"/>
          <w:szCs w:val="28"/>
        </w:rPr>
        <w:t>1</w:t>
      </w:r>
      <w:r w:rsidR="00316E43" w:rsidRPr="00E76891">
        <w:rPr>
          <w:sz w:val="28"/>
          <w:szCs w:val="28"/>
        </w:rPr>
        <w:t>.</w:t>
      </w:r>
      <w:r w:rsidR="00F663B4" w:rsidRPr="00E76891">
        <w:rPr>
          <w:sz w:val="28"/>
          <w:szCs w:val="28"/>
        </w:rPr>
        <w:t>8</w:t>
      </w:r>
      <w:r w:rsidR="00316E43" w:rsidRPr="00E76891">
        <w:rPr>
          <w:sz w:val="28"/>
          <w:szCs w:val="28"/>
        </w:rPr>
        <w:t xml:space="preserve">. </w:t>
      </w:r>
      <w:r w:rsidR="001A0667" w:rsidRPr="00E76891">
        <w:rPr>
          <w:sz w:val="28"/>
          <w:szCs w:val="28"/>
        </w:rPr>
        <w:t>П</w:t>
      </w:r>
      <w:r w:rsidR="00316E43" w:rsidRPr="00E76891">
        <w:rPr>
          <w:sz w:val="28"/>
          <w:szCs w:val="28"/>
        </w:rPr>
        <w:t>ризна</w:t>
      </w:r>
      <w:r w:rsidR="0064772E" w:rsidRPr="00E76891">
        <w:rPr>
          <w:sz w:val="28"/>
          <w:szCs w:val="28"/>
        </w:rPr>
        <w:t>вать</w:t>
      </w:r>
      <w:r w:rsidR="00316E43" w:rsidRPr="00E76891">
        <w:rPr>
          <w:sz w:val="28"/>
          <w:szCs w:val="28"/>
        </w:rPr>
        <w:t xml:space="preserve"> гарантии работников, избранных (делегированных)</w:t>
      </w:r>
      <w:r w:rsidR="0012372D">
        <w:rPr>
          <w:sz w:val="28"/>
          <w:szCs w:val="28"/>
        </w:rPr>
        <w:t xml:space="preserve">      </w:t>
      </w:r>
      <w:r w:rsidR="00316E43" w:rsidRPr="00E76891">
        <w:rPr>
          <w:sz w:val="28"/>
          <w:szCs w:val="28"/>
        </w:rPr>
        <w:t xml:space="preserve"> в состав </w:t>
      </w:r>
      <w:r w:rsidR="001A0667" w:rsidRPr="00E76891">
        <w:rPr>
          <w:sz w:val="28"/>
          <w:szCs w:val="28"/>
        </w:rPr>
        <w:t xml:space="preserve">выборных </w:t>
      </w:r>
      <w:r w:rsidR="00316E43" w:rsidRPr="00E76891">
        <w:rPr>
          <w:sz w:val="28"/>
          <w:szCs w:val="28"/>
        </w:rPr>
        <w:t>профсоюзных органов и не освобожденных от основной работы, в том числе:</w:t>
      </w:r>
    </w:p>
    <w:p w:rsidR="00316E43" w:rsidRPr="00E76891" w:rsidRDefault="00316E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-   </w:t>
      </w:r>
      <w:r w:rsidR="00F663B4" w:rsidRPr="00E76891">
        <w:rPr>
          <w:sz w:val="28"/>
          <w:szCs w:val="28"/>
        </w:rPr>
        <w:t>п</w:t>
      </w:r>
      <w:r w:rsidRPr="00E76891">
        <w:rPr>
          <w:sz w:val="28"/>
          <w:szCs w:val="28"/>
        </w:rPr>
        <w:t xml:space="preserve">ривлечение к дисциплинарной ответственности уполномоченных </w:t>
      </w:r>
      <w:r w:rsidR="00AE755F" w:rsidRPr="00E76891">
        <w:rPr>
          <w:sz w:val="28"/>
          <w:szCs w:val="28"/>
        </w:rPr>
        <w:t>п</w:t>
      </w:r>
      <w:r w:rsidRPr="00E76891">
        <w:rPr>
          <w:sz w:val="28"/>
          <w:szCs w:val="28"/>
        </w:rPr>
        <w:t>рофсоюз</w:t>
      </w:r>
      <w:r w:rsidR="00AE755F" w:rsidRPr="00E76891">
        <w:rPr>
          <w:sz w:val="28"/>
          <w:szCs w:val="28"/>
        </w:rPr>
        <w:t>а</w:t>
      </w:r>
      <w:r w:rsidRPr="00E76891">
        <w:rPr>
          <w:sz w:val="28"/>
          <w:szCs w:val="28"/>
        </w:rPr>
        <w:t xml:space="preserve"> по охране труда и представителей </w:t>
      </w:r>
      <w:r w:rsidR="00AE755F" w:rsidRPr="00E76891">
        <w:rPr>
          <w:sz w:val="28"/>
          <w:szCs w:val="28"/>
        </w:rPr>
        <w:t>соответствующего п</w:t>
      </w:r>
      <w:r w:rsidRPr="00E76891">
        <w:rPr>
          <w:sz w:val="28"/>
          <w:szCs w:val="28"/>
        </w:rPr>
        <w:t xml:space="preserve">рофсоюза </w:t>
      </w:r>
      <w:r w:rsidR="0012372D">
        <w:rPr>
          <w:sz w:val="28"/>
          <w:szCs w:val="28"/>
        </w:rPr>
        <w:t xml:space="preserve">   </w:t>
      </w:r>
      <w:r w:rsidRPr="00E76891">
        <w:rPr>
          <w:sz w:val="28"/>
          <w:szCs w:val="28"/>
        </w:rPr>
        <w:t xml:space="preserve">в создаваемых в </w:t>
      </w:r>
      <w:r w:rsidR="00692652">
        <w:rPr>
          <w:sz w:val="28"/>
          <w:szCs w:val="28"/>
        </w:rPr>
        <w:t>о</w:t>
      </w:r>
      <w:r w:rsidR="00BA67AB" w:rsidRPr="00E76891">
        <w:rPr>
          <w:sz w:val="28"/>
          <w:szCs w:val="28"/>
        </w:rPr>
        <w:t>рганизации ФМБА России</w:t>
      </w:r>
      <w:r w:rsidRPr="00E76891">
        <w:rPr>
          <w:sz w:val="28"/>
          <w:szCs w:val="28"/>
        </w:rPr>
        <w:t xml:space="preserve"> совместных комитетах (комиссиях) по охране труда, перевод их на другую работу или увольнение по инициативе работодателя допускаются только с предварительного согласия профсоюзного органа первичной профсоюзной организации.</w:t>
      </w:r>
    </w:p>
    <w:p w:rsidR="00E67ABD" w:rsidRPr="00E76891" w:rsidRDefault="00A146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9</w:t>
      </w:r>
      <w:r w:rsidR="00E67ABD" w:rsidRPr="00E76891">
        <w:rPr>
          <w:sz w:val="28"/>
          <w:szCs w:val="28"/>
        </w:rPr>
        <w:t>.</w:t>
      </w:r>
      <w:r w:rsidR="006D3FB4" w:rsidRPr="00E76891">
        <w:rPr>
          <w:sz w:val="28"/>
          <w:szCs w:val="28"/>
        </w:rPr>
        <w:t>2</w:t>
      </w:r>
      <w:r w:rsidR="00E67ABD" w:rsidRPr="00E76891">
        <w:rPr>
          <w:sz w:val="28"/>
          <w:szCs w:val="28"/>
        </w:rPr>
        <w:t>.</w:t>
      </w:r>
      <w:r w:rsidR="0012372D">
        <w:rPr>
          <w:sz w:val="28"/>
          <w:szCs w:val="28"/>
        </w:rPr>
        <w:t xml:space="preserve"> </w:t>
      </w:r>
      <w:r w:rsidR="00E67ABD" w:rsidRPr="00E76891">
        <w:rPr>
          <w:sz w:val="28"/>
          <w:szCs w:val="28"/>
        </w:rPr>
        <w:t xml:space="preserve">Увольнение по инициативе работодателя руководителей </w:t>
      </w:r>
      <w:r w:rsidR="0012372D">
        <w:rPr>
          <w:sz w:val="28"/>
          <w:szCs w:val="28"/>
        </w:rPr>
        <w:t xml:space="preserve">                     </w:t>
      </w:r>
      <w:r w:rsidR="00E67ABD" w:rsidRPr="00E76891">
        <w:rPr>
          <w:sz w:val="28"/>
          <w:szCs w:val="28"/>
        </w:rPr>
        <w:t>(их заместителей) выборных коллегиальных органов первичных профсоюзных организаций, выборных коллегиальных органов профсоюзных организ</w:t>
      </w:r>
      <w:r w:rsidR="00692652">
        <w:rPr>
          <w:sz w:val="28"/>
          <w:szCs w:val="28"/>
        </w:rPr>
        <w:t>аций структурных подразделений о</w:t>
      </w:r>
      <w:r w:rsidR="00E67ABD" w:rsidRPr="00E76891">
        <w:rPr>
          <w:sz w:val="28"/>
          <w:szCs w:val="28"/>
        </w:rPr>
        <w:t>рганизаций</w:t>
      </w:r>
      <w:r w:rsidR="006B3E38" w:rsidRPr="00E76891">
        <w:rPr>
          <w:sz w:val="28"/>
          <w:szCs w:val="28"/>
        </w:rPr>
        <w:t xml:space="preserve"> ФМБА России</w:t>
      </w:r>
      <w:r w:rsidR="00E67ABD" w:rsidRPr="00E76891">
        <w:rPr>
          <w:sz w:val="28"/>
          <w:szCs w:val="28"/>
        </w:rPr>
        <w:t xml:space="preserve"> (не ниже цеховых </w:t>
      </w:r>
      <w:r w:rsidR="0012372D">
        <w:rPr>
          <w:sz w:val="28"/>
          <w:szCs w:val="28"/>
        </w:rPr>
        <w:t xml:space="preserve">       </w:t>
      </w:r>
      <w:r w:rsidR="00E67ABD" w:rsidRPr="00E76891">
        <w:rPr>
          <w:sz w:val="28"/>
          <w:szCs w:val="28"/>
        </w:rPr>
        <w:t xml:space="preserve">и приравненных к ним), не освобожденных от основной работы, допускается в порядке, предусмотренном </w:t>
      </w:r>
      <w:r w:rsidR="0064772E" w:rsidRPr="00E76891">
        <w:rPr>
          <w:sz w:val="28"/>
          <w:szCs w:val="28"/>
        </w:rPr>
        <w:t>ТК РФ</w:t>
      </w:r>
      <w:r w:rsidR="00E67ABD" w:rsidRPr="00E76891">
        <w:rPr>
          <w:sz w:val="28"/>
          <w:szCs w:val="28"/>
        </w:rPr>
        <w:t>.</w:t>
      </w:r>
    </w:p>
    <w:p w:rsidR="00E67ABD" w:rsidRPr="00E76891" w:rsidRDefault="006D3F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9.3. </w:t>
      </w:r>
      <w:r w:rsidR="00E67ABD" w:rsidRPr="00E76891">
        <w:rPr>
          <w:sz w:val="28"/>
          <w:szCs w:val="28"/>
        </w:rPr>
        <w:t xml:space="preserve">Увольнение по основаниям, предусмотренным пунктом </w:t>
      </w:r>
      <w:r w:rsidR="0012372D">
        <w:rPr>
          <w:sz w:val="28"/>
          <w:szCs w:val="28"/>
        </w:rPr>
        <w:t xml:space="preserve">                          </w:t>
      </w:r>
      <w:r w:rsidR="00E67ABD" w:rsidRPr="00E76891">
        <w:rPr>
          <w:sz w:val="28"/>
          <w:szCs w:val="28"/>
        </w:rPr>
        <w:t xml:space="preserve">2 или 3 части первой статьи 81 </w:t>
      </w:r>
      <w:r w:rsidR="00AE755F" w:rsidRPr="00E76891">
        <w:rPr>
          <w:sz w:val="28"/>
          <w:szCs w:val="28"/>
        </w:rPr>
        <w:t>ТК РФ</w:t>
      </w:r>
      <w:r w:rsidR="00E67ABD" w:rsidRPr="00E76891">
        <w:rPr>
          <w:sz w:val="28"/>
          <w:szCs w:val="28"/>
        </w:rPr>
        <w:t>, 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</w:t>
      </w:r>
      <w:r w:rsidR="00692652">
        <w:rPr>
          <w:sz w:val="28"/>
          <w:szCs w:val="28"/>
        </w:rPr>
        <w:t>аций структурных подразделений о</w:t>
      </w:r>
      <w:r w:rsidR="00E67ABD" w:rsidRPr="00E76891">
        <w:rPr>
          <w:sz w:val="28"/>
          <w:szCs w:val="28"/>
        </w:rPr>
        <w:t>рганизаций</w:t>
      </w:r>
      <w:r w:rsidR="006B3E38" w:rsidRPr="00E76891">
        <w:rPr>
          <w:sz w:val="28"/>
          <w:szCs w:val="28"/>
        </w:rPr>
        <w:t xml:space="preserve"> ФМБА Ро</w:t>
      </w:r>
      <w:r w:rsidR="00870504" w:rsidRPr="00E76891">
        <w:rPr>
          <w:sz w:val="28"/>
          <w:szCs w:val="28"/>
        </w:rPr>
        <w:t>с</w:t>
      </w:r>
      <w:r w:rsidR="006B3E38" w:rsidRPr="00E76891">
        <w:rPr>
          <w:sz w:val="28"/>
          <w:szCs w:val="28"/>
        </w:rPr>
        <w:t>сии</w:t>
      </w:r>
      <w:r w:rsidR="00E67ABD" w:rsidRPr="00E76891">
        <w:rPr>
          <w:sz w:val="28"/>
          <w:szCs w:val="28"/>
        </w:rPr>
        <w:t xml:space="preserve"> (не ниже цеховых и приравненных к ним), не освобожденных от основной работы, допускается помимо общего порядка увольнения только с предварительного согласия соответствующего вышестоящего выборного профсоюзного органа.</w:t>
      </w:r>
    </w:p>
    <w:p w:rsidR="00E67ABD" w:rsidRPr="00E76891" w:rsidRDefault="00A146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9</w:t>
      </w:r>
      <w:r w:rsidR="00E67ABD" w:rsidRPr="00E76891">
        <w:rPr>
          <w:sz w:val="28"/>
          <w:szCs w:val="28"/>
        </w:rPr>
        <w:t>.</w:t>
      </w:r>
      <w:r w:rsidR="006D3FB4" w:rsidRPr="00E76891">
        <w:rPr>
          <w:sz w:val="28"/>
          <w:szCs w:val="28"/>
        </w:rPr>
        <w:t>4</w:t>
      </w:r>
      <w:r w:rsidR="00E67ABD" w:rsidRPr="00E76891">
        <w:rPr>
          <w:sz w:val="28"/>
          <w:szCs w:val="28"/>
        </w:rPr>
        <w:t xml:space="preserve">. Члены выборных органов профсоюзных организаций, уполномоченные (доверенные) лица по охране труда профсоюзных организаций, внештатные работники инспекций труда </w:t>
      </w:r>
      <w:r w:rsidR="00AE755F" w:rsidRPr="00E76891">
        <w:rPr>
          <w:sz w:val="28"/>
          <w:szCs w:val="28"/>
        </w:rPr>
        <w:t>п</w:t>
      </w:r>
      <w:r w:rsidR="00E67ABD" w:rsidRPr="00E76891">
        <w:rPr>
          <w:sz w:val="28"/>
          <w:szCs w:val="28"/>
        </w:rPr>
        <w:t>рофсоюз</w:t>
      </w:r>
      <w:r w:rsidR="00FB6322" w:rsidRPr="00E76891">
        <w:rPr>
          <w:sz w:val="28"/>
          <w:szCs w:val="28"/>
        </w:rPr>
        <w:t>ов</w:t>
      </w:r>
      <w:r w:rsidR="00E67ABD" w:rsidRPr="00E76891">
        <w:rPr>
          <w:sz w:val="28"/>
          <w:szCs w:val="28"/>
        </w:rPr>
        <w:t xml:space="preserve">, представители профсоюзной организации в создаваемых в </w:t>
      </w:r>
      <w:r w:rsidR="00692652">
        <w:rPr>
          <w:sz w:val="28"/>
          <w:szCs w:val="28"/>
        </w:rPr>
        <w:t>о</w:t>
      </w:r>
      <w:r w:rsidR="00BA67AB" w:rsidRPr="00E76891">
        <w:rPr>
          <w:sz w:val="28"/>
          <w:szCs w:val="28"/>
        </w:rPr>
        <w:t>рганизации ФМБА России</w:t>
      </w:r>
      <w:r w:rsidR="00E67ABD" w:rsidRPr="00E76891">
        <w:rPr>
          <w:sz w:val="28"/>
          <w:szCs w:val="28"/>
        </w:rPr>
        <w:t xml:space="preserve"> совместных с работодателем комитетах (комиссиях) по охране труда освобождаются от основной работы с сохранением среднего заработка для выполнения обязанностей в интересах коллектива работников и на время краткосрочной профсоюзной учебы на условиях, предусмотренных </w:t>
      </w:r>
      <w:r w:rsidR="00E67ABD" w:rsidRPr="00E76891">
        <w:rPr>
          <w:sz w:val="28"/>
          <w:szCs w:val="28"/>
        </w:rPr>
        <w:lastRenderedPageBreak/>
        <w:t>законодательством Российской Федерации, соглашением, коллективным договором.</w:t>
      </w:r>
    </w:p>
    <w:p w:rsidR="00E67ABD" w:rsidRPr="00E76891" w:rsidRDefault="006D3FB4" w:rsidP="007D47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 xml:space="preserve">9.5. </w:t>
      </w:r>
      <w:r w:rsidR="00E67ABD" w:rsidRPr="00E76891">
        <w:rPr>
          <w:sz w:val="28"/>
          <w:szCs w:val="28"/>
        </w:rPr>
        <w:t xml:space="preserve">Стороны договорились, что лица, включая членов </w:t>
      </w:r>
      <w:r w:rsidR="00AE755F" w:rsidRPr="00E76891">
        <w:rPr>
          <w:sz w:val="28"/>
          <w:szCs w:val="28"/>
        </w:rPr>
        <w:t>соответствующего п</w:t>
      </w:r>
      <w:r w:rsidR="00E67ABD" w:rsidRPr="00E76891">
        <w:rPr>
          <w:sz w:val="28"/>
          <w:szCs w:val="28"/>
        </w:rPr>
        <w:t>рофсоюз</w:t>
      </w:r>
      <w:r w:rsidR="00CE35A6" w:rsidRPr="00E76891">
        <w:rPr>
          <w:sz w:val="28"/>
          <w:szCs w:val="28"/>
        </w:rPr>
        <w:t>а</w:t>
      </w:r>
      <w:r w:rsidR="00E67ABD" w:rsidRPr="00E76891">
        <w:rPr>
          <w:sz w:val="28"/>
          <w:szCs w:val="28"/>
        </w:rPr>
        <w:t>, участвующие в ведении коллективных переговоров, подготовке проекта кол</w:t>
      </w:r>
      <w:r w:rsidR="007D5BEF" w:rsidRPr="00E76891">
        <w:rPr>
          <w:sz w:val="28"/>
          <w:szCs w:val="28"/>
        </w:rPr>
        <w:t>лективного договора, Соглашения</w:t>
      </w:r>
      <w:r w:rsidR="00D65D93">
        <w:rPr>
          <w:sz w:val="28"/>
          <w:szCs w:val="28"/>
        </w:rPr>
        <w:t xml:space="preserve"> </w:t>
      </w:r>
      <w:r w:rsidR="00FB6322" w:rsidRPr="00E76891">
        <w:rPr>
          <w:sz w:val="28"/>
          <w:szCs w:val="28"/>
        </w:rPr>
        <w:t xml:space="preserve">при необходимости </w:t>
      </w:r>
      <w:r w:rsidR="007D5BEF" w:rsidRPr="00E76891">
        <w:rPr>
          <w:sz w:val="28"/>
          <w:szCs w:val="28"/>
        </w:rPr>
        <w:t>освобождаются</w:t>
      </w:r>
      <w:r w:rsidR="00E67ABD" w:rsidRPr="00E76891">
        <w:rPr>
          <w:sz w:val="28"/>
          <w:szCs w:val="28"/>
        </w:rPr>
        <w:t xml:space="preserve"> от основной работы с сохранением среднего заработка на срок, определяемый соглашением сторон, но не более трех месяцев, для осуществления соответствующей деятельности.</w:t>
      </w:r>
    </w:p>
    <w:p w:rsidR="00316E43" w:rsidRDefault="0031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FE0" w:rsidRPr="00E76891" w:rsidRDefault="008B4F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FE0" w:rsidRDefault="008B4FE0">
      <w:pPr>
        <w:jc w:val="center"/>
        <w:rPr>
          <w:b/>
          <w:sz w:val="28"/>
          <w:szCs w:val="28"/>
        </w:rPr>
      </w:pPr>
    </w:p>
    <w:p w:rsidR="008B4FE0" w:rsidRDefault="008B4FE0">
      <w:pPr>
        <w:jc w:val="center"/>
        <w:rPr>
          <w:b/>
          <w:sz w:val="28"/>
          <w:szCs w:val="28"/>
        </w:rPr>
      </w:pPr>
    </w:p>
    <w:p w:rsidR="00733808" w:rsidRPr="00E76891" w:rsidRDefault="00A146F6">
      <w:pPr>
        <w:jc w:val="center"/>
        <w:rPr>
          <w:b/>
          <w:sz w:val="28"/>
          <w:szCs w:val="28"/>
        </w:rPr>
      </w:pPr>
      <w:r w:rsidRPr="00E76891">
        <w:rPr>
          <w:b/>
          <w:sz w:val="28"/>
          <w:szCs w:val="28"/>
        </w:rPr>
        <w:t>10</w:t>
      </w:r>
      <w:r w:rsidR="00733808" w:rsidRPr="00E76891">
        <w:rPr>
          <w:b/>
          <w:sz w:val="28"/>
          <w:szCs w:val="28"/>
        </w:rPr>
        <w:t>. ЗАКЛЮЧИТЕЛЬНЫЕ ПОЛОЖЕНИЯ</w:t>
      </w:r>
    </w:p>
    <w:p w:rsidR="007D5BEF" w:rsidRPr="00E76891" w:rsidRDefault="007D5BEF">
      <w:pPr>
        <w:jc w:val="center"/>
        <w:rPr>
          <w:b/>
          <w:sz w:val="28"/>
          <w:szCs w:val="28"/>
        </w:rPr>
      </w:pPr>
    </w:p>
    <w:p w:rsidR="00733808" w:rsidRPr="00E76891" w:rsidRDefault="00A146F6" w:rsidP="006D3FB4">
      <w:pPr>
        <w:widowControl w:val="0"/>
        <w:ind w:firstLine="708"/>
        <w:jc w:val="both"/>
        <w:rPr>
          <w:sz w:val="26"/>
          <w:szCs w:val="26"/>
        </w:rPr>
      </w:pPr>
      <w:r w:rsidRPr="00E76891">
        <w:rPr>
          <w:sz w:val="28"/>
          <w:szCs w:val="28"/>
        </w:rPr>
        <w:t>10</w:t>
      </w:r>
      <w:r w:rsidR="00733808" w:rsidRPr="00E76891">
        <w:rPr>
          <w:sz w:val="28"/>
          <w:szCs w:val="28"/>
        </w:rPr>
        <w:t>.1. Соглашение вступает в силу с</w:t>
      </w:r>
      <w:r w:rsidR="009B0A39" w:rsidRPr="00E76891">
        <w:rPr>
          <w:sz w:val="28"/>
          <w:szCs w:val="28"/>
        </w:rPr>
        <w:t xml:space="preserve"> момента подписания</w:t>
      </w:r>
      <w:r w:rsidR="00733808" w:rsidRPr="00E76891">
        <w:rPr>
          <w:sz w:val="28"/>
          <w:szCs w:val="28"/>
        </w:rPr>
        <w:t xml:space="preserve"> и действует </w:t>
      </w:r>
      <w:r w:rsidR="0012372D">
        <w:rPr>
          <w:sz w:val="28"/>
          <w:szCs w:val="28"/>
        </w:rPr>
        <w:t xml:space="preserve">        </w:t>
      </w:r>
      <w:r w:rsidR="009B0A39" w:rsidRPr="00E76891">
        <w:rPr>
          <w:sz w:val="28"/>
          <w:szCs w:val="28"/>
        </w:rPr>
        <w:t>в течени</w:t>
      </w:r>
      <w:r w:rsidR="00525B6C" w:rsidRPr="00E76891">
        <w:rPr>
          <w:sz w:val="28"/>
          <w:szCs w:val="28"/>
        </w:rPr>
        <w:t>е</w:t>
      </w:r>
      <w:r w:rsidR="009B0A39" w:rsidRPr="00E76891">
        <w:rPr>
          <w:sz w:val="28"/>
          <w:szCs w:val="28"/>
        </w:rPr>
        <w:t xml:space="preserve"> трех лет</w:t>
      </w:r>
      <w:r w:rsidR="00733808" w:rsidRPr="00E76891">
        <w:rPr>
          <w:sz w:val="28"/>
          <w:szCs w:val="28"/>
        </w:rPr>
        <w:t xml:space="preserve">. Стороны </w:t>
      </w:r>
      <w:r w:rsidR="009B0A39" w:rsidRPr="00E76891">
        <w:rPr>
          <w:sz w:val="28"/>
          <w:szCs w:val="28"/>
        </w:rPr>
        <w:t xml:space="preserve">Соглашения </w:t>
      </w:r>
      <w:r w:rsidR="00525B6C" w:rsidRPr="00E76891">
        <w:rPr>
          <w:sz w:val="28"/>
          <w:szCs w:val="28"/>
        </w:rPr>
        <w:t>могут по взаимному согласию один раз</w:t>
      </w:r>
      <w:r w:rsidR="00733808" w:rsidRPr="00E76891">
        <w:rPr>
          <w:sz w:val="28"/>
          <w:szCs w:val="28"/>
        </w:rPr>
        <w:t xml:space="preserve"> продлить действие </w:t>
      </w:r>
      <w:r w:rsidR="00525B6C" w:rsidRPr="00E76891">
        <w:rPr>
          <w:sz w:val="28"/>
          <w:szCs w:val="28"/>
        </w:rPr>
        <w:t xml:space="preserve">настоящего </w:t>
      </w:r>
      <w:r w:rsidR="00733808" w:rsidRPr="00E76891">
        <w:rPr>
          <w:sz w:val="28"/>
          <w:szCs w:val="28"/>
        </w:rPr>
        <w:t xml:space="preserve">Соглашения на срок не более </w:t>
      </w:r>
      <w:r w:rsidR="00525B6C" w:rsidRPr="00E76891">
        <w:rPr>
          <w:sz w:val="28"/>
          <w:szCs w:val="28"/>
        </w:rPr>
        <w:t>трех</w:t>
      </w:r>
      <w:r w:rsidR="00733808" w:rsidRPr="00E76891">
        <w:rPr>
          <w:sz w:val="28"/>
          <w:szCs w:val="28"/>
        </w:rPr>
        <w:t xml:space="preserve"> лет.</w:t>
      </w:r>
    </w:p>
    <w:p w:rsidR="00525B6C" w:rsidRPr="00E76891" w:rsidRDefault="00A146F6" w:rsidP="00525B6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76891">
        <w:rPr>
          <w:rFonts w:ascii="Times New Roman" w:hAnsi="Times New Roman" w:cs="Times New Roman"/>
          <w:sz w:val="28"/>
          <w:szCs w:val="28"/>
        </w:rPr>
        <w:t>10</w:t>
      </w:r>
      <w:r w:rsidR="00733808" w:rsidRPr="00E76891">
        <w:rPr>
          <w:rFonts w:ascii="Times New Roman" w:hAnsi="Times New Roman" w:cs="Times New Roman"/>
          <w:sz w:val="28"/>
          <w:szCs w:val="28"/>
        </w:rPr>
        <w:t xml:space="preserve">.2.  </w:t>
      </w:r>
      <w:r w:rsidR="00525B6C" w:rsidRPr="00E76891">
        <w:rPr>
          <w:rFonts w:ascii="Times New Roman" w:hAnsi="Times New Roman"/>
          <w:sz w:val="28"/>
          <w:szCs w:val="28"/>
        </w:rPr>
        <w:t>Стороны Соглашения обеспечивают доведение текста настоящего Соглашения до работодателей и выборного органа первичных профсоюзных организаций в течение одного месяца со дня его регистрации.</w:t>
      </w:r>
    </w:p>
    <w:p w:rsidR="00525B6C" w:rsidRPr="00E76891" w:rsidRDefault="00525B6C" w:rsidP="00525B6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76891">
        <w:rPr>
          <w:sz w:val="28"/>
          <w:szCs w:val="28"/>
        </w:rPr>
        <w:t>10.</w:t>
      </w:r>
      <w:r w:rsidR="00AE4E0F" w:rsidRPr="00E76891">
        <w:rPr>
          <w:sz w:val="28"/>
          <w:szCs w:val="28"/>
        </w:rPr>
        <w:t>3</w:t>
      </w:r>
      <w:r w:rsidRPr="00E76891">
        <w:rPr>
          <w:sz w:val="28"/>
          <w:szCs w:val="28"/>
        </w:rPr>
        <w:t>.  В течение срока действия настоящего Соглашения стороны Соглашения вправе вносить изменения и дополнения в текст настоящего Соглашения на основе взаимной договоренности. При наступлении условий, требующих изменения или дополнения настоящего Соглашения, заинтересованная Сторона Соглашения вносит соответствующее предложение о начале ведения переговоров в соответствии с законодательством Российской Федерации другой Стороне Соглашения.</w:t>
      </w:r>
    </w:p>
    <w:p w:rsidR="00525B6C" w:rsidRPr="00E76891" w:rsidRDefault="00525B6C" w:rsidP="00525B6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76891">
        <w:rPr>
          <w:sz w:val="28"/>
          <w:szCs w:val="28"/>
        </w:rPr>
        <w:t>1</w:t>
      </w:r>
      <w:r w:rsidR="00AE4E0F" w:rsidRPr="00E76891">
        <w:rPr>
          <w:sz w:val="28"/>
          <w:szCs w:val="28"/>
        </w:rPr>
        <w:t>0</w:t>
      </w:r>
      <w:r w:rsidRPr="00E76891">
        <w:rPr>
          <w:sz w:val="28"/>
          <w:szCs w:val="28"/>
        </w:rPr>
        <w:t>.</w:t>
      </w:r>
      <w:r w:rsidR="00AE4E0F" w:rsidRPr="00E76891">
        <w:rPr>
          <w:sz w:val="28"/>
          <w:szCs w:val="28"/>
        </w:rPr>
        <w:t>4</w:t>
      </w:r>
      <w:r w:rsidRPr="00E76891">
        <w:rPr>
          <w:i/>
          <w:sz w:val="28"/>
          <w:szCs w:val="28"/>
        </w:rPr>
        <w:t>.</w:t>
      </w:r>
      <w:r w:rsidRPr="00E76891">
        <w:rPr>
          <w:sz w:val="28"/>
          <w:szCs w:val="28"/>
        </w:rPr>
        <w:t>  За  три месяца до окончания срока действия настоящего Соглашения Стороны обязуются вступить в переговоры о заключении Соглашения на новый период или о продлении срока действия настоящего Соглашения на срок не более трех  лет.</w:t>
      </w:r>
    </w:p>
    <w:p w:rsidR="00525B6C" w:rsidRPr="00E76891" w:rsidRDefault="00525B6C" w:rsidP="00525B6C">
      <w:pPr>
        <w:ind w:firstLine="709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1</w:t>
      </w:r>
      <w:r w:rsidR="00AE4E0F" w:rsidRPr="00E76891">
        <w:rPr>
          <w:sz w:val="28"/>
          <w:szCs w:val="28"/>
        </w:rPr>
        <w:t>0</w:t>
      </w:r>
      <w:r w:rsidRPr="00E76891">
        <w:rPr>
          <w:sz w:val="28"/>
          <w:szCs w:val="28"/>
        </w:rPr>
        <w:t>.</w:t>
      </w:r>
      <w:r w:rsidR="00AE4E0F" w:rsidRPr="00E76891">
        <w:rPr>
          <w:sz w:val="28"/>
          <w:szCs w:val="28"/>
        </w:rPr>
        <w:t>5</w:t>
      </w:r>
      <w:r w:rsidRPr="00E76891">
        <w:rPr>
          <w:sz w:val="28"/>
          <w:szCs w:val="28"/>
        </w:rPr>
        <w:t>.  </w:t>
      </w:r>
      <w:r w:rsidRPr="00E76891">
        <w:rPr>
          <w:bCs/>
          <w:sz w:val="28"/>
          <w:szCs w:val="28"/>
        </w:rPr>
        <w:t xml:space="preserve">Стороны Соглашения освобождаются от ответственности </w:t>
      </w:r>
      <w:r w:rsidR="0012372D">
        <w:rPr>
          <w:bCs/>
          <w:sz w:val="28"/>
          <w:szCs w:val="28"/>
        </w:rPr>
        <w:t xml:space="preserve">                 </w:t>
      </w:r>
      <w:r w:rsidRPr="00E76891">
        <w:rPr>
          <w:bCs/>
          <w:sz w:val="28"/>
          <w:szCs w:val="28"/>
        </w:rPr>
        <w:t xml:space="preserve">за частичное или полное неисполнение обязательств по настоящему Соглашению, если неисполнение явилось следствием наступления чрезвычайных и непредотвратимых при данных условиях обстоятельств (непреодолимой силы) </w:t>
      </w:r>
      <w:r w:rsidR="0012372D" w:rsidRPr="00E76891">
        <w:rPr>
          <w:bCs/>
          <w:sz w:val="28"/>
          <w:szCs w:val="28"/>
        </w:rPr>
        <w:t>и,</w:t>
      </w:r>
      <w:r w:rsidRPr="00E76891">
        <w:rPr>
          <w:bCs/>
          <w:sz w:val="28"/>
          <w:szCs w:val="28"/>
        </w:rPr>
        <w:t xml:space="preserve"> если эти обстоятельства непосредственно повлияли на исполнение настоящего Соглашения. При этом сроки исполнения обязательств по настоящему Соглашению отодвигаются соразмерно времени, в течение которого действовали упомянутые обстоятельства.</w:t>
      </w:r>
    </w:p>
    <w:p w:rsidR="00733808" w:rsidRPr="00233179" w:rsidRDefault="00A14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891">
        <w:rPr>
          <w:sz w:val="28"/>
          <w:szCs w:val="28"/>
        </w:rPr>
        <w:t>10</w:t>
      </w:r>
      <w:r w:rsidR="00733808" w:rsidRPr="00E76891">
        <w:rPr>
          <w:sz w:val="28"/>
          <w:szCs w:val="28"/>
        </w:rPr>
        <w:t>.</w:t>
      </w:r>
      <w:r w:rsidR="00AE4E0F" w:rsidRPr="00E76891">
        <w:rPr>
          <w:sz w:val="28"/>
          <w:szCs w:val="28"/>
        </w:rPr>
        <w:t>6</w:t>
      </w:r>
      <w:r w:rsidR="00733808" w:rsidRPr="00E76891">
        <w:rPr>
          <w:sz w:val="28"/>
          <w:szCs w:val="28"/>
        </w:rPr>
        <w:t xml:space="preserve">. Для осуществления контроля </w:t>
      </w:r>
      <w:r w:rsidR="00602CB5" w:rsidRPr="00E76891">
        <w:rPr>
          <w:sz w:val="28"/>
          <w:szCs w:val="28"/>
        </w:rPr>
        <w:t>над</w:t>
      </w:r>
      <w:r w:rsidR="00733808" w:rsidRPr="00E76891">
        <w:rPr>
          <w:sz w:val="28"/>
          <w:szCs w:val="28"/>
        </w:rPr>
        <w:t xml:space="preserve"> выполнением Соглашения, ведения переговоров, подготовки и заключения Соглашения, </w:t>
      </w:r>
      <w:r w:rsidR="004F339D" w:rsidRPr="00E76891">
        <w:rPr>
          <w:sz w:val="28"/>
          <w:szCs w:val="28"/>
        </w:rPr>
        <w:t xml:space="preserve">внесения изменений, </w:t>
      </w:r>
      <w:r w:rsidR="00733808" w:rsidRPr="00E76891">
        <w:rPr>
          <w:sz w:val="28"/>
          <w:szCs w:val="28"/>
        </w:rPr>
        <w:t xml:space="preserve">на равноправной основе создается постоянно действующая Отраслевая комиссия. Порядок работы, сроки и форма отчетности  </w:t>
      </w:r>
      <w:r w:rsidR="0012372D">
        <w:rPr>
          <w:sz w:val="28"/>
          <w:szCs w:val="28"/>
        </w:rPr>
        <w:t xml:space="preserve">                       </w:t>
      </w:r>
      <w:r w:rsidR="00733808" w:rsidRPr="00E76891">
        <w:rPr>
          <w:sz w:val="28"/>
          <w:szCs w:val="28"/>
        </w:rPr>
        <w:t>по выполнению Соглашения устанавлива</w:t>
      </w:r>
      <w:r w:rsidR="008A50C0" w:rsidRPr="00E76891">
        <w:rPr>
          <w:sz w:val="28"/>
          <w:szCs w:val="28"/>
        </w:rPr>
        <w:t>ю</w:t>
      </w:r>
      <w:r w:rsidR="00733808" w:rsidRPr="00E76891">
        <w:rPr>
          <w:sz w:val="28"/>
          <w:szCs w:val="28"/>
        </w:rPr>
        <w:t>тся Отраслевой комиссией.</w:t>
      </w:r>
    </w:p>
    <w:p w:rsidR="00D20ED0" w:rsidRDefault="00D20ED0"/>
    <w:sectPr w:rsidR="00D20ED0" w:rsidSect="00D74372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18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22" w:rsidRDefault="00921722">
      <w:r>
        <w:separator/>
      </w:r>
    </w:p>
  </w:endnote>
  <w:endnote w:type="continuationSeparator" w:id="0">
    <w:p w:rsidR="00921722" w:rsidRDefault="0092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DF" w:rsidRDefault="00046504" w:rsidP="007338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28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28DF" w:rsidRDefault="006E28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DF" w:rsidRDefault="00046504" w:rsidP="007338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28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1C96">
      <w:rPr>
        <w:rStyle w:val="a4"/>
        <w:noProof/>
      </w:rPr>
      <w:t>3</w:t>
    </w:r>
    <w:r>
      <w:rPr>
        <w:rStyle w:val="a4"/>
      </w:rPr>
      <w:fldChar w:fldCharType="end"/>
    </w:r>
  </w:p>
  <w:p w:rsidR="006E28DF" w:rsidRDefault="006E28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22" w:rsidRDefault="00921722">
      <w:r>
        <w:separator/>
      </w:r>
    </w:p>
  </w:footnote>
  <w:footnote w:type="continuationSeparator" w:id="0">
    <w:p w:rsidR="00921722" w:rsidRDefault="00921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DF" w:rsidRDefault="00046504" w:rsidP="007338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28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28DF" w:rsidRDefault="006E28DF" w:rsidP="0073380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DF" w:rsidRPr="007649AE" w:rsidRDefault="006E28DF" w:rsidP="00B002A4">
    <w:pPr>
      <w:ind w:left="3540"/>
      <w:jc w:val="right"/>
      <w:rPr>
        <w:rFonts w:ascii="Arial" w:hAnsi="Arial" w:cs="Arial"/>
        <w:bCs/>
        <w:color w:val="A6A6A6" w:themeColor="background1" w:themeShade="A6"/>
        <w:sz w:val="20"/>
        <w:szCs w:val="20"/>
      </w:rPr>
    </w:pPr>
    <w:r w:rsidRPr="007649AE">
      <w:rPr>
        <w:rFonts w:ascii="Arial" w:hAnsi="Arial" w:cs="Arial"/>
        <w:color w:val="A6A6A6" w:themeColor="background1" w:themeShade="A6"/>
        <w:sz w:val="20"/>
        <w:szCs w:val="20"/>
      </w:rPr>
      <w:t xml:space="preserve">Отраслевое соглашение по организациям и </w:t>
    </w:r>
    <w:r w:rsidRPr="007649AE">
      <w:rPr>
        <w:rFonts w:ascii="Arial" w:hAnsi="Arial" w:cs="Arial"/>
        <w:bCs/>
        <w:color w:val="A6A6A6" w:themeColor="background1" w:themeShade="A6"/>
        <w:sz w:val="20"/>
        <w:szCs w:val="20"/>
      </w:rPr>
      <w:t>медицинским учреждениям, находящимся в ведении ФМБА России,</w:t>
    </w:r>
  </w:p>
  <w:p w:rsidR="006E28DF" w:rsidRPr="007649AE" w:rsidRDefault="006E28DF" w:rsidP="00766818">
    <w:pPr>
      <w:ind w:left="3540"/>
      <w:jc w:val="right"/>
      <w:rPr>
        <w:color w:val="A6A6A6" w:themeColor="background1" w:themeShade="A6"/>
      </w:rPr>
    </w:pPr>
    <w:r w:rsidRPr="007649AE">
      <w:rPr>
        <w:rFonts w:ascii="Arial" w:hAnsi="Arial" w:cs="Arial"/>
        <w:bCs/>
        <w:color w:val="A6A6A6" w:themeColor="background1" w:themeShade="A6"/>
        <w:sz w:val="20"/>
        <w:szCs w:val="20"/>
      </w:rPr>
      <w:t>2017 – 2020гг</w:t>
    </w:r>
    <w:r w:rsidRPr="007649AE">
      <w:rPr>
        <w:bCs/>
        <w:color w:val="A6A6A6" w:themeColor="background1" w:themeShade="A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EC4"/>
    <w:multiLevelType w:val="hybridMultilevel"/>
    <w:tmpl w:val="AE5A4EDA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">
    <w:nsid w:val="07447968"/>
    <w:multiLevelType w:val="hybridMultilevel"/>
    <w:tmpl w:val="9FA40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652D8"/>
    <w:multiLevelType w:val="multilevel"/>
    <w:tmpl w:val="ED4042F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5"/>
        </w:tabs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69"/>
        </w:tabs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96"/>
        </w:tabs>
        <w:ind w:left="5096" w:hanging="2160"/>
      </w:pPr>
      <w:rPr>
        <w:rFonts w:hint="default"/>
      </w:rPr>
    </w:lvl>
  </w:abstractNum>
  <w:abstractNum w:abstractNumId="3">
    <w:nsid w:val="0FF31C49"/>
    <w:multiLevelType w:val="hybridMultilevel"/>
    <w:tmpl w:val="9E1E6870"/>
    <w:lvl w:ilvl="0" w:tplc="0419000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">
    <w:nsid w:val="20FF027F"/>
    <w:multiLevelType w:val="hybridMultilevel"/>
    <w:tmpl w:val="F9C82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C4CF5"/>
    <w:multiLevelType w:val="hybridMultilevel"/>
    <w:tmpl w:val="556C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4475"/>
    <w:multiLevelType w:val="hybridMultilevel"/>
    <w:tmpl w:val="EB34D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82391"/>
    <w:multiLevelType w:val="hybridMultilevel"/>
    <w:tmpl w:val="CEE02044"/>
    <w:lvl w:ilvl="0" w:tplc="CF6ACA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E165F"/>
    <w:multiLevelType w:val="hybridMultilevel"/>
    <w:tmpl w:val="FE7ED2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AE7139"/>
    <w:multiLevelType w:val="hybridMultilevel"/>
    <w:tmpl w:val="7CE857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B93D07"/>
    <w:multiLevelType w:val="hybridMultilevel"/>
    <w:tmpl w:val="C898FE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D5757A1"/>
    <w:multiLevelType w:val="hybridMultilevel"/>
    <w:tmpl w:val="25B275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F0D5D86"/>
    <w:multiLevelType w:val="multilevel"/>
    <w:tmpl w:val="5A3E66CE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5"/>
        </w:tabs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69"/>
        </w:tabs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96"/>
        </w:tabs>
        <w:ind w:left="5096" w:hanging="2160"/>
      </w:pPr>
      <w:rPr>
        <w:rFonts w:hint="default"/>
      </w:rPr>
    </w:lvl>
  </w:abstractNum>
  <w:abstractNum w:abstractNumId="13">
    <w:nsid w:val="501A4B07"/>
    <w:multiLevelType w:val="hybridMultilevel"/>
    <w:tmpl w:val="2F52C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712952"/>
    <w:multiLevelType w:val="hybridMultilevel"/>
    <w:tmpl w:val="EB2A5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4A60E7"/>
    <w:multiLevelType w:val="hybridMultilevel"/>
    <w:tmpl w:val="8C74AE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C7E5F92"/>
    <w:multiLevelType w:val="hybridMultilevel"/>
    <w:tmpl w:val="734234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DD37D7C"/>
    <w:multiLevelType w:val="hybridMultilevel"/>
    <w:tmpl w:val="ADE0D8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6B130E6"/>
    <w:multiLevelType w:val="hybridMultilevel"/>
    <w:tmpl w:val="44060C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8EE18F1"/>
    <w:multiLevelType w:val="multilevel"/>
    <w:tmpl w:val="2F9271A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5"/>
        </w:tabs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69"/>
        </w:tabs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96"/>
        </w:tabs>
        <w:ind w:left="5096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4"/>
  </w:num>
  <w:num w:numId="8">
    <w:abstractNumId w:val="19"/>
  </w:num>
  <w:num w:numId="9">
    <w:abstractNumId w:val="14"/>
  </w:num>
  <w:num w:numId="10">
    <w:abstractNumId w:val="1"/>
  </w:num>
  <w:num w:numId="11">
    <w:abstractNumId w:val="18"/>
  </w:num>
  <w:num w:numId="12">
    <w:abstractNumId w:val="0"/>
  </w:num>
  <w:num w:numId="13">
    <w:abstractNumId w:val="10"/>
  </w:num>
  <w:num w:numId="14">
    <w:abstractNumId w:val="16"/>
  </w:num>
  <w:num w:numId="15">
    <w:abstractNumId w:val="6"/>
  </w:num>
  <w:num w:numId="16">
    <w:abstractNumId w:val="17"/>
  </w:num>
  <w:num w:numId="17">
    <w:abstractNumId w:val="7"/>
  </w:num>
  <w:num w:numId="18">
    <w:abstractNumId w:val="15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33808"/>
    <w:rsid w:val="00001C96"/>
    <w:rsid w:val="000079EA"/>
    <w:rsid w:val="00010ED2"/>
    <w:rsid w:val="0001409C"/>
    <w:rsid w:val="000140E7"/>
    <w:rsid w:val="00017A24"/>
    <w:rsid w:val="000228F9"/>
    <w:rsid w:val="00023331"/>
    <w:rsid w:val="0002501C"/>
    <w:rsid w:val="00025A9B"/>
    <w:rsid w:val="0002777E"/>
    <w:rsid w:val="00035144"/>
    <w:rsid w:val="00037D07"/>
    <w:rsid w:val="00041E8B"/>
    <w:rsid w:val="00046504"/>
    <w:rsid w:val="00054DF8"/>
    <w:rsid w:val="00061833"/>
    <w:rsid w:val="000627CD"/>
    <w:rsid w:val="0007170F"/>
    <w:rsid w:val="00073852"/>
    <w:rsid w:val="00074EAD"/>
    <w:rsid w:val="00081257"/>
    <w:rsid w:val="00083E10"/>
    <w:rsid w:val="000867E3"/>
    <w:rsid w:val="00086C8C"/>
    <w:rsid w:val="00091C06"/>
    <w:rsid w:val="00093F5A"/>
    <w:rsid w:val="00094D4F"/>
    <w:rsid w:val="000A13B2"/>
    <w:rsid w:val="000A43FC"/>
    <w:rsid w:val="000A5D34"/>
    <w:rsid w:val="000A6CAF"/>
    <w:rsid w:val="000A77F2"/>
    <w:rsid w:val="000B2A83"/>
    <w:rsid w:val="000B3342"/>
    <w:rsid w:val="000B47F9"/>
    <w:rsid w:val="000B5208"/>
    <w:rsid w:val="000B5792"/>
    <w:rsid w:val="000B61BB"/>
    <w:rsid w:val="000C063E"/>
    <w:rsid w:val="000C7114"/>
    <w:rsid w:val="000D4A9C"/>
    <w:rsid w:val="000D503F"/>
    <w:rsid w:val="000D6469"/>
    <w:rsid w:val="000E287B"/>
    <w:rsid w:val="000F108F"/>
    <w:rsid w:val="000F167F"/>
    <w:rsid w:val="000F1AC4"/>
    <w:rsid w:val="000F6C0E"/>
    <w:rsid w:val="000F7638"/>
    <w:rsid w:val="00105DF9"/>
    <w:rsid w:val="0011223F"/>
    <w:rsid w:val="00113232"/>
    <w:rsid w:val="001143BE"/>
    <w:rsid w:val="00114A47"/>
    <w:rsid w:val="00115907"/>
    <w:rsid w:val="001159B3"/>
    <w:rsid w:val="0012372D"/>
    <w:rsid w:val="00124BAD"/>
    <w:rsid w:val="0012540B"/>
    <w:rsid w:val="00126891"/>
    <w:rsid w:val="00127389"/>
    <w:rsid w:val="0013420B"/>
    <w:rsid w:val="0013463C"/>
    <w:rsid w:val="00134A35"/>
    <w:rsid w:val="00135786"/>
    <w:rsid w:val="00141F87"/>
    <w:rsid w:val="00143313"/>
    <w:rsid w:val="00145379"/>
    <w:rsid w:val="00150F77"/>
    <w:rsid w:val="001516A1"/>
    <w:rsid w:val="0015261B"/>
    <w:rsid w:val="00153189"/>
    <w:rsid w:val="00154511"/>
    <w:rsid w:val="00164320"/>
    <w:rsid w:val="00165163"/>
    <w:rsid w:val="00166553"/>
    <w:rsid w:val="00167BF8"/>
    <w:rsid w:val="00171C09"/>
    <w:rsid w:val="00174318"/>
    <w:rsid w:val="0017683A"/>
    <w:rsid w:val="0018055A"/>
    <w:rsid w:val="00185757"/>
    <w:rsid w:val="00192EDC"/>
    <w:rsid w:val="001A0667"/>
    <w:rsid w:val="001A13F6"/>
    <w:rsid w:val="001A2578"/>
    <w:rsid w:val="001A4B71"/>
    <w:rsid w:val="001A6ACA"/>
    <w:rsid w:val="001A6AFA"/>
    <w:rsid w:val="001B056E"/>
    <w:rsid w:val="001B3F3C"/>
    <w:rsid w:val="001B4F91"/>
    <w:rsid w:val="001B703F"/>
    <w:rsid w:val="001C07F8"/>
    <w:rsid w:val="001C15D2"/>
    <w:rsid w:val="001C1AE5"/>
    <w:rsid w:val="001C33E0"/>
    <w:rsid w:val="001C341A"/>
    <w:rsid w:val="001C4FE2"/>
    <w:rsid w:val="001C5DFD"/>
    <w:rsid w:val="001C7680"/>
    <w:rsid w:val="001C7D2E"/>
    <w:rsid w:val="001D02D4"/>
    <w:rsid w:val="001D160D"/>
    <w:rsid w:val="001D3526"/>
    <w:rsid w:val="001D4479"/>
    <w:rsid w:val="001D70F8"/>
    <w:rsid w:val="001E3171"/>
    <w:rsid w:val="001E4DCE"/>
    <w:rsid w:val="001E64F9"/>
    <w:rsid w:val="001E71EC"/>
    <w:rsid w:val="001E73FC"/>
    <w:rsid w:val="001E7DD7"/>
    <w:rsid w:val="001F1652"/>
    <w:rsid w:val="001F4550"/>
    <w:rsid w:val="001F5BEE"/>
    <w:rsid w:val="002015AD"/>
    <w:rsid w:val="0020193D"/>
    <w:rsid w:val="002062CE"/>
    <w:rsid w:val="00206B4B"/>
    <w:rsid w:val="0021050F"/>
    <w:rsid w:val="00210540"/>
    <w:rsid w:val="0021347E"/>
    <w:rsid w:val="002137CB"/>
    <w:rsid w:val="00214FD7"/>
    <w:rsid w:val="002156AB"/>
    <w:rsid w:val="00216EF7"/>
    <w:rsid w:val="0022193D"/>
    <w:rsid w:val="0022436A"/>
    <w:rsid w:val="00225F47"/>
    <w:rsid w:val="002342DA"/>
    <w:rsid w:val="002346DC"/>
    <w:rsid w:val="00234F55"/>
    <w:rsid w:val="00235B30"/>
    <w:rsid w:val="00236612"/>
    <w:rsid w:val="00241E9E"/>
    <w:rsid w:val="00242912"/>
    <w:rsid w:val="0024296A"/>
    <w:rsid w:val="002430BF"/>
    <w:rsid w:val="00243E40"/>
    <w:rsid w:val="0024429D"/>
    <w:rsid w:val="002462E8"/>
    <w:rsid w:val="00247ECA"/>
    <w:rsid w:val="00250770"/>
    <w:rsid w:val="00252963"/>
    <w:rsid w:val="00252B8C"/>
    <w:rsid w:val="00252C78"/>
    <w:rsid w:val="00254A74"/>
    <w:rsid w:val="00261070"/>
    <w:rsid w:val="0026124C"/>
    <w:rsid w:val="00264457"/>
    <w:rsid w:val="0026453E"/>
    <w:rsid w:val="00265092"/>
    <w:rsid w:val="00265534"/>
    <w:rsid w:val="002672F6"/>
    <w:rsid w:val="00275492"/>
    <w:rsid w:val="00277615"/>
    <w:rsid w:val="00277F15"/>
    <w:rsid w:val="00281D50"/>
    <w:rsid w:val="00284374"/>
    <w:rsid w:val="0028726A"/>
    <w:rsid w:val="002942F5"/>
    <w:rsid w:val="00295763"/>
    <w:rsid w:val="00297AF2"/>
    <w:rsid w:val="002A065C"/>
    <w:rsid w:val="002A49D9"/>
    <w:rsid w:val="002A5DE9"/>
    <w:rsid w:val="002B33BE"/>
    <w:rsid w:val="002B38FF"/>
    <w:rsid w:val="002B4033"/>
    <w:rsid w:val="002B45AB"/>
    <w:rsid w:val="002B4BB9"/>
    <w:rsid w:val="002B4D32"/>
    <w:rsid w:val="002B50B7"/>
    <w:rsid w:val="002B7DDC"/>
    <w:rsid w:val="002C0F89"/>
    <w:rsid w:val="002C424D"/>
    <w:rsid w:val="002C6311"/>
    <w:rsid w:val="002C70A5"/>
    <w:rsid w:val="002C7C9D"/>
    <w:rsid w:val="002D17BB"/>
    <w:rsid w:val="002D30D2"/>
    <w:rsid w:val="002D540C"/>
    <w:rsid w:val="002D6955"/>
    <w:rsid w:val="002D7E1D"/>
    <w:rsid w:val="002E3136"/>
    <w:rsid w:val="002E3137"/>
    <w:rsid w:val="002E591F"/>
    <w:rsid w:val="002F38A7"/>
    <w:rsid w:val="002F3BBC"/>
    <w:rsid w:val="002F5287"/>
    <w:rsid w:val="002F563C"/>
    <w:rsid w:val="002F565D"/>
    <w:rsid w:val="00305B2F"/>
    <w:rsid w:val="00312FF8"/>
    <w:rsid w:val="00313122"/>
    <w:rsid w:val="00316443"/>
    <w:rsid w:val="00316E43"/>
    <w:rsid w:val="00317D26"/>
    <w:rsid w:val="00317D29"/>
    <w:rsid w:val="00320571"/>
    <w:rsid w:val="00322338"/>
    <w:rsid w:val="00323354"/>
    <w:rsid w:val="00324518"/>
    <w:rsid w:val="00326FA0"/>
    <w:rsid w:val="003362B5"/>
    <w:rsid w:val="00343446"/>
    <w:rsid w:val="003440F6"/>
    <w:rsid w:val="0034485C"/>
    <w:rsid w:val="003456D7"/>
    <w:rsid w:val="00350742"/>
    <w:rsid w:val="00351322"/>
    <w:rsid w:val="00351BC0"/>
    <w:rsid w:val="0035514A"/>
    <w:rsid w:val="00356C97"/>
    <w:rsid w:val="00356FD1"/>
    <w:rsid w:val="0035710E"/>
    <w:rsid w:val="00357B7F"/>
    <w:rsid w:val="0036077A"/>
    <w:rsid w:val="003641FB"/>
    <w:rsid w:val="0036583D"/>
    <w:rsid w:val="00367D84"/>
    <w:rsid w:val="00371137"/>
    <w:rsid w:val="003762FC"/>
    <w:rsid w:val="00376AB7"/>
    <w:rsid w:val="00380378"/>
    <w:rsid w:val="003830DE"/>
    <w:rsid w:val="00383239"/>
    <w:rsid w:val="003848EE"/>
    <w:rsid w:val="00384AF1"/>
    <w:rsid w:val="00386FCF"/>
    <w:rsid w:val="00387C7A"/>
    <w:rsid w:val="00395598"/>
    <w:rsid w:val="003967DA"/>
    <w:rsid w:val="003A19C3"/>
    <w:rsid w:val="003A6E5B"/>
    <w:rsid w:val="003B4C5F"/>
    <w:rsid w:val="003C0A1B"/>
    <w:rsid w:val="003C1B7C"/>
    <w:rsid w:val="003C460B"/>
    <w:rsid w:val="003C6D41"/>
    <w:rsid w:val="003C7760"/>
    <w:rsid w:val="003D0F3D"/>
    <w:rsid w:val="003D3FEF"/>
    <w:rsid w:val="003D5600"/>
    <w:rsid w:val="003D744F"/>
    <w:rsid w:val="003D74E8"/>
    <w:rsid w:val="003D7D53"/>
    <w:rsid w:val="003E0B51"/>
    <w:rsid w:val="003E10E5"/>
    <w:rsid w:val="003E6472"/>
    <w:rsid w:val="003E67BD"/>
    <w:rsid w:val="003F1A8D"/>
    <w:rsid w:val="003F6A99"/>
    <w:rsid w:val="003F6B39"/>
    <w:rsid w:val="00401C3C"/>
    <w:rsid w:val="004056DE"/>
    <w:rsid w:val="004069FB"/>
    <w:rsid w:val="004115C0"/>
    <w:rsid w:val="00417965"/>
    <w:rsid w:val="00420020"/>
    <w:rsid w:val="00420171"/>
    <w:rsid w:val="00421BCB"/>
    <w:rsid w:val="0042271F"/>
    <w:rsid w:val="004238C4"/>
    <w:rsid w:val="00423B6D"/>
    <w:rsid w:val="00425715"/>
    <w:rsid w:val="0042611F"/>
    <w:rsid w:val="00426FCF"/>
    <w:rsid w:val="004327BD"/>
    <w:rsid w:val="00436B48"/>
    <w:rsid w:val="0043794B"/>
    <w:rsid w:val="00444947"/>
    <w:rsid w:val="004466D2"/>
    <w:rsid w:val="00446A01"/>
    <w:rsid w:val="00446F1F"/>
    <w:rsid w:val="004471C0"/>
    <w:rsid w:val="004518CC"/>
    <w:rsid w:val="00451B66"/>
    <w:rsid w:val="004521AF"/>
    <w:rsid w:val="00460F12"/>
    <w:rsid w:val="004630A8"/>
    <w:rsid w:val="00463B7C"/>
    <w:rsid w:val="0046501F"/>
    <w:rsid w:val="004711AC"/>
    <w:rsid w:val="00473917"/>
    <w:rsid w:val="0047468A"/>
    <w:rsid w:val="00475D4E"/>
    <w:rsid w:val="00477C0C"/>
    <w:rsid w:val="004827E6"/>
    <w:rsid w:val="00482A05"/>
    <w:rsid w:val="00485780"/>
    <w:rsid w:val="00485C62"/>
    <w:rsid w:val="004920EA"/>
    <w:rsid w:val="00493563"/>
    <w:rsid w:val="00494CF7"/>
    <w:rsid w:val="004A61C2"/>
    <w:rsid w:val="004A6300"/>
    <w:rsid w:val="004B35DF"/>
    <w:rsid w:val="004C2336"/>
    <w:rsid w:val="004C5233"/>
    <w:rsid w:val="004C5750"/>
    <w:rsid w:val="004C7DDE"/>
    <w:rsid w:val="004D0BB4"/>
    <w:rsid w:val="004D14A2"/>
    <w:rsid w:val="004D1F65"/>
    <w:rsid w:val="004D6F05"/>
    <w:rsid w:val="004D79F7"/>
    <w:rsid w:val="004E08E7"/>
    <w:rsid w:val="004E0FA2"/>
    <w:rsid w:val="004E1C30"/>
    <w:rsid w:val="004E38AD"/>
    <w:rsid w:val="004E49E2"/>
    <w:rsid w:val="004E71F0"/>
    <w:rsid w:val="004E7CF4"/>
    <w:rsid w:val="004F339D"/>
    <w:rsid w:val="004F51D4"/>
    <w:rsid w:val="005015DA"/>
    <w:rsid w:val="00501FE9"/>
    <w:rsid w:val="005037FE"/>
    <w:rsid w:val="00503B9F"/>
    <w:rsid w:val="00503E26"/>
    <w:rsid w:val="00510889"/>
    <w:rsid w:val="00516421"/>
    <w:rsid w:val="00516662"/>
    <w:rsid w:val="00517628"/>
    <w:rsid w:val="00522009"/>
    <w:rsid w:val="00524480"/>
    <w:rsid w:val="005251C6"/>
    <w:rsid w:val="00525B6C"/>
    <w:rsid w:val="00530022"/>
    <w:rsid w:val="00530A30"/>
    <w:rsid w:val="005319E9"/>
    <w:rsid w:val="00531DAE"/>
    <w:rsid w:val="00532D27"/>
    <w:rsid w:val="005410E7"/>
    <w:rsid w:val="00546F3B"/>
    <w:rsid w:val="00547762"/>
    <w:rsid w:val="00550D38"/>
    <w:rsid w:val="005511E7"/>
    <w:rsid w:val="00551306"/>
    <w:rsid w:val="005517EC"/>
    <w:rsid w:val="00552101"/>
    <w:rsid w:val="005564C1"/>
    <w:rsid w:val="00560AAD"/>
    <w:rsid w:val="00570C82"/>
    <w:rsid w:val="00570F21"/>
    <w:rsid w:val="00577773"/>
    <w:rsid w:val="005828A5"/>
    <w:rsid w:val="00585A80"/>
    <w:rsid w:val="00590147"/>
    <w:rsid w:val="00590E18"/>
    <w:rsid w:val="00597AC7"/>
    <w:rsid w:val="00597EE6"/>
    <w:rsid w:val="005A0752"/>
    <w:rsid w:val="005A2BFA"/>
    <w:rsid w:val="005A42DB"/>
    <w:rsid w:val="005A7605"/>
    <w:rsid w:val="005B09C4"/>
    <w:rsid w:val="005B1FD2"/>
    <w:rsid w:val="005B3B51"/>
    <w:rsid w:val="005C16DE"/>
    <w:rsid w:val="005C3FE8"/>
    <w:rsid w:val="005C6CB3"/>
    <w:rsid w:val="005D15F1"/>
    <w:rsid w:val="005E2242"/>
    <w:rsid w:val="005E569F"/>
    <w:rsid w:val="005E6A1F"/>
    <w:rsid w:val="005F0515"/>
    <w:rsid w:val="005F0584"/>
    <w:rsid w:val="005F2EE2"/>
    <w:rsid w:val="005F3BD8"/>
    <w:rsid w:val="005F3ED9"/>
    <w:rsid w:val="005F4069"/>
    <w:rsid w:val="005F5AFB"/>
    <w:rsid w:val="005F6840"/>
    <w:rsid w:val="005F7EB6"/>
    <w:rsid w:val="00602381"/>
    <w:rsid w:val="00602CB5"/>
    <w:rsid w:val="0060320D"/>
    <w:rsid w:val="0060411F"/>
    <w:rsid w:val="006044A3"/>
    <w:rsid w:val="00611AC8"/>
    <w:rsid w:val="00620849"/>
    <w:rsid w:val="00620945"/>
    <w:rsid w:val="00620DD4"/>
    <w:rsid w:val="006218B7"/>
    <w:rsid w:val="0062434D"/>
    <w:rsid w:val="00624D75"/>
    <w:rsid w:val="00625419"/>
    <w:rsid w:val="006351AD"/>
    <w:rsid w:val="00635CFB"/>
    <w:rsid w:val="00641637"/>
    <w:rsid w:val="00644ADC"/>
    <w:rsid w:val="00644B22"/>
    <w:rsid w:val="0064772E"/>
    <w:rsid w:val="006518FA"/>
    <w:rsid w:val="00653BCF"/>
    <w:rsid w:val="00655671"/>
    <w:rsid w:val="00662F5F"/>
    <w:rsid w:val="0066467A"/>
    <w:rsid w:val="006668FF"/>
    <w:rsid w:val="006674F9"/>
    <w:rsid w:val="00671C63"/>
    <w:rsid w:val="0067276B"/>
    <w:rsid w:val="00672F8B"/>
    <w:rsid w:val="00681357"/>
    <w:rsid w:val="00683688"/>
    <w:rsid w:val="00684B08"/>
    <w:rsid w:val="006920FF"/>
    <w:rsid w:val="00692652"/>
    <w:rsid w:val="00695CCD"/>
    <w:rsid w:val="006A1900"/>
    <w:rsid w:val="006A4A7F"/>
    <w:rsid w:val="006A55D7"/>
    <w:rsid w:val="006A6773"/>
    <w:rsid w:val="006A6C79"/>
    <w:rsid w:val="006B3E38"/>
    <w:rsid w:val="006B4DE2"/>
    <w:rsid w:val="006B4FAC"/>
    <w:rsid w:val="006B69FB"/>
    <w:rsid w:val="006C2A83"/>
    <w:rsid w:val="006C504A"/>
    <w:rsid w:val="006C5AF5"/>
    <w:rsid w:val="006C753D"/>
    <w:rsid w:val="006C7CCC"/>
    <w:rsid w:val="006D1313"/>
    <w:rsid w:val="006D3FB4"/>
    <w:rsid w:val="006D4BA2"/>
    <w:rsid w:val="006D53BA"/>
    <w:rsid w:val="006D5C41"/>
    <w:rsid w:val="006E28DF"/>
    <w:rsid w:val="006E69E9"/>
    <w:rsid w:val="006E6F6C"/>
    <w:rsid w:val="006F092C"/>
    <w:rsid w:val="0070088A"/>
    <w:rsid w:val="00700933"/>
    <w:rsid w:val="007012CC"/>
    <w:rsid w:val="00705BD1"/>
    <w:rsid w:val="00705CF1"/>
    <w:rsid w:val="00706B5D"/>
    <w:rsid w:val="007107E1"/>
    <w:rsid w:val="0071341D"/>
    <w:rsid w:val="007134D1"/>
    <w:rsid w:val="00714E00"/>
    <w:rsid w:val="0071752B"/>
    <w:rsid w:val="00720BE9"/>
    <w:rsid w:val="0072684B"/>
    <w:rsid w:val="00730C2D"/>
    <w:rsid w:val="00731D03"/>
    <w:rsid w:val="00733773"/>
    <w:rsid w:val="00733808"/>
    <w:rsid w:val="00735F26"/>
    <w:rsid w:val="00736BC9"/>
    <w:rsid w:val="0073727D"/>
    <w:rsid w:val="00740605"/>
    <w:rsid w:val="007418A9"/>
    <w:rsid w:val="007420BB"/>
    <w:rsid w:val="00743282"/>
    <w:rsid w:val="0074670C"/>
    <w:rsid w:val="00747985"/>
    <w:rsid w:val="00750667"/>
    <w:rsid w:val="0075157E"/>
    <w:rsid w:val="0075539B"/>
    <w:rsid w:val="0075657D"/>
    <w:rsid w:val="00756A9D"/>
    <w:rsid w:val="00761640"/>
    <w:rsid w:val="007618CC"/>
    <w:rsid w:val="007649AE"/>
    <w:rsid w:val="0076610E"/>
    <w:rsid w:val="00766818"/>
    <w:rsid w:val="00766BD3"/>
    <w:rsid w:val="0077207B"/>
    <w:rsid w:val="00772DF0"/>
    <w:rsid w:val="0077541D"/>
    <w:rsid w:val="0077662C"/>
    <w:rsid w:val="00776A3C"/>
    <w:rsid w:val="007772AC"/>
    <w:rsid w:val="00782603"/>
    <w:rsid w:val="0078284D"/>
    <w:rsid w:val="007835DF"/>
    <w:rsid w:val="0078381D"/>
    <w:rsid w:val="00784D9C"/>
    <w:rsid w:val="00785D01"/>
    <w:rsid w:val="007902A3"/>
    <w:rsid w:val="00790635"/>
    <w:rsid w:val="00792693"/>
    <w:rsid w:val="007926BD"/>
    <w:rsid w:val="007949B3"/>
    <w:rsid w:val="0079532B"/>
    <w:rsid w:val="007A1626"/>
    <w:rsid w:val="007A1AE3"/>
    <w:rsid w:val="007A64D1"/>
    <w:rsid w:val="007B60B9"/>
    <w:rsid w:val="007B65FB"/>
    <w:rsid w:val="007C752C"/>
    <w:rsid w:val="007D00C4"/>
    <w:rsid w:val="007D0DFC"/>
    <w:rsid w:val="007D243E"/>
    <w:rsid w:val="007D40B3"/>
    <w:rsid w:val="007D4138"/>
    <w:rsid w:val="007D4717"/>
    <w:rsid w:val="007D4B28"/>
    <w:rsid w:val="007D5AFE"/>
    <w:rsid w:val="007D5BEF"/>
    <w:rsid w:val="007D5C68"/>
    <w:rsid w:val="007D6E86"/>
    <w:rsid w:val="007E10D2"/>
    <w:rsid w:val="007E17A0"/>
    <w:rsid w:val="007E2C74"/>
    <w:rsid w:val="007E3AF4"/>
    <w:rsid w:val="007E59DA"/>
    <w:rsid w:val="007F0D4D"/>
    <w:rsid w:val="007F44C7"/>
    <w:rsid w:val="007F6022"/>
    <w:rsid w:val="007F7BD3"/>
    <w:rsid w:val="00800524"/>
    <w:rsid w:val="00800A38"/>
    <w:rsid w:val="0080434E"/>
    <w:rsid w:val="0080518E"/>
    <w:rsid w:val="0080532F"/>
    <w:rsid w:val="008068ED"/>
    <w:rsid w:val="008117A3"/>
    <w:rsid w:val="00813D24"/>
    <w:rsid w:val="00815CDE"/>
    <w:rsid w:val="00816851"/>
    <w:rsid w:val="00824E30"/>
    <w:rsid w:val="00825BFB"/>
    <w:rsid w:val="00833DBD"/>
    <w:rsid w:val="00834725"/>
    <w:rsid w:val="00836DF8"/>
    <w:rsid w:val="00836E00"/>
    <w:rsid w:val="00837D4F"/>
    <w:rsid w:val="0084068A"/>
    <w:rsid w:val="0084197F"/>
    <w:rsid w:val="0084438D"/>
    <w:rsid w:val="008450D3"/>
    <w:rsid w:val="008517B8"/>
    <w:rsid w:val="00856048"/>
    <w:rsid w:val="00863947"/>
    <w:rsid w:val="00864B60"/>
    <w:rsid w:val="00870504"/>
    <w:rsid w:val="00870B98"/>
    <w:rsid w:val="008713A3"/>
    <w:rsid w:val="00873C89"/>
    <w:rsid w:val="008740D9"/>
    <w:rsid w:val="00874A2B"/>
    <w:rsid w:val="00875591"/>
    <w:rsid w:val="00875D57"/>
    <w:rsid w:val="008800DB"/>
    <w:rsid w:val="00880BF9"/>
    <w:rsid w:val="0088128F"/>
    <w:rsid w:val="00881430"/>
    <w:rsid w:val="00881BBE"/>
    <w:rsid w:val="00883055"/>
    <w:rsid w:val="00885AE4"/>
    <w:rsid w:val="00887623"/>
    <w:rsid w:val="0089200A"/>
    <w:rsid w:val="00892847"/>
    <w:rsid w:val="008931F4"/>
    <w:rsid w:val="0089335F"/>
    <w:rsid w:val="00895BB2"/>
    <w:rsid w:val="008A195A"/>
    <w:rsid w:val="008A3815"/>
    <w:rsid w:val="008A413B"/>
    <w:rsid w:val="008A50C0"/>
    <w:rsid w:val="008B100A"/>
    <w:rsid w:val="008B1FC2"/>
    <w:rsid w:val="008B4FE0"/>
    <w:rsid w:val="008B7D8F"/>
    <w:rsid w:val="008C004E"/>
    <w:rsid w:val="008C2825"/>
    <w:rsid w:val="008C472E"/>
    <w:rsid w:val="008C4DF9"/>
    <w:rsid w:val="008C6B3A"/>
    <w:rsid w:val="008C7637"/>
    <w:rsid w:val="008D17F9"/>
    <w:rsid w:val="008D3AE6"/>
    <w:rsid w:val="008D6F51"/>
    <w:rsid w:val="008E365B"/>
    <w:rsid w:val="008E5B4A"/>
    <w:rsid w:val="008E64C0"/>
    <w:rsid w:val="008F16C1"/>
    <w:rsid w:val="008F7E00"/>
    <w:rsid w:val="0090028D"/>
    <w:rsid w:val="009021E5"/>
    <w:rsid w:val="009113A4"/>
    <w:rsid w:val="009146AC"/>
    <w:rsid w:val="009164E7"/>
    <w:rsid w:val="00921722"/>
    <w:rsid w:val="00923F5F"/>
    <w:rsid w:val="00926D57"/>
    <w:rsid w:val="00932564"/>
    <w:rsid w:val="009363E9"/>
    <w:rsid w:val="00937368"/>
    <w:rsid w:val="00937779"/>
    <w:rsid w:val="00942539"/>
    <w:rsid w:val="00950FB3"/>
    <w:rsid w:val="0095484D"/>
    <w:rsid w:val="00955324"/>
    <w:rsid w:val="009559C2"/>
    <w:rsid w:val="00955ED6"/>
    <w:rsid w:val="00960A15"/>
    <w:rsid w:val="00962E62"/>
    <w:rsid w:val="00963B2C"/>
    <w:rsid w:val="009645A6"/>
    <w:rsid w:val="00970258"/>
    <w:rsid w:val="00972AFB"/>
    <w:rsid w:val="0097429A"/>
    <w:rsid w:val="009754FA"/>
    <w:rsid w:val="009762C9"/>
    <w:rsid w:val="009771CF"/>
    <w:rsid w:val="00977781"/>
    <w:rsid w:val="009813E0"/>
    <w:rsid w:val="0098211D"/>
    <w:rsid w:val="00983201"/>
    <w:rsid w:val="00984B04"/>
    <w:rsid w:val="00986A5E"/>
    <w:rsid w:val="00993188"/>
    <w:rsid w:val="009954F5"/>
    <w:rsid w:val="0099635A"/>
    <w:rsid w:val="00996368"/>
    <w:rsid w:val="00996AD3"/>
    <w:rsid w:val="009A1071"/>
    <w:rsid w:val="009A2508"/>
    <w:rsid w:val="009A28DD"/>
    <w:rsid w:val="009A4F7B"/>
    <w:rsid w:val="009A621B"/>
    <w:rsid w:val="009A6319"/>
    <w:rsid w:val="009B0A39"/>
    <w:rsid w:val="009B388D"/>
    <w:rsid w:val="009B5718"/>
    <w:rsid w:val="009B7491"/>
    <w:rsid w:val="009B7E94"/>
    <w:rsid w:val="009C7B38"/>
    <w:rsid w:val="009D2941"/>
    <w:rsid w:val="009D44DA"/>
    <w:rsid w:val="009D4500"/>
    <w:rsid w:val="009E032C"/>
    <w:rsid w:val="009E0DDC"/>
    <w:rsid w:val="009E149E"/>
    <w:rsid w:val="009E17B3"/>
    <w:rsid w:val="009E585A"/>
    <w:rsid w:val="009F0071"/>
    <w:rsid w:val="009F088E"/>
    <w:rsid w:val="009F4BDB"/>
    <w:rsid w:val="009F7C9C"/>
    <w:rsid w:val="00A00480"/>
    <w:rsid w:val="00A05915"/>
    <w:rsid w:val="00A07A11"/>
    <w:rsid w:val="00A11EB0"/>
    <w:rsid w:val="00A13D69"/>
    <w:rsid w:val="00A146F6"/>
    <w:rsid w:val="00A1569D"/>
    <w:rsid w:val="00A17317"/>
    <w:rsid w:val="00A17496"/>
    <w:rsid w:val="00A20D72"/>
    <w:rsid w:val="00A23E19"/>
    <w:rsid w:val="00A26288"/>
    <w:rsid w:val="00A3138C"/>
    <w:rsid w:val="00A34B7C"/>
    <w:rsid w:val="00A36120"/>
    <w:rsid w:val="00A4251C"/>
    <w:rsid w:val="00A43784"/>
    <w:rsid w:val="00A43E49"/>
    <w:rsid w:val="00A4435E"/>
    <w:rsid w:val="00A528FF"/>
    <w:rsid w:val="00A53266"/>
    <w:rsid w:val="00A54051"/>
    <w:rsid w:val="00A62B77"/>
    <w:rsid w:val="00A631EE"/>
    <w:rsid w:val="00A64217"/>
    <w:rsid w:val="00A6470C"/>
    <w:rsid w:val="00A65393"/>
    <w:rsid w:val="00A65DE9"/>
    <w:rsid w:val="00A66F8E"/>
    <w:rsid w:val="00A67EE3"/>
    <w:rsid w:val="00A71104"/>
    <w:rsid w:val="00A71860"/>
    <w:rsid w:val="00A72C2F"/>
    <w:rsid w:val="00A72CAF"/>
    <w:rsid w:val="00A8059A"/>
    <w:rsid w:val="00A83454"/>
    <w:rsid w:val="00A834A9"/>
    <w:rsid w:val="00A8562E"/>
    <w:rsid w:val="00A86CC6"/>
    <w:rsid w:val="00A90615"/>
    <w:rsid w:val="00A95AB4"/>
    <w:rsid w:val="00AA0731"/>
    <w:rsid w:val="00AA2035"/>
    <w:rsid w:val="00AA2671"/>
    <w:rsid w:val="00AA28E8"/>
    <w:rsid w:val="00AA331B"/>
    <w:rsid w:val="00AA38A5"/>
    <w:rsid w:val="00AA39D1"/>
    <w:rsid w:val="00AA4A55"/>
    <w:rsid w:val="00AB238C"/>
    <w:rsid w:val="00AB2A5E"/>
    <w:rsid w:val="00AB5724"/>
    <w:rsid w:val="00AB71C8"/>
    <w:rsid w:val="00AC17DE"/>
    <w:rsid w:val="00AC31BE"/>
    <w:rsid w:val="00AC4745"/>
    <w:rsid w:val="00AD2CC2"/>
    <w:rsid w:val="00AD3D14"/>
    <w:rsid w:val="00AD700F"/>
    <w:rsid w:val="00AD7A62"/>
    <w:rsid w:val="00AE0DCB"/>
    <w:rsid w:val="00AE4E0F"/>
    <w:rsid w:val="00AE755F"/>
    <w:rsid w:val="00AE778B"/>
    <w:rsid w:val="00AF09A4"/>
    <w:rsid w:val="00AF3852"/>
    <w:rsid w:val="00AF3DCA"/>
    <w:rsid w:val="00AF4F5D"/>
    <w:rsid w:val="00AF604A"/>
    <w:rsid w:val="00AF6577"/>
    <w:rsid w:val="00AF79B2"/>
    <w:rsid w:val="00AF7FEB"/>
    <w:rsid w:val="00B002A4"/>
    <w:rsid w:val="00B033C5"/>
    <w:rsid w:val="00B03B5E"/>
    <w:rsid w:val="00B040CF"/>
    <w:rsid w:val="00B04224"/>
    <w:rsid w:val="00B04F75"/>
    <w:rsid w:val="00B060C0"/>
    <w:rsid w:val="00B06B71"/>
    <w:rsid w:val="00B11402"/>
    <w:rsid w:val="00B11BC6"/>
    <w:rsid w:val="00B167C3"/>
    <w:rsid w:val="00B1684A"/>
    <w:rsid w:val="00B1726F"/>
    <w:rsid w:val="00B20AB0"/>
    <w:rsid w:val="00B22544"/>
    <w:rsid w:val="00B2345A"/>
    <w:rsid w:val="00B24A0F"/>
    <w:rsid w:val="00B266DF"/>
    <w:rsid w:val="00B326E6"/>
    <w:rsid w:val="00B333C4"/>
    <w:rsid w:val="00B42E4D"/>
    <w:rsid w:val="00B4395B"/>
    <w:rsid w:val="00B441D4"/>
    <w:rsid w:val="00B478E8"/>
    <w:rsid w:val="00B47B12"/>
    <w:rsid w:val="00B53A66"/>
    <w:rsid w:val="00B554DD"/>
    <w:rsid w:val="00B55D80"/>
    <w:rsid w:val="00B57AE4"/>
    <w:rsid w:val="00B62950"/>
    <w:rsid w:val="00B62B4A"/>
    <w:rsid w:val="00B6734E"/>
    <w:rsid w:val="00B73663"/>
    <w:rsid w:val="00B75580"/>
    <w:rsid w:val="00B77378"/>
    <w:rsid w:val="00B839E0"/>
    <w:rsid w:val="00B8471E"/>
    <w:rsid w:val="00B85A9C"/>
    <w:rsid w:val="00BA06CF"/>
    <w:rsid w:val="00BA1C08"/>
    <w:rsid w:val="00BA67AB"/>
    <w:rsid w:val="00BA6C8A"/>
    <w:rsid w:val="00BA6DD3"/>
    <w:rsid w:val="00BA6EDD"/>
    <w:rsid w:val="00BA7E74"/>
    <w:rsid w:val="00BB2159"/>
    <w:rsid w:val="00BC1AE3"/>
    <w:rsid w:val="00BC2B98"/>
    <w:rsid w:val="00BC37C2"/>
    <w:rsid w:val="00BC6BC9"/>
    <w:rsid w:val="00BD1887"/>
    <w:rsid w:val="00BE160E"/>
    <w:rsid w:val="00BE22C4"/>
    <w:rsid w:val="00BE4E09"/>
    <w:rsid w:val="00BE5232"/>
    <w:rsid w:val="00BE70D0"/>
    <w:rsid w:val="00BE7F85"/>
    <w:rsid w:val="00BF4404"/>
    <w:rsid w:val="00BF5AB9"/>
    <w:rsid w:val="00C03D4F"/>
    <w:rsid w:val="00C134DC"/>
    <w:rsid w:val="00C17E21"/>
    <w:rsid w:val="00C20175"/>
    <w:rsid w:val="00C21610"/>
    <w:rsid w:val="00C22929"/>
    <w:rsid w:val="00C25380"/>
    <w:rsid w:val="00C26BF5"/>
    <w:rsid w:val="00C26C16"/>
    <w:rsid w:val="00C313A0"/>
    <w:rsid w:val="00C31821"/>
    <w:rsid w:val="00C32782"/>
    <w:rsid w:val="00C35F0B"/>
    <w:rsid w:val="00C373F2"/>
    <w:rsid w:val="00C37D02"/>
    <w:rsid w:val="00C407DB"/>
    <w:rsid w:val="00C43CE9"/>
    <w:rsid w:val="00C47766"/>
    <w:rsid w:val="00C50A05"/>
    <w:rsid w:val="00C51E4F"/>
    <w:rsid w:val="00C61596"/>
    <w:rsid w:val="00C6550F"/>
    <w:rsid w:val="00C662BC"/>
    <w:rsid w:val="00C66347"/>
    <w:rsid w:val="00C7257B"/>
    <w:rsid w:val="00C75C55"/>
    <w:rsid w:val="00C76512"/>
    <w:rsid w:val="00C77B1B"/>
    <w:rsid w:val="00C77F25"/>
    <w:rsid w:val="00C817A1"/>
    <w:rsid w:val="00C818C4"/>
    <w:rsid w:val="00C84AB7"/>
    <w:rsid w:val="00C918EF"/>
    <w:rsid w:val="00C9681B"/>
    <w:rsid w:val="00C97D0A"/>
    <w:rsid w:val="00CA0CAB"/>
    <w:rsid w:val="00CA3D0E"/>
    <w:rsid w:val="00CB243C"/>
    <w:rsid w:val="00CB4A12"/>
    <w:rsid w:val="00CB599E"/>
    <w:rsid w:val="00CB5E47"/>
    <w:rsid w:val="00CB6C57"/>
    <w:rsid w:val="00CC04AF"/>
    <w:rsid w:val="00CC6865"/>
    <w:rsid w:val="00CD267A"/>
    <w:rsid w:val="00CD65B8"/>
    <w:rsid w:val="00CD75D9"/>
    <w:rsid w:val="00CE096F"/>
    <w:rsid w:val="00CE288E"/>
    <w:rsid w:val="00CE35A6"/>
    <w:rsid w:val="00CF0270"/>
    <w:rsid w:val="00CF1EC0"/>
    <w:rsid w:val="00CF22FA"/>
    <w:rsid w:val="00CF4C5F"/>
    <w:rsid w:val="00CF6215"/>
    <w:rsid w:val="00CF6E63"/>
    <w:rsid w:val="00D026F2"/>
    <w:rsid w:val="00D02F26"/>
    <w:rsid w:val="00D044F5"/>
    <w:rsid w:val="00D06775"/>
    <w:rsid w:val="00D106AD"/>
    <w:rsid w:val="00D14AD9"/>
    <w:rsid w:val="00D14DB0"/>
    <w:rsid w:val="00D152DE"/>
    <w:rsid w:val="00D16D68"/>
    <w:rsid w:val="00D17485"/>
    <w:rsid w:val="00D20ED0"/>
    <w:rsid w:val="00D30A08"/>
    <w:rsid w:val="00D31C37"/>
    <w:rsid w:val="00D32F24"/>
    <w:rsid w:val="00D33F71"/>
    <w:rsid w:val="00D3727B"/>
    <w:rsid w:val="00D40BF7"/>
    <w:rsid w:val="00D4153E"/>
    <w:rsid w:val="00D42B1F"/>
    <w:rsid w:val="00D4333B"/>
    <w:rsid w:val="00D46816"/>
    <w:rsid w:val="00D46E27"/>
    <w:rsid w:val="00D47001"/>
    <w:rsid w:val="00D50CAF"/>
    <w:rsid w:val="00D643E0"/>
    <w:rsid w:val="00D651D6"/>
    <w:rsid w:val="00D65D93"/>
    <w:rsid w:val="00D66CAF"/>
    <w:rsid w:val="00D67B4B"/>
    <w:rsid w:val="00D71E0E"/>
    <w:rsid w:val="00D72625"/>
    <w:rsid w:val="00D7269F"/>
    <w:rsid w:val="00D74372"/>
    <w:rsid w:val="00D74B07"/>
    <w:rsid w:val="00D75A1D"/>
    <w:rsid w:val="00D75CB9"/>
    <w:rsid w:val="00D76799"/>
    <w:rsid w:val="00D778F2"/>
    <w:rsid w:val="00D779B1"/>
    <w:rsid w:val="00D77D90"/>
    <w:rsid w:val="00D8002C"/>
    <w:rsid w:val="00D805F2"/>
    <w:rsid w:val="00D82569"/>
    <w:rsid w:val="00D83801"/>
    <w:rsid w:val="00D849D5"/>
    <w:rsid w:val="00D850E1"/>
    <w:rsid w:val="00D90480"/>
    <w:rsid w:val="00D9056F"/>
    <w:rsid w:val="00D90E29"/>
    <w:rsid w:val="00D91EE1"/>
    <w:rsid w:val="00D92C53"/>
    <w:rsid w:val="00D93E41"/>
    <w:rsid w:val="00D93F8D"/>
    <w:rsid w:val="00DA36A4"/>
    <w:rsid w:val="00DA4365"/>
    <w:rsid w:val="00DA79F4"/>
    <w:rsid w:val="00DB2C75"/>
    <w:rsid w:val="00DB4937"/>
    <w:rsid w:val="00DB53CE"/>
    <w:rsid w:val="00DB5B2E"/>
    <w:rsid w:val="00DB6848"/>
    <w:rsid w:val="00DC1097"/>
    <w:rsid w:val="00DC145F"/>
    <w:rsid w:val="00DC188F"/>
    <w:rsid w:val="00DC1EB0"/>
    <w:rsid w:val="00DC36E1"/>
    <w:rsid w:val="00DD52AD"/>
    <w:rsid w:val="00DE66E6"/>
    <w:rsid w:val="00DE74B3"/>
    <w:rsid w:val="00DE7E1E"/>
    <w:rsid w:val="00DF26CF"/>
    <w:rsid w:val="00DF28CB"/>
    <w:rsid w:val="00DF7319"/>
    <w:rsid w:val="00DF78C9"/>
    <w:rsid w:val="00E03B1D"/>
    <w:rsid w:val="00E066C6"/>
    <w:rsid w:val="00E105A8"/>
    <w:rsid w:val="00E123E2"/>
    <w:rsid w:val="00E142DD"/>
    <w:rsid w:val="00E16308"/>
    <w:rsid w:val="00E27139"/>
    <w:rsid w:val="00E354A9"/>
    <w:rsid w:val="00E379C5"/>
    <w:rsid w:val="00E40ADF"/>
    <w:rsid w:val="00E5449C"/>
    <w:rsid w:val="00E56B88"/>
    <w:rsid w:val="00E57EBC"/>
    <w:rsid w:val="00E60B5B"/>
    <w:rsid w:val="00E65E7E"/>
    <w:rsid w:val="00E67884"/>
    <w:rsid w:val="00E67ABD"/>
    <w:rsid w:val="00E71129"/>
    <w:rsid w:val="00E723E5"/>
    <w:rsid w:val="00E72D43"/>
    <w:rsid w:val="00E749C7"/>
    <w:rsid w:val="00E75728"/>
    <w:rsid w:val="00E76891"/>
    <w:rsid w:val="00E80482"/>
    <w:rsid w:val="00E84A93"/>
    <w:rsid w:val="00E939AB"/>
    <w:rsid w:val="00E97CF7"/>
    <w:rsid w:val="00EA09B7"/>
    <w:rsid w:val="00EA0E7E"/>
    <w:rsid w:val="00EA2473"/>
    <w:rsid w:val="00EA3B4C"/>
    <w:rsid w:val="00EA7ADD"/>
    <w:rsid w:val="00EB00F4"/>
    <w:rsid w:val="00EB3D07"/>
    <w:rsid w:val="00EB77B8"/>
    <w:rsid w:val="00EB7AE2"/>
    <w:rsid w:val="00EC1A9A"/>
    <w:rsid w:val="00EC22D9"/>
    <w:rsid w:val="00ED0F6E"/>
    <w:rsid w:val="00ED0FAE"/>
    <w:rsid w:val="00ED1175"/>
    <w:rsid w:val="00ED12DE"/>
    <w:rsid w:val="00ED251F"/>
    <w:rsid w:val="00ED54B9"/>
    <w:rsid w:val="00ED62F1"/>
    <w:rsid w:val="00EE02BA"/>
    <w:rsid w:val="00EE0E99"/>
    <w:rsid w:val="00EE542C"/>
    <w:rsid w:val="00EE54BD"/>
    <w:rsid w:val="00EE5EAF"/>
    <w:rsid w:val="00EF0467"/>
    <w:rsid w:val="00EF0FEA"/>
    <w:rsid w:val="00EF228C"/>
    <w:rsid w:val="00EF605A"/>
    <w:rsid w:val="00F00A33"/>
    <w:rsid w:val="00F01567"/>
    <w:rsid w:val="00F02045"/>
    <w:rsid w:val="00F0447B"/>
    <w:rsid w:val="00F0583E"/>
    <w:rsid w:val="00F064F3"/>
    <w:rsid w:val="00F07E3B"/>
    <w:rsid w:val="00F11A45"/>
    <w:rsid w:val="00F13FC8"/>
    <w:rsid w:val="00F14050"/>
    <w:rsid w:val="00F14742"/>
    <w:rsid w:val="00F147E3"/>
    <w:rsid w:val="00F14F6A"/>
    <w:rsid w:val="00F15FDB"/>
    <w:rsid w:val="00F22CCA"/>
    <w:rsid w:val="00F23547"/>
    <w:rsid w:val="00F235DA"/>
    <w:rsid w:val="00F24AB1"/>
    <w:rsid w:val="00F32FA0"/>
    <w:rsid w:val="00F41791"/>
    <w:rsid w:val="00F440A0"/>
    <w:rsid w:val="00F4519B"/>
    <w:rsid w:val="00F46C83"/>
    <w:rsid w:val="00F5206E"/>
    <w:rsid w:val="00F54D8A"/>
    <w:rsid w:val="00F55D68"/>
    <w:rsid w:val="00F6131F"/>
    <w:rsid w:val="00F62AEF"/>
    <w:rsid w:val="00F630FA"/>
    <w:rsid w:val="00F663B4"/>
    <w:rsid w:val="00F70391"/>
    <w:rsid w:val="00F71870"/>
    <w:rsid w:val="00F728FD"/>
    <w:rsid w:val="00F753C1"/>
    <w:rsid w:val="00F76032"/>
    <w:rsid w:val="00F76C89"/>
    <w:rsid w:val="00F77C10"/>
    <w:rsid w:val="00F806A6"/>
    <w:rsid w:val="00F822D0"/>
    <w:rsid w:val="00F8316B"/>
    <w:rsid w:val="00F8396D"/>
    <w:rsid w:val="00F87A4E"/>
    <w:rsid w:val="00F93016"/>
    <w:rsid w:val="00F93475"/>
    <w:rsid w:val="00F97FCB"/>
    <w:rsid w:val="00FA10E2"/>
    <w:rsid w:val="00FA245C"/>
    <w:rsid w:val="00FA56E9"/>
    <w:rsid w:val="00FA7832"/>
    <w:rsid w:val="00FB0B7F"/>
    <w:rsid w:val="00FB0E6C"/>
    <w:rsid w:val="00FB3087"/>
    <w:rsid w:val="00FB45D3"/>
    <w:rsid w:val="00FB5884"/>
    <w:rsid w:val="00FB6322"/>
    <w:rsid w:val="00FB7A02"/>
    <w:rsid w:val="00FC0140"/>
    <w:rsid w:val="00FC0E51"/>
    <w:rsid w:val="00FC446C"/>
    <w:rsid w:val="00FD0704"/>
    <w:rsid w:val="00FD1824"/>
    <w:rsid w:val="00FD2A20"/>
    <w:rsid w:val="00FD65AD"/>
    <w:rsid w:val="00FD756D"/>
    <w:rsid w:val="00FE04E0"/>
    <w:rsid w:val="00FE08F3"/>
    <w:rsid w:val="00FE5804"/>
    <w:rsid w:val="00FE5B76"/>
    <w:rsid w:val="00FE6324"/>
    <w:rsid w:val="00FF13F1"/>
    <w:rsid w:val="00FF3103"/>
    <w:rsid w:val="00FF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08"/>
    <w:rPr>
      <w:sz w:val="24"/>
      <w:szCs w:val="24"/>
    </w:rPr>
  </w:style>
  <w:style w:type="paragraph" w:styleId="1">
    <w:name w:val="heading 1"/>
    <w:basedOn w:val="a"/>
    <w:next w:val="a"/>
    <w:qFormat/>
    <w:rsid w:val="007338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D743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8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33808"/>
    <w:pPr>
      <w:ind w:right="-625" w:firstLine="567"/>
      <w:jc w:val="both"/>
    </w:pPr>
    <w:rPr>
      <w:sz w:val="28"/>
      <w:szCs w:val="20"/>
    </w:rPr>
  </w:style>
  <w:style w:type="paragraph" w:customStyle="1" w:styleId="4">
    <w:name w:val="Стиль4"/>
    <w:basedOn w:val="a"/>
    <w:rsid w:val="00733808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header"/>
    <w:basedOn w:val="a"/>
    <w:rsid w:val="007338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3808"/>
  </w:style>
  <w:style w:type="paragraph" w:styleId="a5">
    <w:name w:val="footer"/>
    <w:basedOn w:val="a"/>
    <w:rsid w:val="00733808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rsid w:val="0073380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3">
    <w:name w:val="Style3"/>
    <w:basedOn w:val="a"/>
    <w:rsid w:val="0073380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">
    <w:name w:val="Style4"/>
    <w:basedOn w:val="a"/>
    <w:rsid w:val="00733808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5">
    <w:name w:val="Style5"/>
    <w:basedOn w:val="a"/>
    <w:rsid w:val="00733808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33808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2">
    <w:name w:val="Style12"/>
    <w:basedOn w:val="a"/>
    <w:rsid w:val="00733808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733808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5">
    <w:name w:val="Font Style15"/>
    <w:rsid w:val="007338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733808"/>
    <w:rPr>
      <w:rFonts w:ascii="Times New Roman" w:hAnsi="Times New Roman" w:cs="Times New Roman"/>
      <w:sz w:val="26"/>
      <w:szCs w:val="26"/>
    </w:rPr>
  </w:style>
  <w:style w:type="paragraph" w:customStyle="1" w:styleId="Char">
    <w:name w:val="Char"/>
    <w:basedOn w:val="a"/>
    <w:rsid w:val="00733808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styleId="a6">
    <w:name w:val="Hyperlink"/>
    <w:rsid w:val="00733808"/>
    <w:rPr>
      <w:color w:val="0000FF"/>
      <w:u w:val="single"/>
    </w:rPr>
  </w:style>
  <w:style w:type="character" w:customStyle="1" w:styleId="FontStyle11">
    <w:name w:val="Font Style11"/>
    <w:rsid w:val="003D744F"/>
    <w:rPr>
      <w:rFonts w:ascii="Times New Roman" w:hAnsi="Times New Roman" w:cs="Times New Roman"/>
      <w:sz w:val="26"/>
      <w:szCs w:val="26"/>
    </w:rPr>
  </w:style>
  <w:style w:type="character" w:styleId="a7">
    <w:name w:val="annotation reference"/>
    <w:semiHidden/>
    <w:rsid w:val="00E60B5B"/>
    <w:rPr>
      <w:sz w:val="16"/>
      <w:szCs w:val="16"/>
    </w:rPr>
  </w:style>
  <w:style w:type="paragraph" w:styleId="a8">
    <w:name w:val="annotation text"/>
    <w:basedOn w:val="a"/>
    <w:link w:val="a9"/>
    <w:semiHidden/>
    <w:rsid w:val="00E60B5B"/>
    <w:rPr>
      <w:sz w:val="20"/>
      <w:szCs w:val="20"/>
    </w:rPr>
  </w:style>
  <w:style w:type="paragraph" w:styleId="aa">
    <w:name w:val="annotation subject"/>
    <w:basedOn w:val="a8"/>
    <w:next w:val="a8"/>
    <w:semiHidden/>
    <w:rsid w:val="00E60B5B"/>
    <w:rPr>
      <w:b/>
      <w:bCs/>
    </w:rPr>
  </w:style>
  <w:style w:type="paragraph" w:styleId="ab">
    <w:name w:val="Balloon Text"/>
    <w:basedOn w:val="a"/>
    <w:semiHidden/>
    <w:rsid w:val="00E60B5B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qFormat/>
    <w:rsid w:val="00CC04AF"/>
    <w:rPr>
      <w:b/>
      <w:bCs/>
      <w:sz w:val="20"/>
      <w:szCs w:val="20"/>
    </w:rPr>
  </w:style>
  <w:style w:type="paragraph" w:customStyle="1" w:styleId="Style1">
    <w:name w:val="Style1"/>
    <w:basedOn w:val="a"/>
    <w:rsid w:val="00D72625"/>
    <w:pPr>
      <w:widowControl w:val="0"/>
      <w:autoSpaceDE w:val="0"/>
      <w:autoSpaceDN w:val="0"/>
      <w:adjustRightInd w:val="0"/>
      <w:spacing w:line="326" w:lineRule="exact"/>
      <w:ind w:firstLine="826"/>
    </w:pPr>
  </w:style>
  <w:style w:type="paragraph" w:customStyle="1" w:styleId="Style7">
    <w:name w:val="Style7"/>
    <w:basedOn w:val="a"/>
    <w:rsid w:val="00D72625"/>
    <w:pPr>
      <w:widowControl w:val="0"/>
      <w:autoSpaceDE w:val="0"/>
      <w:autoSpaceDN w:val="0"/>
      <w:adjustRightInd w:val="0"/>
      <w:spacing w:line="322" w:lineRule="exact"/>
      <w:ind w:firstLine="619"/>
      <w:jc w:val="both"/>
    </w:pPr>
  </w:style>
  <w:style w:type="paragraph" w:styleId="ad">
    <w:name w:val="Title"/>
    <w:basedOn w:val="a"/>
    <w:link w:val="ae"/>
    <w:qFormat/>
    <w:rsid w:val="00D74372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ae">
    <w:name w:val="Название Знак"/>
    <w:link w:val="ad"/>
    <w:rsid w:val="00D74372"/>
    <w:rPr>
      <w:rFonts w:eastAsia="Calibri"/>
      <w:sz w:val="28"/>
      <w:szCs w:val="22"/>
      <w:lang w:val="ru-RU" w:eastAsia="en-US" w:bidi="ar-SA"/>
    </w:rPr>
  </w:style>
  <w:style w:type="paragraph" w:styleId="af">
    <w:name w:val="Normal (Web)"/>
    <w:basedOn w:val="a"/>
    <w:rsid w:val="00FE5804"/>
    <w:pPr>
      <w:spacing w:before="100" w:beforeAutospacing="1" w:after="100" w:afterAutospacing="1"/>
    </w:pPr>
  </w:style>
  <w:style w:type="paragraph" w:customStyle="1" w:styleId="10">
    <w:name w:val="Стиль1"/>
    <w:basedOn w:val="1"/>
    <w:link w:val="11"/>
    <w:rsid w:val="001A4B71"/>
    <w:pPr>
      <w:keepNext/>
      <w:keepLines/>
      <w:spacing w:before="0" w:after="0"/>
      <w:outlineLvl w:val="1"/>
    </w:pPr>
    <w:rPr>
      <w:rFonts w:ascii="Times New Roman" w:eastAsia="Calibri" w:hAnsi="Times New Roman"/>
      <w:bCs w:val="0"/>
      <w:color w:val="auto"/>
      <w:sz w:val="28"/>
      <w:szCs w:val="28"/>
      <w:lang w:eastAsia="en-US"/>
    </w:rPr>
  </w:style>
  <w:style w:type="character" w:customStyle="1" w:styleId="11">
    <w:name w:val="Стиль1 Знак"/>
    <w:link w:val="10"/>
    <w:locked/>
    <w:rsid w:val="001A4B71"/>
    <w:rPr>
      <w:rFonts w:eastAsia="Calibri"/>
      <w:b/>
      <w:sz w:val="28"/>
      <w:szCs w:val="28"/>
      <w:lang w:val="ru-RU" w:eastAsia="en-US" w:bidi="ar-SA"/>
    </w:rPr>
  </w:style>
  <w:style w:type="character" w:customStyle="1" w:styleId="a9">
    <w:name w:val="Текст примечания Знак"/>
    <w:link w:val="a8"/>
    <w:locked/>
    <w:rsid w:val="005F0515"/>
    <w:rPr>
      <w:lang w:val="ru-RU" w:eastAsia="ru-RU" w:bidi="ar-SA"/>
    </w:rPr>
  </w:style>
  <w:style w:type="paragraph" w:styleId="af0">
    <w:name w:val="List Paragraph"/>
    <w:basedOn w:val="a"/>
    <w:uiPriority w:val="34"/>
    <w:qFormat/>
    <w:rsid w:val="00CF6215"/>
    <w:pPr>
      <w:ind w:left="720"/>
      <w:contextualSpacing/>
    </w:pPr>
  </w:style>
  <w:style w:type="paragraph" w:styleId="af1">
    <w:name w:val="Revision"/>
    <w:hidden/>
    <w:uiPriority w:val="99"/>
    <w:semiHidden/>
    <w:rsid w:val="002B45AB"/>
    <w:rPr>
      <w:sz w:val="24"/>
      <w:szCs w:val="24"/>
    </w:rPr>
  </w:style>
  <w:style w:type="paragraph" w:styleId="af2">
    <w:name w:val="No Spacing"/>
    <w:uiPriority w:val="1"/>
    <w:qFormat/>
    <w:rsid w:val="00D106AD"/>
    <w:rPr>
      <w:sz w:val="24"/>
      <w:szCs w:val="24"/>
    </w:rPr>
  </w:style>
  <w:style w:type="character" w:customStyle="1" w:styleId="FontStyle23">
    <w:name w:val="Font Style23"/>
    <w:uiPriority w:val="99"/>
    <w:rsid w:val="00277F1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9919FF7315D5D28F473E2563A43754ABB5E95C23CCF0696CAE3D23F7F306FBAF42793C5216269q9b0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39919FF7315D5D28F473E2563A43754ABA5F95C73BCF0696CAE3D23Fq7bF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D40E65847D2DC73AC0490AE5EACA044DF1F14816DFA93F6466895F2AFF44907F610F12FED63DE0I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6815</Words>
  <Characters>53497</Characters>
  <Application>Microsoft Office Word</Application>
  <DocSecurity>0</DocSecurity>
  <Lines>445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(ОК5)</vt:lpstr>
    </vt:vector>
  </TitlesOfParts>
  <Company>Microsoft</Company>
  <LinksUpToDate>false</LinksUpToDate>
  <CharactersWithSpaces>60192</CharactersWithSpaces>
  <SharedDoc>false</SharedDoc>
  <HLinks>
    <vt:vector size="66" baseType="variant">
      <vt:variant>
        <vt:i4>5767179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consultantplus://offline/ref=48D1A8DCC636A8927BD9989FBA69C4FEE9F00C96E19A3A6E9FFEC62305r570K</vt:lpwstr>
      </vt:variant>
      <vt:variant>
        <vt:lpwstr/>
      </vt:variant>
      <vt:variant>
        <vt:i4>8126570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consultantplus://offline/ref=65D40E65847D2DC73AC0490AE5EACA0448F9F84813DDF4356C3F855D2DF01B8778280313FCDFE3IEJ</vt:lpwstr>
      </vt:variant>
      <vt:variant>
        <vt:lpwstr/>
      </vt:variant>
      <vt:variant>
        <vt:i4>5046279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consultantplus://offline/ref=65D40E65847D2DC73AC0490AE5EACA044DF1F14816DFA93F6466895F2AFF44907F610F12FED63DE0I5J</vt:lpwstr>
      </vt:variant>
      <vt:variant>
        <vt:lpwstr/>
      </vt:variant>
      <vt:variant>
        <vt:i4>7340086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consultantplus://offline/ref=2B1521D8CEAC20BEC252D9BC2FDC5A7E06225414A4FD675F6D97D41EE03FF67FAA2246BB022E445B0E1CO</vt:lpwstr>
      </vt:variant>
      <vt:variant>
        <vt:lpwstr/>
      </vt:variant>
      <vt:variant>
        <vt:i4>3014762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consultantplus://offline/ref=2B1521D8CEAC20BEC252D9BC2FDC5A7E06235315ACF03A5565CED81C0E17O</vt:lpwstr>
      </vt:variant>
      <vt:variant>
        <vt:lpwstr/>
      </vt:variant>
      <vt:variant>
        <vt:i4>7340089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consultantplus://offline/ref=2B1521D8CEAC20BEC252D9BC2FDC5A7E06225010A9FB675F6D97D41EE03FF67FAA2246BB022E4D5A0E14O</vt:lpwstr>
      </vt:variant>
      <vt:variant>
        <vt:lpwstr/>
      </vt:variant>
      <vt:variant>
        <vt:i4>1310727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consultantplus://offline/ref=2B1521D8CEAC20BEC252D9BC2FDC5A7E06285F11A9FF675F6D97D41EE0031FO</vt:lpwstr>
      </vt:variant>
      <vt:variant>
        <vt:lpwstr/>
      </vt:variant>
      <vt:variant>
        <vt:i4>7471203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consultantplus://offline/ref=87E4712D6FA4CBF518E08A27F92F228C4FC4BE6C5CB77CDABC718BAE0734255B9CCA3455864D7E2AoCn4G</vt:lpwstr>
      </vt:variant>
      <vt:variant>
        <vt:lpwstr/>
      </vt:variant>
      <vt:variant>
        <vt:i4>7471200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consultantplus://offline/ref=87E4712D6FA4CBF518E08A27F92F228C4FC1B56C54B67CDABC718BAE0734255B9CCA3455864D7E2AoCn4G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consultantplus://offline/ref=87E4712D6FA4CBF518E08A27F92F228C4FC1B56C54B67CDABC718BAE0734255B9CCA3455864D7C29oCnAG</vt:lpwstr>
      </vt:variant>
      <vt:variant>
        <vt:lpwstr/>
      </vt:variant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consultantplus://offline/ref=87E4712D6FA4CBF518E08A27F92F228C4FC5BA6951BC7CDABC718BAE0734255B9CCA3455864D7A2AoCnCG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(ОК5)</dc:title>
  <dc:creator>Профсоюз_2</dc:creator>
  <cp:lastModifiedBy>GorkovaEV</cp:lastModifiedBy>
  <cp:revision>2</cp:revision>
  <cp:lastPrinted>2017-12-26T07:47:00Z</cp:lastPrinted>
  <dcterms:created xsi:type="dcterms:W3CDTF">2017-12-28T06:47:00Z</dcterms:created>
  <dcterms:modified xsi:type="dcterms:W3CDTF">2017-12-28T06:47:00Z</dcterms:modified>
</cp:coreProperties>
</file>