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7EFD" w:rsidRDefault="00EA7EFD" w:rsidP="0052736A">
      <w:pPr>
        <w:tabs>
          <w:tab w:val="left" w:pos="318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EA7EFD" w:rsidRDefault="00EA7EFD" w:rsidP="0052736A">
      <w:pPr>
        <w:spacing w:after="240" w:line="240" w:lineRule="auto"/>
        <w:ind w:right="-2"/>
        <w:contextualSpacing/>
        <w:jc w:val="center"/>
        <w:rPr>
          <w:rFonts w:ascii="Times New Roman" w:hAnsi="Times New Roman"/>
          <w:spacing w:val="5"/>
          <w:sz w:val="52"/>
          <w:szCs w:val="52"/>
          <w:lang w:eastAsia="ru-RU"/>
        </w:rPr>
      </w:pPr>
      <w:r>
        <w:rPr>
          <w:rFonts w:ascii="Times New Roman" w:hAnsi="Times New Roman"/>
          <w:spacing w:val="5"/>
          <w:sz w:val="52"/>
          <w:szCs w:val="52"/>
          <w:lang w:eastAsia="ru-RU"/>
        </w:rPr>
        <w:t>ПРОФЕССИОНАЛЬНЫЙ СТАНДАРТ</w:t>
      </w:r>
    </w:p>
    <w:p w:rsidR="00EA7EFD" w:rsidRDefault="00EA7EFD" w:rsidP="0052736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16"/>
          <w:szCs w:val="16"/>
          <w:lang w:eastAsia="ru-RU"/>
        </w:rPr>
      </w:pPr>
    </w:p>
    <w:p w:rsidR="00EA7EFD" w:rsidRDefault="00EA7EFD" w:rsidP="0052736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ТОКАРЬ-РЕВОЛЬВЕРЩИК</w:t>
      </w:r>
    </w:p>
    <w:tbl>
      <w:tblPr>
        <w:tblW w:w="9645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A0" w:firstRow="1" w:lastRow="0" w:firstColumn="1" w:lastColumn="0" w:noHBand="0" w:noVBand="0"/>
      </w:tblPr>
      <w:tblGrid>
        <w:gridCol w:w="7551"/>
        <w:gridCol w:w="2094"/>
      </w:tblGrid>
      <w:tr w:rsidR="00EA7EFD" w:rsidTr="0052736A">
        <w:tc>
          <w:tcPr>
            <w:tcW w:w="7546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A7EFD" w:rsidRDefault="00EA7EF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A7EFD" w:rsidRDefault="00EA7EF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EA7EFD" w:rsidTr="0052736A">
        <w:tc>
          <w:tcPr>
            <w:tcW w:w="754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A7EFD" w:rsidRPr="00AD4FB4" w:rsidRDefault="00EA7EF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3D23CF" w:rsidRPr="00AD4FB4" w:rsidRDefault="003D23C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3D23CF" w:rsidRPr="00AD4FB4" w:rsidRDefault="003D23C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3D23CF" w:rsidRPr="00AD4FB4" w:rsidRDefault="003D23C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3D23CF" w:rsidRPr="00AD4FB4" w:rsidRDefault="003D23C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3D23CF" w:rsidRPr="00C22CC4" w:rsidRDefault="003D23CF" w:rsidP="003D23C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2CC4">
              <w:rPr>
                <w:rFonts w:ascii="Times New Roman" w:hAnsi="Times New Roman"/>
                <w:sz w:val="28"/>
                <w:szCs w:val="28"/>
                <w:lang w:eastAsia="ru-RU"/>
              </w:rPr>
              <w:t>Содержание</w:t>
            </w:r>
          </w:p>
          <w:p w:rsidR="003D23CF" w:rsidRPr="00C22CC4" w:rsidRDefault="003D23CF" w:rsidP="003D23C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3D23CF" w:rsidRPr="00C22CC4" w:rsidRDefault="003D23CF" w:rsidP="003D23C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2CC4">
              <w:rPr>
                <w:rFonts w:ascii="Times New Roman" w:hAnsi="Times New Roman"/>
                <w:sz w:val="28"/>
                <w:szCs w:val="28"/>
                <w:lang w:val="en-US" w:eastAsia="ru-RU"/>
              </w:rPr>
              <w:t>I</w:t>
            </w:r>
            <w:r w:rsidRPr="00C22CC4">
              <w:rPr>
                <w:rFonts w:ascii="Times New Roman" w:hAnsi="Times New Roman"/>
                <w:sz w:val="28"/>
                <w:szCs w:val="28"/>
                <w:lang w:eastAsia="ru-RU"/>
              </w:rPr>
              <w:t>. Общие сведения</w:t>
            </w:r>
          </w:p>
          <w:p w:rsidR="003D23CF" w:rsidRPr="00C22CC4" w:rsidRDefault="003D23CF" w:rsidP="003D23C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2CC4">
              <w:rPr>
                <w:rFonts w:ascii="Times New Roman" w:hAnsi="Times New Roman"/>
                <w:sz w:val="28"/>
                <w:szCs w:val="28"/>
                <w:lang w:val="en-US" w:eastAsia="ru-RU"/>
              </w:rPr>
              <w:t>II</w:t>
            </w:r>
            <w:r w:rsidRPr="00C22CC4">
              <w:rPr>
                <w:rFonts w:ascii="Times New Roman" w:hAnsi="Times New Roman"/>
                <w:sz w:val="28"/>
                <w:szCs w:val="28"/>
                <w:lang w:eastAsia="ru-RU"/>
              </w:rPr>
              <w:t>. Описание трудовых функций,  входящих в профессиональный стандарт  (функциональная карта вида профессиональной деятельности)</w:t>
            </w:r>
          </w:p>
          <w:p w:rsidR="003D23CF" w:rsidRPr="00C22CC4" w:rsidRDefault="003D23CF" w:rsidP="003D23C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2CC4">
              <w:rPr>
                <w:rFonts w:ascii="Times New Roman" w:hAnsi="Times New Roman"/>
                <w:sz w:val="28"/>
                <w:szCs w:val="28"/>
                <w:lang w:val="en-US" w:eastAsia="ru-RU"/>
              </w:rPr>
              <w:t>III</w:t>
            </w:r>
            <w:r w:rsidRPr="00C22CC4">
              <w:rPr>
                <w:rFonts w:ascii="Times New Roman" w:hAnsi="Times New Roman"/>
                <w:sz w:val="28"/>
                <w:szCs w:val="28"/>
                <w:lang w:eastAsia="ru-RU"/>
              </w:rPr>
              <w:t>. Характеристика обобщенных трудовых функций</w:t>
            </w:r>
          </w:p>
          <w:p w:rsidR="003D23CF" w:rsidRPr="00C22CC4" w:rsidRDefault="003D23CF" w:rsidP="003D23C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2CC4">
              <w:rPr>
                <w:rFonts w:ascii="Times New Roman" w:hAnsi="Times New Roman"/>
                <w:sz w:val="28"/>
                <w:szCs w:val="28"/>
                <w:lang w:eastAsia="ru-RU"/>
              </w:rPr>
              <w:t>3.1. Обобщенная трудовая функция «</w:t>
            </w:r>
            <w:r w:rsidR="00C22CC4" w:rsidRPr="00C22CC4">
              <w:rPr>
                <w:rFonts w:ascii="Times New Roman" w:hAnsi="Times New Roman"/>
                <w:sz w:val="28"/>
                <w:szCs w:val="28"/>
                <w:lang w:eastAsia="ru-RU"/>
              </w:rPr>
              <w:t>Обработка простых деталей на токарно-револьверных станках</w:t>
            </w:r>
            <w:r w:rsidRPr="00C22CC4">
              <w:rPr>
                <w:rFonts w:ascii="Times New Roman" w:hAnsi="Times New Roman"/>
                <w:sz w:val="28"/>
                <w:szCs w:val="28"/>
                <w:lang w:eastAsia="ru-RU"/>
              </w:rPr>
              <w:t>»</w:t>
            </w:r>
          </w:p>
          <w:p w:rsidR="003D23CF" w:rsidRPr="00AD4FB4" w:rsidRDefault="003D23CF" w:rsidP="003D23C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D4FB4">
              <w:rPr>
                <w:rFonts w:ascii="Times New Roman" w:hAnsi="Times New Roman"/>
                <w:sz w:val="28"/>
                <w:szCs w:val="28"/>
                <w:lang w:eastAsia="ru-RU"/>
              </w:rPr>
              <w:t>3.2. Обобщенная трудовая функция «</w:t>
            </w:r>
            <w:r w:rsidR="00AD4FB4" w:rsidRPr="00AD4FB4">
              <w:rPr>
                <w:rFonts w:ascii="Times New Roman" w:hAnsi="Times New Roman"/>
                <w:sz w:val="28"/>
                <w:szCs w:val="28"/>
                <w:lang w:eastAsia="ru-RU"/>
              </w:rPr>
              <w:t>Обработка деталей средней сложности на токарно-револьверных станках</w:t>
            </w:r>
            <w:r w:rsidRPr="00AD4FB4">
              <w:rPr>
                <w:rFonts w:ascii="Times New Roman" w:hAnsi="Times New Roman"/>
                <w:sz w:val="28"/>
                <w:szCs w:val="28"/>
                <w:lang w:eastAsia="ru-RU"/>
              </w:rPr>
              <w:t>»</w:t>
            </w:r>
          </w:p>
          <w:p w:rsidR="00C22CC4" w:rsidRPr="00AD4FB4" w:rsidRDefault="00C22CC4" w:rsidP="003D23C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D4FB4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.3. </w:t>
            </w:r>
            <w:r w:rsidR="00AD4FB4" w:rsidRPr="00AD4FB4">
              <w:rPr>
                <w:rFonts w:ascii="Times New Roman" w:hAnsi="Times New Roman"/>
                <w:sz w:val="28"/>
                <w:szCs w:val="28"/>
                <w:lang w:eastAsia="ru-RU"/>
              </w:rPr>
              <w:t>Обобщенная трудовая функция «Обработка сложных деталей на токарно-револьверных станках»</w:t>
            </w:r>
          </w:p>
          <w:p w:rsidR="003D23CF" w:rsidRPr="00C22CC4" w:rsidRDefault="003D23CF" w:rsidP="003D23C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22CC4">
              <w:rPr>
                <w:rFonts w:ascii="Times New Roman" w:hAnsi="Times New Roman"/>
                <w:sz w:val="28"/>
                <w:szCs w:val="28"/>
                <w:lang w:val="en-US" w:eastAsia="ru-RU"/>
              </w:rPr>
              <w:t>IV</w:t>
            </w:r>
            <w:r w:rsidRPr="00C22CC4">
              <w:rPr>
                <w:rFonts w:ascii="Times New Roman" w:hAnsi="Times New Roman"/>
                <w:sz w:val="28"/>
                <w:szCs w:val="28"/>
                <w:lang w:eastAsia="ru-RU"/>
              </w:rPr>
              <w:t>. Сведения об организациях-разработчиках профессионального стандарта</w:t>
            </w:r>
          </w:p>
          <w:p w:rsidR="003D23CF" w:rsidRPr="00C22CC4" w:rsidRDefault="003D23C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3D23CF" w:rsidRPr="00C22CC4" w:rsidRDefault="003D23C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C22CC4" w:rsidRPr="00C22CC4" w:rsidRDefault="00C22CC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A7EFD" w:rsidRDefault="00EA7EF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z w:val="20"/>
                <w:szCs w:val="20"/>
                <w:lang w:eastAsia="ru-RU"/>
              </w:rPr>
              <w:lastRenderedPageBreak/>
              <w:t>Регистрационный номер</w:t>
            </w:r>
          </w:p>
        </w:tc>
      </w:tr>
    </w:tbl>
    <w:p w:rsidR="00EA7EFD" w:rsidRDefault="00EA7EFD" w:rsidP="0052736A">
      <w:pPr>
        <w:spacing w:after="0" w:line="240" w:lineRule="auto"/>
        <w:ind w:left="840"/>
        <w:contextualSpacing/>
        <w:rPr>
          <w:rFonts w:ascii="Times New Roman" w:hAnsi="Times New Roman"/>
          <w:sz w:val="28"/>
          <w:szCs w:val="28"/>
          <w:lang w:eastAsia="ru-RU"/>
        </w:rPr>
      </w:pPr>
    </w:p>
    <w:p w:rsidR="00EA7EFD" w:rsidRPr="003D23CF" w:rsidRDefault="00EA7EFD" w:rsidP="0052736A">
      <w:pPr>
        <w:numPr>
          <w:ilvl w:val="0"/>
          <w:numId w:val="2"/>
        </w:numPr>
        <w:spacing w:after="0" w:line="240" w:lineRule="auto"/>
        <w:ind w:left="709" w:hanging="294"/>
        <w:contextualSpacing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Общие сведения</w:t>
      </w:r>
    </w:p>
    <w:p w:rsidR="003D23CF" w:rsidRDefault="003D23CF" w:rsidP="003D23CF">
      <w:pPr>
        <w:spacing w:after="0" w:line="240" w:lineRule="auto"/>
        <w:ind w:left="709"/>
        <w:contextualSpacing/>
        <w:rPr>
          <w:rFonts w:ascii="Times New Roman" w:hAnsi="Times New Roman"/>
          <w:sz w:val="28"/>
          <w:szCs w:val="28"/>
          <w:lang w:eastAsia="ru-RU"/>
        </w:rPr>
      </w:pPr>
    </w:p>
    <w:p w:rsidR="00EA7EFD" w:rsidRDefault="00EA7EFD" w:rsidP="0052736A">
      <w:pPr>
        <w:spacing w:after="0" w:line="240" w:lineRule="auto"/>
        <w:ind w:left="840"/>
        <w:contextualSpacing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789"/>
        <w:gridCol w:w="505"/>
        <w:gridCol w:w="2755"/>
      </w:tblGrid>
      <w:tr w:rsidR="00EA7EFD" w:rsidTr="00E915C1">
        <w:trPr>
          <w:trHeight w:val="276"/>
        </w:trPr>
        <w:tc>
          <w:tcPr>
            <w:tcW w:w="5789" w:type="dxa"/>
          </w:tcPr>
          <w:p w:rsidR="00EA7EFD" w:rsidRPr="00E915C1" w:rsidRDefault="00EA7EFD" w:rsidP="00E915C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915C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Выполнение токарно-револьверных  работ                              </w:t>
            </w:r>
          </w:p>
        </w:tc>
        <w:tc>
          <w:tcPr>
            <w:tcW w:w="505" w:type="dxa"/>
          </w:tcPr>
          <w:p w:rsidR="00EA7EFD" w:rsidRPr="00E915C1" w:rsidRDefault="00EA7EFD" w:rsidP="00E915C1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755" w:type="dxa"/>
          </w:tcPr>
          <w:p w:rsidR="00EA7EFD" w:rsidRPr="00E915C1" w:rsidRDefault="00EA7EFD" w:rsidP="00E915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915C1">
              <w:rPr>
                <w:rFonts w:ascii="Times New Roman" w:hAnsi="Times New Roman"/>
                <w:sz w:val="28"/>
                <w:szCs w:val="28"/>
                <w:lang w:eastAsia="ru-RU"/>
              </w:rPr>
              <w:t>/-----------/</w:t>
            </w:r>
          </w:p>
        </w:tc>
      </w:tr>
      <w:tr w:rsidR="00EA7EFD" w:rsidTr="00E915C1">
        <w:tc>
          <w:tcPr>
            <w:tcW w:w="5789" w:type="dxa"/>
          </w:tcPr>
          <w:p w:rsidR="00EA7EFD" w:rsidRPr="00E915C1" w:rsidRDefault="00EA7EFD" w:rsidP="00E915C1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0"/>
                <w:szCs w:val="20"/>
                <w:lang w:eastAsia="ru-RU"/>
              </w:rPr>
              <w:t>(наименование вида профессиональной деятельности)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</w:t>
            </w:r>
          </w:p>
        </w:tc>
        <w:tc>
          <w:tcPr>
            <w:tcW w:w="505" w:type="dxa"/>
          </w:tcPr>
          <w:p w:rsidR="00EA7EFD" w:rsidRPr="00E915C1" w:rsidRDefault="00EA7EFD" w:rsidP="00E915C1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55" w:type="dxa"/>
          </w:tcPr>
          <w:p w:rsidR="00EA7EFD" w:rsidRPr="00E915C1" w:rsidRDefault="00EA7EFD" w:rsidP="00E915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/----------/</w:t>
            </w:r>
          </w:p>
          <w:p w:rsidR="00EA7EFD" w:rsidRPr="00E915C1" w:rsidRDefault="00EA7EFD" w:rsidP="00E915C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0"/>
                <w:szCs w:val="20"/>
                <w:lang w:eastAsia="ru-RU"/>
              </w:rPr>
              <w:t>Код</w:t>
            </w:r>
          </w:p>
        </w:tc>
      </w:tr>
    </w:tbl>
    <w:p w:rsidR="00EA7EFD" w:rsidRDefault="00EA7EFD" w:rsidP="0052736A">
      <w:pPr>
        <w:spacing w:after="0" w:line="240" w:lineRule="auto"/>
        <w:ind w:left="840"/>
        <w:contextualSpacing/>
        <w:rPr>
          <w:rFonts w:ascii="Times New Roman" w:hAnsi="Times New Roman"/>
          <w:sz w:val="24"/>
          <w:szCs w:val="24"/>
          <w:lang w:eastAsia="ru-RU"/>
        </w:rPr>
      </w:pPr>
    </w:p>
    <w:p w:rsidR="00EA7EFD" w:rsidRDefault="00EA7EFD" w:rsidP="005273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</w:t>
      </w:r>
    </w:p>
    <w:p w:rsidR="00EA7EFD" w:rsidRDefault="00EA7EFD" w:rsidP="0052736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Основная цель вида профессиональной деятельности</w:t>
      </w:r>
      <w:r>
        <w:rPr>
          <w:rFonts w:ascii="Times New Roman" w:hAnsi="Times New Roman"/>
          <w:sz w:val="24"/>
          <w:szCs w:val="24"/>
          <w:lang w:eastAsia="ru-RU"/>
        </w:rPr>
        <w:t>:</w:t>
      </w:r>
    </w:p>
    <w:p w:rsidR="00EA7EFD" w:rsidRDefault="00EA7EFD" w:rsidP="0052736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072"/>
      </w:tblGrid>
      <w:tr w:rsidR="00EA7EFD" w:rsidTr="00E915C1">
        <w:tc>
          <w:tcPr>
            <w:tcW w:w="9072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8"/>
                <w:szCs w:val="28"/>
              </w:rPr>
              <w:t xml:space="preserve">Токарная обработка  металлических и неметаллических деталей на токарно-револьверных  станках  </w:t>
            </w:r>
          </w:p>
        </w:tc>
      </w:tr>
    </w:tbl>
    <w:p w:rsidR="00EA7EFD" w:rsidRDefault="00EA7EFD" w:rsidP="0052736A">
      <w:pPr>
        <w:spacing w:before="100" w:beforeAutospacing="1" w:after="100" w:afterAutospacing="1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Группа занятий: </w:t>
      </w:r>
    </w:p>
    <w:tbl>
      <w:tblPr>
        <w:tblW w:w="0" w:type="auto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34"/>
        <w:gridCol w:w="3969"/>
        <w:gridCol w:w="1984"/>
        <w:gridCol w:w="1985"/>
      </w:tblGrid>
      <w:tr w:rsidR="00495AE8" w:rsidTr="00DA3160">
        <w:trPr>
          <w:trHeight w:val="135"/>
        </w:trPr>
        <w:tc>
          <w:tcPr>
            <w:tcW w:w="1134" w:type="dxa"/>
          </w:tcPr>
          <w:p w:rsidR="00495AE8" w:rsidRPr="00E915C1" w:rsidRDefault="00495AE8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8"/>
                <w:szCs w:val="28"/>
                <w:lang w:eastAsia="ru-RU"/>
              </w:rPr>
              <w:t>7223</w:t>
            </w:r>
          </w:p>
        </w:tc>
        <w:tc>
          <w:tcPr>
            <w:tcW w:w="3969" w:type="dxa"/>
          </w:tcPr>
          <w:p w:rsidR="00495AE8" w:rsidRPr="00E915C1" w:rsidRDefault="00495AE8" w:rsidP="00DD16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Станочники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и </w:t>
            </w:r>
            <w:r w:rsidRPr="00E915C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наладчики </w:t>
            </w:r>
            <w:r w:rsidRPr="00E915C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металлообрабатывающих станков </w:t>
            </w:r>
          </w:p>
        </w:tc>
        <w:tc>
          <w:tcPr>
            <w:tcW w:w="1984" w:type="dxa"/>
          </w:tcPr>
          <w:p w:rsidR="00495AE8" w:rsidRPr="00E915C1" w:rsidRDefault="00495AE8" w:rsidP="00DD16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1985" w:type="dxa"/>
          </w:tcPr>
          <w:p w:rsidR="00495AE8" w:rsidRPr="00E915C1" w:rsidRDefault="00495AE8" w:rsidP="00DD16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bookmarkStart w:id="0" w:name="_GoBack"/>
            <w:bookmarkEnd w:id="0"/>
          </w:p>
        </w:tc>
      </w:tr>
      <w:tr w:rsidR="00495AE8" w:rsidTr="00495AE8">
        <w:trPr>
          <w:trHeight w:val="135"/>
        </w:trPr>
        <w:tc>
          <w:tcPr>
            <w:tcW w:w="1134" w:type="dxa"/>
          </w:tcPr>
          <w:p w:rsidR="00495AE8" w:rsidRPr="00E915C1" w:rsidRDefault="00495AE8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0"/>
                <w:szCs w:val="20"/>
                <w:lang w:eastAsia="ru-RU"/>
              </w:rPr>
              <w:t>код (ОКЗ)</w:t>
            </w:r>
          </w:p>
        </w:tc>
        <w:tc>
          <w:tcPr>
            <w:tcW w:w="3969" w:type="dxa"/>
          </w:tcPr>
          <w:p w:rsidR="00495AE8" w:rsidRPr="00E915C1" w:rsidRDefault="00495AE8" w:rsidP="00495A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0"/>
                <w:szCs w:val="20"/>
                <w:lang w:eastAsia="ru-RU"/>
              </w:rPr>
              <w:t>(наименование)</w:t>
            </w:r>
          </w:p>
        </w:tc>
        <w:tc>
          <w:tcPr>
            <w:tcW w:w="1984" w:type="dxa"/>
          </w:tcPr>
          <w:p w:rsidR="00495AE8" w:rsidRPr="00495AE8" w:rsidRDefault="00495AE8" w:rsidP="0049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95AE8">
              <w:rPr>
                <w:rFonts w:ascii="Times New Roman" w:hAnsi="Times New Roman"/>
                <w:sz w:val="20"/>
                <w:szCs w:val="20"/>
                <w:lang w:eastAsia="ru-RU"/>
              </w:rPr>
              <w:t>код (ОКЗ)</w:t>
            </w:r>
          </w:p>
        </w:tc>
        <w:tc>
          <w:tcPr>
            <w:tcW w:w="1985" w:type="dxa"/>
          </w:tcPr>
          <w:p w:rsidR="00495AE8" w:rsidRPr="00495AE8" w:rsidRDefault="00495AE8" w:rsidP="0049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95AE8">
              <w:rPr>
                <w:rFonts w:ascii="Times New Roman" w:hAnsi="Times New Roman"/>
                <w:sz w:val="20"/>
                <w:szCs w:val="20"/>
                <w:lang w:eastAsia="ru-RU"/>
              </w:rPr>
              <w:t>(наименование)</w:t>
            </w:r>
          </w:p>
        </w:tc>
      </w:tr>
    </w:tbl>
    <w:p w:rsidR="00EA7EFD" w:rsidRDefault="00EA7EFD" w:rsidP="0052736A">
      <w:pPr>
        <w:spacing w:before="100" w:beforeAutospacing="1" w:after="100" w:afterAutospacing="1" w:line="240" w:lineRule="auto"/>
        <w:ind w:left="1637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Отнесение к видам экономической деятельности: </w:t>
      </w:r>
    </w:p>
    <w:tbl>
      <w:tblPr>
        <w:tblW w:w="0" w:type="auto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418"/>
        <w:gridCol w:w="7654"/>
      </w:tblGrid>
      <w:tr w:rsidR="00EA7EFD" w:rsidTr="00E915C1">
        <w:trPr>
          <w:trHeight w:val="135"/>
        </w:trPr>
        <w:tc>
          <w:tcPr>
            <w:tcW w:w="1418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8"/>
                <w:szCs w:val="28"/>
                <w:lang w:eastAsia="ru-RU"/>
              </w:rPr>
              <w:t>25.62</w:t>
            </w:r>
          </w:p>
        </w:tc>
        <w:tc>
          <w:tcPr>
            <w:tcW w:w="7654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8"/>
                <w:szCs w:val="28"/>
                <w:lang w:eastAsia="ru-RU"/>
              </w:rPr>
              <w:t>Обработка металлических изделий механическая</w:t>
            </w:r>
          </w:p>
        </w:tc>
      </w:tr>
      <w:tr w:rsidR="00EA7EFD" w:rsidTr="00E915C1">
        <w:trPr>
          <w:trHeight w:val="135"/>
        </w:trPr>
        <w:tc>
          <w:tcPr>
            <w:tcW w:w="1418" w:type="dxa"/>
            <w:vAlign w:val="center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15C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(код ОКВЭД) </w:t>
            </w:r>
          </w:p>
        </w:tc>
        <w:tc>
          <w:tcPr>
            <w:tcW w:w="7654" w:type="dxa"/>
            <w:vAlign w:val="center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915C1">
              <w:rPr>
                <w:rFonts w:ascii="Times New Roman" w:hAnsi="Times New Roman"/>
                <w:sz w:val="20"/>
                <w:szCs w:val="20"/>
                <w:lang w:eastAsia="ru-RU"/>
              </w:rPr>
              <w:t>(наименование вида экономической деятельности)</w:t>
            </w:r>
          </w:p>
        </w:tc>
      </w:tr>
    </w:tbl>
    <w:p w:rsidR="00EA7EFD" w:rsidRDefault="00EA7EFD" w:rsidP="0052736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EA7EFD" w:rsidRDefault="00EA7EFD" w:rsidP="0052736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EA7EFD" w:rsidRDefault="00EA7EFD" w:rsidP="00B52BEC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p w:rsidR="00EA7EFD" w:rsidRDefault="00EA7EFD" w:rsidP="00B52BEC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p w:rsidR="00EA7EFD" w:rsidRDefault="00EA7EFD" w:rsidP="00B52BEC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p w:rsidR="00EA7EFD" w:rsidRDefault="00EA7EFD" w:rsidP="00B52BEC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p w:rsidR="00EA7EFD" w:rsidRDefault="00EA7EFD" w:rsidP="00B52BEC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p w:rsidR="00EA7EFD" w:rsidRDefault="00EA7EFD" w:rsidP="00B52BEC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  <w:sectPr w:rsidR="00EA7EFD" w:rsidSect="006A76F5">
          <w:pgSz w:w="11906" w:h="16838"/>
          <w:pgMar w:top="1134" w:right="850" w:bottom="1134" w:left="1276" w:header="708" w:footer="708" w:gutter="0"/>
          <w:cols w:space="708"/>
          <w:docGrid w:linePitch="360"/>
        </w:sectPr>
      </w:pPr>
    </w:p>
    <w:p w:rsidR="00EA7EFD" w:rsidRPr="00C00326" w:rsidRDefault="00EA7EFD" w:rsidP="00886BC5">
      <w:pPr>
        <w:jc w:val="center"/>
        <w:rPr>
          <w:rFonts w:ascii="Times New Roman" w:hAnsi="Times New Roman"/>
          <w:b/>
          <w:sz w:val="24"/>
          <w:szCs w:val="24"/>
        </w:rPr>
      </w:pPr>
      <w:r w:rsidRPr="00C00326">
        <w:rPr>
          <w:rFonts w:ascii="Times New Roman" w:hAnsi="Times New Roman"/>
          <w:b/>
          <w:sz w:val="24"/>
          <w:szCs w:val="24"/>
        </w:rPr>
        <w:lastRenderedPageBreak/>
        <w:t>Описание трудовых функций, входящих в профессиональный стандарт (функциональная карта вида профессиональной деятельности)</w:t>
      </w:r>
    </w:p>
    <w:tbl>
      <w:tblPr>
        <w:tblW w:w="14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431"/>
        <w:gridCol w:w="3497"/>
        <w:gridCol w:w="1843"/>
        <w:gridCol w:w="4677"/>
        <w:gridCol w:w="1134"/>
        <w:gridCol w:w="1843"/>
      </w:tblGrid>
      <w:tr w:rsidR="00EA7EFD" w:rsidRPr="006D0799" w:rsidTr="002505C7">
        <w:tc>
          <w:tcPr>
            <w:tcW w:w="1431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Обобщен-</w:t>
            </w:r>
          </w:p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D0799">
              <w:rPr>
                <w:rFonts w:ascii="Times New Roman" w:hAnsi="Times New Roman"/>
                <w:sz w:val="24"/>
                <w:szCs w:val="24"/>
              </w:rPr>
              <w:t>ные</w:t>
            </w:r>
            <w:proofErr w:type="spellEnd"/>
          </w:p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трудовые</w:t>
            </w:r>
          </w:p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функции</w:t>
            </w:r>
          </w:p>
        </w:tc>
        <w:tc>
          <w:tcPr>
            <w:tcW w:w="5340" w:type="dxa"/>
            <w:gridSpan w:val="2"/>
            <w:tcBorders>
              <w:right w:val="single" w:sz="4" w:space="0" w:color="auto"/>
            </w:tcBorders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Обобщенные трудовые функции</w:t>
            </w:r>
          </w:p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4" w:type="dxa"/>
            <w:gridSpan w:val="3"/>
            <w:tcBorders>
              <w:right w:val="single" w:sz="4" w:space="0" w:color="auto"/>
            </w:tcBorders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Трудовые функции</w:t>
            </w:r>
          </w:p>
        </w:tc>
      </w:tr>
      <w:tr w:rsidR="00EA7EFD" w:rsidRPr="006D0799" w:rsidTr="002505C7">
        <w:tc>
          <w:tcPr>
            <w:tcW w:w="1431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3497" w:type="dxa"/>
          </w:tcPr>
          <w:p w:rsidR="00EA7EFD" w:rsidRPr="006D0799" w:rsidRDefault="00EA7EFD" w:rsidP="006D07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Уровень</w:t>
            </w:r>
          </w:p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квалификации</w:t>
            </w:r>
          </w:p>
        </w:tc>
        <w:tc>
          <w:tcPr>
            <w:tcW w:w="4677" w:type="dxa"/>
            <w:tcBorders>
              <w:left w:val="single" w:sz="4" w:space="0" w:color="auto"/>
            </w:tcBorders>
          </w:tcPr>
          <w:p w:rsidR="00EA7EFD" w:rsidRPr="006D0799" w:rsidRDefault="00EA7EFD" w:rsidP="002505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1843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Уровень</w:t>
            </w:r>
          </w:p>
          <w:p w:rsidR="00EA7EFD" w:rsidRPr="006D0799" w:rsidRDefault="00EA7EFD" w:rsidP="002505C7">
            <w:pPr>
              <w:spacing w:after="0" w:line="240" w:lineRule="auto"/>
              <w:ind w:hanging="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(подуро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вень)</w:t>
            </w:r>
          </w:p>
          <w:p w:rsidR="00EA7EFD" w:rsidRPr="006D0799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квалифика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ции</w:t>
            </w:r>
          </w:p>
        </w:tc>
      </w:tr>
      <w:tr w:rsidR="00EA7EFD" w:rsidRPr="006D0799" w:rsidTr="002505C7">
        <w:tc>
          <w:tcPr>
            <w:tcW w:w="1431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97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677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A7EFD" w:rsidRPr="006D0799" w:rsidTr="000B6028">
        <w:tc>
          <w:tcPr>
            <w:tcW w:w="1431" w:type="dxa"/>
            <w:vMerge w:val="restart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3497" w:type="dxa"/>
            <w:vMerge w:val="restart"/>
          </w:tcPr>
          <w:p w:rsidR="00EA7EFD" w:rsidRPr="006D0799" w:rsidRDefault="00EA7EFD" w:rsidP="000B60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B6028">
              <w:rPr>
                <w:rFonts w:ascii="Times New Roman" w:hAnsi="Times New Roman"/>
                <w:sz w:val="24"/>
                <w:szCs w:val="24"/>
              </w:rPr>
              <w:t>Обработка простых деталей на токарно-револьверных станках</w:t>
            </w:r>
          </w:p>
        </w:tc>
        <w:tc>
          <w:tcPr>
            <w:tcW w:w="1843" w:type="dxa"/>
            <w:vMerge w:val="restart"/>
          </w:tcPr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677" w:type="dxa"/>
          </w:tcPr>
          <w:p w:rsidR="00EA7EFD" w:rsidRPr="006D0799" w:rsidRDefault="00EA7EFD" w:rsidP="000B60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Обработ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простых 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 xml:space="preserve">деталей по 12-14 квалитетам на токарно-револьверных станках с применением режущего инструмента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универсальных приспособлений. </w:t>
            </w:r>
          </w:p>
        </w:tc>
        <w:tc>
          <w:tcPr>
            <w:tcW w:w="1134" w:type="dxa"/>
          </w:tcPr>
          <w:p w:rsidR="00EA7EFD" w:rsidRPr="00B376D0" w:rsidRDefault="00EA7EFD" w:rsidP="00E60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А/01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B376D0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EA7EFD" w:rsidRPr="006D0799" w:rsidRDefault="00EA7EFD" w:rsidP="006D07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EA7EFD" w:rsidRPr="006D0799" w:rsidRDefault="00EA7EFD" w:rsidP="007932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A7EFD" w:rsidRPr="006D0799" w:rsidTr="002505C7">
        <w:tc>
          <w:tcPr>
            <w:tcW w:w="1431" w:type="dxa"/>
            <w:vMerge/>
          </w:tcPr>
          <w:p w:rsidR="00EA7EFD" w:rsidRPr="006D0799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97" w:type="dxa"/>
            <w:vMerge/>
          </w:tcPr>
          <w:p w:rsidR="00EA7EFD" w:rsidRPr="006D0799" w:rsidRDefault="00EA7EFD" w:rsidP="00E605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EA7EFD" w:rsidRPr="006D0799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EA7EFD" w:rsidRPr="006D0799" w:rsidRDefault="00EA7EFD" w:rsidP="006A76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 xml:space="preserve">Контроль параметров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простых 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 xml:space="preserve">деталей с помощью контрольно-измерительных инструментов, обеспечивающих </w:t>
            </w:r>
            <w:r>
              <w:rPr>
                <w:rFonts w:ascii="Times New Roman" w:hAnsi="Times New Roman"/>
                <w:sz w:val="24"/>
                <w:szCs w:val="24"/>
              </w:rPr>
              <w:t>погрешность не ниже 0,1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 xml:space="preserve"> мм</w:t>
            </w:r>
          </w:p>
        </w:tc>
        <w:tc>
          <w:tcPr>
            <w:tcW w:w="1134" w:type="dxa"/>
          </w:tcPr>
          <w:p w:rsidR="00EA7EFD" w:rsidRPr="006D0799" w:rsidRDefault="00EA7EFD" w:rsidP="00E605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А/02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EA7EFD" w:rsidRPr="006D0799" w:rsidRDefault="00EA7EFD" w:rsidP="007932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A7EFD" w:rsidRPr="006D0799" w:rsidTr="002505C7">
        <w:tc>
          <w:tcPr>
            <w:tcW w:w="1431" w:type="dxa"/>
            <w:vMerge w:val="restart"/>
          </w:tcPr>
          <w:p w:rsidR="00EA7EFD" w:rsidRPr="006D0799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3497" w:type="dxa"/>
            <w:vMerge w:val="restart"/>
          </w:tcPr>
          <w:p w:rsidR="00EA7EFD" w:rsidRPr="006D0799" w:rsidRDefault="00EA7EFD" w:rsidP="000B60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бработка деталей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средней сложности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 xml:space="preserve"> на токарно-револьверных станках </w:t>
            </w:r>
          </w:p>
        </w:tc>
        <w:tc>
          <w:tcPr>
            <w:tcW w:w="1843" w:type="dxa"/>
            <w:vMerge w:val="restart"/>
          </w:tcPr>
          <w:p w:rsidR="00EA7EFD" w:rsidRPr="006D0799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79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677" w:type="dxa"/>
          </w:tcPr>
          <w:p w:rsidR="00EA7EFD" w:rsidRPr="008779BC" w:rsidRDefault="00EA7EFD" w:rsidP="000B60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 xml:space="preserve">бработка деталей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средней сложности 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по 8-11 квалитетам на токарно-револьверных станках с применением режущего инструмента и универсальных приспособлений.</w:t>
            </w:r>
          </w:p>
        </w:tc>
        <w:tc>
          <w:tcPr>
            <w:tcW w:w="1134" w:type="dxa"/>
          </w:tcPr>
          <w:p w:rsidR="00EA7EFD" w:rsidRPr="006D0799" w:rsidRDefault="00EA7EFD" w:rsidP="007A5D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/01</w:t>
            </w:r>
            <w:r>
              <w:rPr>
                <w:rFonts w:ascii="Times New Roman" w:hAnsi="Times New Roman"/>
                <w:sz w:val="24"/>
                <w:szCs w:val="24"/>
              </w:rPr>
              <w:t>.3</w:t>
            </w:r>
          </w:p>
        </w:tc>
        <w:tc>
          <w:tcPr>
            <w:tcW w:w="1843" w:type="dxa"/>
          </w:tcPr>
          <w:p w:rsidR="00EA7EFD" w:rsidRPr="006D0799" w:rsidRDefault="00EA7EFD" w:rsidP="007A5D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A7EFD" w:rsidRPr="006D0799" w:rsidTr="002505C7">
        <w:tc>
          <w:tcPr>
            <w:tcW w:w="1431" w:type="dxa"/>
            <w:vMerge/>
          </w:tcPr>
          <w:p w:rsidR="00EA7EFD" w:rsidRPr="006D0799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97" w:type="dxa"/>
            <w:vMerge/>
          </w:tcPr>
          <w:p w:rsidR="00EA7EFD" w:rsidRPr="006D0799" w:rsidRDefault="00EA7EFD" w:rsidP="00E605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EA7EFD" w:rsidRPr="006D0799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</w:tcPr>
          <w:p w:rsidR="00EA7EFD" w:rsidRPr="008779BC" w:rsidRDefault="00EA7EFD" w:rsidP="006A76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9BC">
              <w:rPr>
                <w:rFonts w:ascii="Times New Roman" w:hAnsi="Times New Roman"/>
                <w:sz w:val="24"/>
                <w:szCs w:val="24"/>
              </w:rPr>
              <w:t>Контроль параметров деталей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средней сложности</w:t>
            </w:r>
            <w:r w:rsidRPr="008779BC">
              <w:rPr>
                <w:rFonts w:ascii="Times New Roman" w:hAnsi="Times New Roman"/>
                <w:sz w:val="24"/>
                <w:szCs w:val="24"/>
              </w:rPr>
              <w:t xml:space="preserve"> с помощью контрольно-измерительных инструментов и приборов, обеспечивающих </w:t>
            </w:r>
            <w:r w:rsidRPr="00EA11F8">
              <w:rPr>
                <w:rFonts w:ascii="Times New Roman" w:hAnsi="Times New Roman"/>
                <w:sz w:val="24"/>
                <w:szCs w:val="24"/>
              </w:rPr>
              <w:t xml:space="preserve">погрешность не ниже </w:t>
            </w:r>
            <w:r>
              <w:rPr>
                <w:rFonts w:ascii="Times New Roman" w:hAnsi="Times New Roman"/>
                <w:sz w:val="24"/>
                <w:szCs w:val="24"/>
              </w:rPr>
              <w:t>0,05</w:t>
            </w:r>
            <w:r w:rsidRPr="008779BC">
              <w:rPr>
                <w:rFonts w:ascii="Times New Roman" w:hAnsi="Times New Roman"/>
                <w:sz w:val="24"/>
                <w:szCs w:val="24"/>
              </w:rPr>
              <w:t xml:space="preserve"> мм, и калибров, обеспечивающих</w:t>
            </w:r>
          </w:p>
          <w:p w:rsidR="00EA7EFD" w:rsidRPr="008779BC" w:rsidRDefault="00EA7EFD" w:rsidP="006A76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погрешность не менее 0,02</w:t>
            </w:r>
          </w:p>
        </w:tc>
        <w:tc>
          <w:tcPr>
            <w:tcW w:w="1134" w:type="dxa"/>
          </w:tcPr>
          <w:p w:rsidR="00EA7EFD" w:rsidRDefault="00EA7EFD" w:rsidP="007A5D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/02</w:t>
            </w:r>
            <w:r>
              <w:rPr>
                <w:rFonts w:ascii="Times New Roman" w:hAnsi="Times New Roman"/>
                <w:sz w:val="24"/>
                <w:szCs w:val="24"/>
              </w:rPr>
              <w:t>.3</w:t>
            </w:r>
          </w:p>
        </w:tc>
        <w:tc>
          <w:tcPr>
            <w:tcW w:w="1843" w:type="dxa"/>
          </w:tcPr>
          <w:p w:rsidR="00EA7EFD" w:rsidRDefault="00EA7EFD" w:rsidP="007A5D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A7EFD" w:rsidRPr="006D0799" w:rsidTr="006A76F5">
        <w:trPr>
          <w:trHeight w:val="498"/>
        </w:trPr>
        <w:tc>
          <w:tcPr>
            <w:tcW w:w="1431" w:type="dxa"/>
            <w:vMerge w:val="restart"/>
          </w:tcPr>
          <w:p w:rsidR="00EA7EFD" w:rsidRPr="000B6028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3497" w:type="dxa"/>
            <w:vMerge w:val="restart"/>
          </w:tcPr>
          <w:p w:rsidR="00EA7EFD" w:rsidRPr="006D0799" w:rsidRDefault="00EA7EFD" w:rsidP="000B60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</w:t>
            </w:r>
            <w:r w:rsidRPr="008779B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бработка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сложных </w:t>
            </w:r>
            <w:r w:rsidRPr="008779BC">
              <w:rPr>
                <w:rFonts w:ascii="Times New Roman" w:hAnsi="Times New Roman"/>
                <w:sz w:val="24"/>
                <w:szCs w:val="24"/>
                <w:lang w:eastAsia="ru-RU"/>
              </w:rPr>
              <w:t>деталей на токарно-револьверных станках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1843" w:type="dxa"/>
            <w:vMerge w:val="restart"/>
          </w:tcPr>
          <w:p w:rsidR="00EA7EFD" w:rsidRPr="006D0799" w:rsidRDefault="00EA7EFD" w:rsidP="009248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677" w:type="dxa"/>
            <w:tcBorders>
              <w:bottom w:val="single" w:sz="4" w:space="0" w:color="auto"/>
            </w:tcBorders>
          </w:tcPr>
          <w:p w:rsidR="00EA7EFD" w:rsidRPr="008779BC" w:rsidRDefault="00EA7EFD" w:rsidP="009248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</w:t>
            </w:r>
            <w:r w:rsidRPr="008779B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бработка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сложных </w:t>
            </w:r>
            <w:r w:rsidRPr="008779B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деталей </w:t>
            </w:r>
            <w:r>
              <w:rPr>
                <w:rFonts w:ascii="Times New Roman" w:hAnsi="Times New Roman"/>
                <w:sz w:val="24"/>
                <w:szCs w:val="24"/>
              </w:rPr>
              <w:t>с точностью</w:t>
            </w:r>
            <w:r w:rsidRPr="008779B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7-10  квалитет</w:t>
            </w:r>
            <w:r w:rsidRPr="008779B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токарно-револьверных станках с применением режущего </w:t>
            </w:r>
            <w:r w:rsidRPr="008779B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инструмента и универсальных приспособлений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A7EFD" w:rsidRPr="006D0799" w:rsidRDefault="00EA7EFD" w:rsidP="000B60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/01</w:t>
            </w:r>
            <w:r>
              <w:rPr>
                <w:rFonts w:ascii="Times New Roman" w:hAnsi="Times New Roman"/>
                <w:sz w:val="24"/>
                <w:szCs w:val="24"/>
              </w:rPr>
              <w:t>.4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A7EFD" w:rsidRPr="006D0799" w:rsidRDefault="00EA7EFD" w:rsidP="000B60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EA7EFD" w:rsidRPr="006D0799" w:rsidTr="002505C7">
        <w:trPr>
          <w:trHeight w:val="1686"/>
        </w:trPr>
        <w:tc>
          <w:tcPr>
            <w:tcW w:w="1431" w:type="dxa"/>
            <w:vMerge/>
          </w:tcPr>
          <w:p w:rsidR="00EA7EFD" w:rsidRPr="006D0799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97" w:type="dxa"/>
            <w:vMerge/>
          </w:tcPr>
          <w:p w:rsidR="00EA7EFD" w:rsidRDefault="00EA7EFD" w:rsidP="000903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EA7EFD" w:rsidRDefault="00EA7EFD" w:rsidP="002505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677" w:type="dxa"/>
            <w:tcBorders>
              <w:top w:val="single" w:sz="4" w:space="0" w:color="auto"/>
            </w:tcBorders>
          </w:tcPr>
          <w:p w:rsidR="00EA7EFD" w:rsidRPr="008779BC" w:rsidRDefault="00EA7EFD" w:rsidP="009248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9BC">
              <w:rPr>
                <w:rFonts w:ascii="Times New Roman" w:hAnsi="Times New Roman"/>
                <w:sz w:val="24"/>
                <w:szCs w:val="24"/>
              </w:rPr>
              <w:t xml:space="preserve">Контроль параметров </w:t>
            </w:r>
            <w:r>
              <w:rPr>
                <w:rFonts w:ascii="Times New Roman" w:hAnsi="Times New Roman"/>
                <w:sz w:val="24"/>
                <w:szCs w:val="24"/>
              </w:rPr>
              <w:t>сложных</w:t>
            </w:r>
            <w:r w:rsidRPr="008779BC">
              <w:rPr>
                <w:rFonts w:ascii="Times New Roman" w:hAnsi="Times New Roman"/>
                <w:sz w:val="24"/>
                <w:szCs w:val="24"/>
              </w:rPr>
              <w:t xml:space="preserve"> деталей с помощью контрольно-измерительных инструментов и приборов, обеспечивающих </w:t>
            </w:r>
            <w:r w:rsidRPr="00EA11F8">
              <w:rPr>
                <w:rFonts w:ascii="Times New Roman" w:hAnsi="Times New Roman"/>
                <w:sz w:val="24"/>
                <w:szCs w:val="24"/>
              </w:rPr>
              <w:t>погрешность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не ниже 0,05 мм, и калибров</w:t>
            </w:r>
            <w:r w:rsidRPr="008779BC">
              <w:rPr>
                <w:rFonts w:ascii="Times New Roman" w:hAnsi="Times New Roman"/>
                <w:sz w:val="24"/>
                <w:szCs w:val="24"/>
              </w:rPr>
              <w:t xml:space="preserve"> обеспечивающих</w:t>
            </w:r>
          </w:p>
          <w:p w:rsidR="00EA7EFD" w:rsidRPr="006D0799" w:rsidRDefault="00EA7EFD" w:rsidP="002505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погрешность не менее 0,02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A7EFD" w:rsidRDefault="00EA7EFD" w:rsidP="000B60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6D0799">
              <w:rPr>
                <w:rFonts w:ascii="Times New Roman" w:hAnsi="Times New Roman"/>
                <w:sz w:val="24"/>
                <w:szCs w:val="24"/>
              </w:rPr>
              <w:t>/02</w:t>
            </w:r>
            <w:r>
              <w:rPr>
                <w:rFonts w:ascii="Times New Roman" w:hAnsi="Times New Roman"/>
                <w:sz w:val="24"/>
                <w:szCs w:val="24"/>
              </w:rPr>
              <w:t>.4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A7EFD" w:rsidRDefault="00EA7EFD" w:rsidP="000B60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</w:tbl>
    <w:p w:rsidR="00EA7EFD" w:rsidRPr="00090320" w:rsidRDefault="00EA7EFD" w:rsidP="00090320">
      <w:pPr>
        <w:spacing w:before="100" w:beforeAutospacing="1" w:after="100" w:afterAutospacing="1" w:line="240" w:lineRule="auto"/>
        <w:ind w:left="720"/>
        <w:outlineLvl w:val="1"/>
        <w:rPr>
          <w:rFonts w:ascii="Times New Roman" w:hAnsi="Times New Roman"/>
          <w:b/>
          <w:bCs/>
          <w:sz w:val="36"/>
          <w:szCs w:val="36"/>
          <w:lang w:eastAsia="ru-RU"/>
        </w:rPr>
        <w:sectPr w:rsidR="00EA7EFD" w:rsidRPr="00090320" w:rsidSect="002505C7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EA7EFD" w:rsidRPr="007B6473" w:rsidRDefault="00EA7EFD" w:rsidP="00C843BF">
      <w:pPr>
        <w:spacing w:before="100" w:beforeAutospacing="1" w:after="100" w:afterAutospacing="1" w:line="240" w:lineRule="auto"/>
        <w:outlineLvl w:val="1"/>
        <w:rPr>
          <w:rFonts w:ascii="Times New Roman" w:hAnsi="Times New Roman"/>
          <w:b/>
          <w:bCs/>
          <w:sz w:val="36"/>
          <w:szCs w:val="36"/>
          <w:lang w:eastAsia="ru-RU"/>
        </w:rPr>
      </w:pPr>
      <w:r w:rsidRPr="007B6473">
        <w:rPr>
          <w:rFonts w:ascii="Times New Roman" w:hAnsi="Times New Roman"/>
          <w:b/>
          <w:bCs/>
          <w:sz w:val="36"/>
          <w:szCs w:val="36"/>
          <w:lang w:eastAsia="ru-RU"/>
        </w:rPr>
        <w:lastRenderedPageBreak/>
        <w:t xml:space="preserve">III. </w:t>
      </w:r>
      <w:r>
        <w:rPr>
          <w:rFonts w:ascii="Times New Roman" w:hAnsi="Times New Roman"/>
          <w:b/>
          <w:bCs/>
          <w:sz w:val="36"/>
          <w:szCs w:val="36"/>
          <w:lang w:eastAsia="ru-RU"/>
        </w:rPr>
        <w:t>Характеристика обобщенных трудовых функций</w:t>
      </w:r>
    </w:p>
    <w:p w:rsidR="00EA7EFD" w:rsidRPr="0041112F" w:rsidRDefault="00EA7EFD" w:rsidP="00C843BF">
      <w:pPr>
        <w:spacing w:before="100" w:beforeAutospacing="1" w:after="100" w:afterAutospacing="1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41112F">
        <w:rPr>
          <w:rFonts w:ascii="Times New Roman" w:hAnsi="Times New Roman"/>
          <w:b/>
          <w:sz w:val="24"/>
          <w:szCs w:val="24"/>
          <w:lang w:eastAsia="ru-RU"/>
        </w:rPr>
        <w:t xml:space="preserve">3.1. Обобщенная трудовая функция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5"/>
        <w:gridCol w:w="3548"/>
        <w:gridCol w:w="619"/>
        <w:gridCol w:w="876"/>
        <w:gridCol w:w="1976"/>
        <w:gridCol w:w="336"/>
      </w:tblGrid>
      <w:tr w:rsidR="00EA7EFD" w:rsidRPr="0041112F" w:rsidTr="000A32A8"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548" w:type="dxa"/>
            <w:tcBorders>
              <w:bottom w:val="single" w:sz="4" w:space="0" w:color="auto"/>
            </w:tcBorders>
          </w:tcPr>
          <w:p w:rsidR="00EA7EFD" w:rsidRPr="00E915C1" w:rsidRDefault="00EA7EFD" w:rsidP="007033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15C1">
              <w:rPr>
                <w:rFonts w:ascii="Times New Roman" w:hAnsi="Times New Roman"/>
                <w:sz w:val="24"/>
                <w:szCs w:val="24"/>
              </w:rPr>
              <w:t xml:space="preserve"> Обработка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простых</w:t>
            </w:r>
            <w:proofErr w:type="gramEnd"/>
          </w:p>
          <w:p w:rsidR="00EA7EFD" w:rsidRPr="00E915C1" w:rsidRDefault="00EA7EFD" w:rsidP="007033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</w:rPr>
              <w:t>деталей  с точностью 12-14 квалитет на токарно-револьверных станках</w:t>
            </w: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A/01.2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Уровень квалификации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EA7EFD" w:rsidRPr="0041112F" w:rsidTr="000A32A8">
        <w:trPr>
          <w:trHeight w:val="20"/>
        </w:trPr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41112F" w:rsidRDefault="00EA7EFD" w:rsidP="002505C7">
      <w:pPr>
        <w:spacing w:after="0" w:line="240" w:lineRule="auto"/>
        <w:ind w:left="720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31"/>
        <w:gridCol w:w="1220"/>
        <w:gridCol w:w="390"/>
        <w:gridCol w:w="1708"/>
        <w:gridCol w:w="1296"/>
        <w:gridCol w:w="2425"/>
      </w:tblGrid>
      <w:tr w:rsidR="00EA7EFD" w:rsidRPr="0041112F" w:rsidTr="00E915C1"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обобщенной трудовой функции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Оригинал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Заимствовано из оригинала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</w:tr>
      <w:tr w:rsidR="00EA7EFD" w:rsidRPr="0041112F" w:rsidTr="00E915C1"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 оригинала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 профессионального стандарта</w:t>
            </w:r>
          </w:p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41112F" w:rsidRDefault="00EA7EFD" w:rsidP="002505C7">
      <w:pPr>
        <w:spacing w:after="0" w:line="240" w:lineRule="auto"/>
        <w:ind w:left="720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8906" w:type="dxa"/>
        <w:tblInd w:w="7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25"/>
        <w:gridCol w:w="4681"/>
      </w:tblGrid>
      <w:tr w:rsidR="00EA7EFD" w:rsidRPr="0041112F" w:rsidTr="00E915C1">
        <w:tc>
          <w:tcPr>
            <w:tcW w:w="0" w:type="auto"/>
            <w:tcBorders>
              <w:bottom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Возможные наименования должностей</w:t>
            </w:r>
            <w:r w:rsidR="00592A4A">
              <w:rPr>
                <w:rFonts w:ascii="Times New Roman" w:hAnsi="Times New Roman"/>
                <w:sz w:val="24"/>
                <w:szCs w:val="24"/>
                <w:lang w:eastAsia="ru-RU"/>
              </w:rPr>
              <w:t>, профессий</w:t>
            </w:r>
          </w:p>
        </w:tc>
        <w:tc>
          <w:tcPr>
            <w:tcW w:w="4681" w:type="dxa"/>
            <w:tcBorders>
              <w:bottom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Токарь-револьверщик 2-го разряда</w:t>
            </w:r>
          </w:p>
        </w:tc>
      </w:tr>
      <w:tr w:rsidR="00EA7EFD" w:rsidRPr="0041112F" w:rsidTr="00E915C1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81" w:type="dxa"/>
            <w:tcBorders>
              <w:top w:val="nil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41112F" w:rsidRDefault="00EA7EFD" w:rsidP="002505C7">
      <w:pPr>
        <w:spacing w:after="0" w:line="240" w:lineRule="auto"/>
        <w:ind w:left="720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16"/>
        <w:gridCol w:w="6754"/>
      </w:tblGrid>
      <w:tr w:rsidR="00EA7EFD" w:rsidRPr="0041112F" w:rsidTr="00E915C1"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Требования к образованию и обучению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widowControl w:val="0"/>
              <w:tabs>
                <w:tab w:val="num" w:pos="567"/>
                <w:tab w:val="num" w:pos="927"/>
                <w:tab w:val="num" w:pos="1260"/>
              </w:tabs>
              <w:autoSpaceDE w:val="0"/>
              <w:autoSpaceDN w:val="0"/>
              <w:adjustRightInd w:val="0"/>
              <w:spacing w:after="6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программы профессионального обуче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ния – программы профессиональной подготовки по профессиям рабочих, должностям служащих, программы переподготовки рабочих, служащих   (до од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ного года)</w:t>
            </w:r>
          </w:p>
        </w:tc>
      </w:tr>
      <w:tr w:rsidR="00EA7EFD" w:rsidRPr="0041112F" w:rsidTr="00E915C1"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Требования к опыту практической работы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EA7EFD" w:rsidRPr="0041112F" w:rsidTr="00E915C1"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Особые условия допуска к работе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</w:tc>
      </w:tr>
      <w:tr w:rsidR="00592A4A" w:rsidRPr="0041112F" w:rsidTr="00E915C1">
        <w:tc>
          <w:tcPr>
            <w:tcW w:w="0" w:type="auto"/>
          </w:tcPr>
          <w:p w:rsidR="00592A4A" w:rsidRPr="00E915C1" w:rsidRDefault="00592A4A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Другие характеристики</w:t>
            </w:r>
          </w:p>
        </w:tc>
        <w:tc>
          <w:tcPr>
            <w:tcW w:w="0" w:type="auto"/>
          </w:tcPr>
          <w:p w:rsidR="00592A4A" w:rsidRPr="00E915C1" w:rsidRDefault="00592A4A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41112F" w:rsidRDefault="00EA7EFD" w:rsidP="008674F5">
      <w:pPr>
        <w:spacing w:before="100" w:beforeAutospacing="1" w:after="100" w:afterAutospacing="1" w:line="240" w:lineRule="auto"/>
        <w:ind w:left="720"/>
        <w:rPr>
          <w:rFonts w:ascii="Times New Roman" w:hAnsi="Times New Roman"/>
          <w:sz w:val="24"/>
          <w:szCs w:val="24"/>
          <w:lang w:eastAsia="ru-RU"/>
        </w:rPr>
      </w:pPr>
      <w:r w:rsidRPr="0041112F">
        <w:rPr>
          <w:rFonts w:ascii="Times New Roman" w:hAnsi="Times New Roman"/>
          <w:sz w:val="24"/>
          <w:szCs w:val="24"/>
          <w:lang w:eastAsia="ru-RU"/>
        </w:rPr>
        <w:t xml:space="preserve">Дополнительные характеристики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60"/>
        <w:gridCol w:w="825"/>
        <w:gridCol w:w="6085"/>
      </w:tblGrid>
      <w:tr w:rsidR="00EA7EFD" w:rsidRPr="0041112F" w:rsidTr="00E915C1">
        <w:tc>
          <w:tcPr>
            <w:tcW w:w="2160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документа</w:t>
            </w:r>
          </w:p>
        </w:tc>
        <w:tc>
          <w:tcPr>
            <w:tcW w:w="825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базовой группы, должности (профессии) или специальности</w:t>
            </w:r>
          </w:p>
        </w:tc>
      </w:tr>
      <w:tr w:rsidR="00DD160B" w:rsidRPr="0041112F" w:rsidTr="00E915C1">
        <w:tc>
          <w:tcPr>
            <w:tcW w:w="2160" w:type="dxa"/>
          </w:tcPr>
          <w:p w:rsidR="00DD160B" w:rsidRPr="00E915C1" w:rsidRDefault="00DD160B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ОКЗ</w:t>
            </w:r>
          </w:p>
        </w:tc>
        <w:tc>
          <w:tcPr>
            <w:tcW w:w="825" w:type="dxa"/>
          </w:tcPr>
          <w:p w:rsidR="00DD160B" w:rsidRPr="00DD160B" w:rsidRDefault="00DD160B" w:rsidP="00D579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>7223</w:t>
            </w:r>
          </w:p>
        </w:tc>
        <w:tc>
          <w:tcPr>
            <w:tcW w:w="0" w:type="auto"/>
          </w:tcPr>
          <w:p w:rsidR="00DD160B" w:rsidRPr="00DD160B" w:rsidRDefault="00DD160B" w:rsidP="00D579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Станочники и </w:t>
            </w: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наладчики </w:t>
            </w: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металлообрабатывающих станков </w:t>
            </w:r>
          </w:p>
        </w:tc>
      </w:tr>
      <w:tr w:rsidR="00EA7EFD" w:rsidRPr="0041112F" w:rsidTr="00E915C1">
        <w:tc>
          <w:tcPr>
            <w:tcW w:w="2160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ЕТКС</w:t>
            </w:r>
          </w:p>
        </w:tc>
        <w:tc>
          <w:tcPr>
            <w:tcW w:w="825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§ 131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Токарь-револьверщик 2-го разряда</w:t>
            </w:r>
          </w:p>
        </w:tc>
      </w:tr>
      <w:tr w:rsidR="00EA7EFD" w:rsidRPr="0041112F" w:rsidTr="00E915C1">
        <w:tc>
          <w:tcPr>
            <w:tcW w:w="2160" w:type="dxa"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825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§ 98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Станочник широкого профиля 2-го разряда</w:t>
            </w:r>
          </w:p>
        </w:tc>
      </w:tr>
      <w:tr w:rsidR="00592A4A" w:rsidRPr="0041112F" w:rsidTr="00E915C1">
        <w:tc>
          <w:tcPr>
            <w:tcW w:w="2160" w:type="dxa"/>
          </w:tcPr>
          <w:p w:rsidR="00592A4A" w:rsidRPr="00E915C1" w:rsidRDefault="00592A4A" w:rsidP="00E915C1">
            <w:pPr>
              <w:spacing w:after="0"/>
              <w:rPr>
                <w:sz w:val="20"/>
                <w:szCs w:val="20"/>
                <w:lang w:eastAsia="ru-RU"/>
              </w:rPr>
            </w:pPr>
            <w:r w:rsidRPr="00592A4A">
              <w:rPr>
                <w:rFonts w:ascii="Times New Roman" w:hAnsi="Times New Roman"/>
                <w:sz w:val="24"/>
                <w:szCs w:val="24"/>
                <w:lang w:eastAsia="ru-RU"/>
              </w:rPr>
              <w:t>ОКПДТР</w:t>
            </w:r>
          </w:p>
        </w:tc>
        <w:tc>
          <w:tcPr>
            <w:tcW w:w="825" w:type="dxa"/>
          </w:tcPr>
          <w:p w:rsidR="00592A4A" w:rsidRPr="00E915C1" w:rsidRDefault="00DD160B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19165</w:t>
            </w:r>
          </w:p>
        </w:tc>
        <w:tc>
          <w:tcPr>
            <w:tcW w:w="0" w:type="auto"/>
          </w:tcPr>
          <w:p w:rsidR="00592A4A" w:rsidRPr="00E915C1" w:rsidRDefault="00DD160B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Токарь-револьверщик</w:t>
            </w:r>
          </w:p>
        </w:tc>
      </w:tr>
      <w:tr w:rsidR="00EA7EFD" w:rsidRPr="0041112F" w:rsidTr="00E915C1">
        <w:tc>
          <w:tcPr>
            <w:tcW w:w="2160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ОКСО</w:t>
            </w:r>
          </w:p>
        </w:tc>
        <w:tc>
          <w:tcPr>
            <w:tcW w:w="825" w:type="dxa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A7EFD" w:rsidRPr="00163B16" w:rsidRDefault="00EA7EFD" w:rsidP="008674F5">
      <w:pPr>
        <w:spacing w:before="100" w:beforeAutospacing="1" w:after="100" w:afterAutospacing="1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163B16">
        <w:rPr>
          <w:rFonts w:ascii="Times New Roman" w:hAnsi="Times New Roman"/>
          <w:b/>
          <w:sz w:val="24"/>
          <w:szCs w:val="24"/>
          <w:lang w:eastAsia="ru-RU"/>
        </w:rPr>
        <w:t xml:space="preserve">3.1.1. Трудовая функция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5"/>
        <w:gridCol w:w="3564"/>
        <w:gridCol w:w="619"/>
        <w:gridCol w:w="876"/>
        <w:gridCol w:w="1960"/>
        <w:gridCol w:w="336"/>
      </w:tblGrid>
      <w:tr w:rsidR="00EA7EFD" w:rsidRPr="0041112F" w:rsidTr="00E915C1"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</w:tcPr>
          <w:p w:rsidR="00EA7EFD" w:rsidRPr="00E915C1" w:rsidRDefault="00EA7EFD" w:rsidP="007033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</w:rPr>
              <w:t>Обработка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простых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 деталей по 12-14 квалитетам на токарно-револьверных станках с применением режущего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инструмента и универсальных приспособлений </w:t>
            </w:r>
          </w:p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Код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A/01.2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Уровень (подуровень) квалификации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EA7EFD" w:rsidRPr="0041112F" w:rsidRDefault="00EA7EFD" w:rsidP="005E28EA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/>
          <w:vanish/>
          <w:sz w:val="24"/>
          <w:szCs w:val="24"/>
          <w:lang w:eastAsia="ru-RU"/>
        </w:rPr>
      </w:pPr>
    </w:p>
    <w:p w:rsidR="00EA7EFD" w:rsidRPr="0041112F" w:rsidRDefault="00EA7EFD" w:rsidP="005E28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80"/>
        <w:gridCol w:w="1220"/>
        <w:gridCol w:w="390"/>
        <w:gridCol w:w="1721"/>
        <w:gridCol w:w="1301"/>
        <w:gridCol w:w="2458"/>
      </w:tblGrid>
      <w:tr w:rsidR="00EA7EFD" w:rsidRPr="0041112F" w:rsidTr="00E915C1"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трудовой функции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Оригинал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Заимствовано из оригинала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</w:tr>
      <w:tr w:rsidR="00EA7EFD" w:rsidRPr="0041112F" w:rsidTr="00E915C1"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 оригинала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 профессионального стандарта</w:t>
            </w:r>
          </w:p>
        </w:tc>
      </w:tr>
    </w:tbl>
    <w:p w:rsidR="00EA7EFD" w:rsidRPr="0041112F" w:rsidRDefault="00EA7EFD" w:rsidP="005E28EA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/>
          <w:vanish/>
          <w:sz w:val="24"/>
          <w:szCs w:val="24"/>
          <w:lang w:eastAsia="ru-RU"/>
        </w:rPr>
      </w:pPr>
    </w:p>
    <w:p w:rsidR="00EA7EFD" w:rsidRPr="0041112F" w:rsidRDefault="00EA7EFD" w:rsidP="005E28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17"/>
        <w:gridCol w:w="7053"/>
      </w:tblGrid>
      <w:tr w:rsidR="00EA7EFD" w:rsidRPr="0041112F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Трудовые действия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токарно-револьверного станка к работе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контрольно-измерительного, нарезного, инструмента, универсальных приспособл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ений, технологической оснастки,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оборудования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необходимые материалы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(заготовок) для выполнения сменного задания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Подналадка</w:t>
            </w:r>
            <w:proofErr w:type="spellEnd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токарно-револьверного станка.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0A32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Ведение технологического процесса токарной обработки деталей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по 12-14 квалитетам на токарно-револьверных станках с применением режущего инструмента и универсальных приспособлений 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 w:rsidP="000A32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Ведение технологического процесса токарной обработки деталей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/>
                <w:sz w:val="24"/>
                <w:szCs w:val="24"/>
              </w:rPr>
              <w:t>8-11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 квалитетам на станках</w:t>
            </w:r>
            <w:r>
              <w:rPr>
                <w:rFonts w:ascii="Times New Roman" w:hAnsi="Times New Roman"/>
                <w:sz w:val="24"/>
                <w:szCs w:val="24"/>
              </w:rPr>
              <w:t>, налаженных для обработки определенных деталей или для выполнения отдельных операций.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Нарезание наружной и внутренней треугольной и прямоугольной резьбы метчиками и плашками</w:t>
            </w:r>
          </w:p>
        </w:tc>
      </w:tr>
      <w:tr w:rsidR="00EA7EFD" w:rsidRPr="0041112F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умения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85228">
              <w:rPr>
                <w:rFonts w:ascii="Times New Roman" w:hAnsi="Times New Roman"/>
                <w:sz w:val="24"/>
                <w:szCs w:val="24"/>
              </w:rPr>
              <w:t>Смазывать механизмы станка и приспособления в соответствии с инструкцией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контролировать наличие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смазочно-охлаждающей жидкости (СОЖ)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Устанавливать, закреплять и снимать заготовку при обработке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детали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Затачивать резцы, сверла в соответствии с обрабатываемым материалом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Устанавливать резцы (в том числе со сменными режущими пластинами), сверла определять момент </w:t>
            </w:r>
            <w:proofErr w:type="spellStart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затупления</w:t>
            </w:r>
            <w:proofErr w:type="spellEnd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инструмента по внешним признакам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Оценивать безопасность организации рабочего места согласно требованиям охраны труда и промышленной безопасности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Читать рабочие чертежи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Производить токарную обработку втулок гладких и с буртиком диаметром и длиной до 100 мм  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Производить полную токарную обработку болтов, винтов, пробок, шпилек,  валиков  гладких и ступенчатых, гаек и контргаек с диаметром резьбы до 24 мм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Производить токарную обработку с припуском на шлифование метчиков (без нарезания резьбы), разверток, сверл с цилиндрическим хвостовиком  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Удалять стружку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загрязнения с рабочих органов станка в приемник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Использовать средства индивидуальной защиты в зависимости от вредных и опасных производственных факторов</w:t>
            </w:r>
          </w:p>
        </w:tc>
      </w:tr>
      <w:tr w:rsidR="00EA7EFD" w:rsidRPr="0041112F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знания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Устройство, правила </w:t>
            </w:r>
            <w:proofErr w:type="spellStart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подналадки</w:t>
            </w:r>
            <w:proofErr w:type="spellEnd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проверки на точность токарно-револьверных станков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Инструкцию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 ежедневному техническому обслуживанию токарного станка, приспособлений, приборов, устройств, применяемых при производстве  токарно-револьверных работ</w:t>
            </w:r>
          </w:p>
        </w:tc>
      </w:tr>
      <w:tr w:rsidR="00EA7EFD" w:rsidRPr="0041112F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Устройство, назначение и правила применения наиболее распространенных универсальных и специальных приспособлений и режущего инструмента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Систему допусков и посадок; квалитеты и параметры шероховатости;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свойства обрабатываемых материалов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Назначение, свойства и правила применения охлаждающих и смазывающих жидкостей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Требования к организации рабочего места при выполнении токарно-револьверных  работ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Установленный порядок получения, хранения и сдачи заготовок, деталей, инструмента, приспособлений, необходимых для выполнения работ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Опасные и вредные факторы, требования охраны труда, промышленной безопасности и электробезопасности при выполнении </w:t>
            </w:r>
            <w:proofErr w:type="spellStart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токарно</w:t>
            </w:r>
            <w:proofErr w:type="spellEnd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- револьверных  работ, правила производственной санитарии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Виды и правила использования средств индивидуальной защиты, применяемых для безопасного выполнения токарно-револьверных работ</w:t>
            </w:r>
          </w:p>
        </w:tc>
      </w:tr>
      <w:tr w:rsidR="00EA7EFD" w:rsidRPr="0041112F" w:rsidTr="00E915C1"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Другие характеристики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A7EFD" w:rsidRPr="0040479A" w:rsidRDefault="00EA7EFD" w:rsidP="0040479A">
      <w:pPr>
        <w:spacing w:before="100" w:beforeAutospacing="1" w:after="100" w:afterAutospacing="1" w:line="240" w:lineRule="auto"/>
        <w:ind w:left="720"/>
        <w:rPr>
          <w:rFonts w:ascii="Times New Roman" w:hAnsi="Times New Roman"/>
          <w:b/>
          <w:sz w:val="24"/>
          <w:szCs w:val="24"/>
          <w:lang w:eastAsia="ru-RU"/>
        </w:rPr>
      </w:pPr>
      <w:r w:rsidRPr="0040479A">
        <w:rPr>
          <w:rFonts w:ascii="Times New Roman" w:hAnsi="Times New Roman"/>
          <w:b/>
          <w:sz w:val="24"/>
          <w:szCs w:val="24"/>
          <w:lang w:eastAsia="ru-RU"/>
        </w:rPr>
        <w:t xml:space="preserve">3.1.2. Трудовая функция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5"/>
        <w:gridCol w:w="3545"/>
        <w:gridCol w:w="619"/>
        <w:gridCol w:w="876"/>
        <w:gridCol w:w="1979"/>
        <w:gridCol w:w="336"/>
      </w:tblGrid>
      <w:tr w:rsidR="00EA7EFD" w:rsidRPr="0041112F" w:rsidTr="00E915C1"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Контроль параметров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простых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деталей с помощью контрольно-измерительных инструментов, обеспечивающих погрешность не ниже 0,1 мм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A/02.2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Уровень (подуровень) квалификации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EA7EFD" w:rsidRPr="0041112F" w:rsidRDefault="00EA7EFD" w:rsidP="00865FA5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p w:rsidR="00EA7EFD" w:rsidRPr="0041112F" w:rsidRDefault="00EA7EFD" w:rsidP="0040479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80"/>
        <w:gridCol w:w="1220"/>
        <w:gridCol w:w="390"/>
        <w:gridCol w:w="1721"/>
        <w:gridCol w:w="1301"/>
        <w:gridCol w:w="2458"/>
      </w:tblGrid>
      <w:tr w:rsidR="00EA7EFD" w:rsidRPr="0041112F" w:rsidTr="00E915C1"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трудовой функции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Оригинал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Заимствовано из оригинала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</w:tr>
      <w:tr w:rsidR="00EA7EFD" w:rsidRPr="0041112F" w:rsidTr="00E915C1"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 оригинала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 профессионального стандарта</w:t>
            </w:r>
          </w:p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865FA5" w:rsidRDefault="00EA7EFD" w:rsidP="00865FA5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67"/>
        <w:gridCol w:w="7003"/>
      </w:tblGrid>
      <w:tr w:rsidR="00EA7EFD" w:rsidRPr="0041112F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Трудовые действия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Измерение параметров простых деталей с помощью контрольно-измерительных инструментов, обеспечивающих погрешность не ниже 0,1 мм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Визуальный контроль качества обрабатываемых поверхностей</w:t>
            </w:r>
          </w:p>
        </w:tc>
      </w:tr>
      <w:tr w:rsidR="00EA7EFD" w:rsidRPr="0041112F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умения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Определять визуально явные дефекты обработанных поверхностей</w:t>
            </w:r>
          </w:p>
        </w:tc>
      </w:tr>
      <w:tr w:rsidR="00EA7EFD" w:rsidRPr="0041112F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Применять,  настраивать и регулировать  контрольно-измерительные инструменты, обеспечивающие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>погрешность не ниже 0,1 мм</w:t>
            </w:r>
          </w:p>
        </w:tc>
      </w:tr>
      <w:tr w:rsidR="00EA7EFD" w:rsidRPr="0041112F" w:rsidTr="000A32A8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знания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Назначение, правила настройки и регулирования,  применения и устройство контрольно-измерительных и разметочных инструментов, обеспечивающих погрешность не ниже 0,1 мм</w:t>
            </w:r>
          </w:p>
        </w:tc>
      </w:tr>
      <w:tr w:rsidR="00EA7EFD" w:rsidRPr="0041112F" w:rsidTr="006C05E6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Правила проведения замеров</w:t>
            </w:r>
          </w:p>
        </w:tc>
      </w:tr>
      <w:tr w:rsidR="00EA7EFD" w:rsidRPr="0041112F" w:rsidTr="006C05E6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Причины возникновения дефектов деталей и способы их недопущения</w:t>
            </w:r>
          </w:p>
        </w:tc>
      </w:tr>
      <w:tr w:rsidR="00EA7EFD" w:rsidRPr="0041112F" w:rsidTr="006C05E6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Единую систему допусков и посадок</w:t>
            </w:r>
          </w:p>
        </w:tc>
      </w:tr>
      <w:tr w:rsidR="00EA7EFD" w:rsidRPr="0041112F" w:rsidTr="000A32A8">
        <w:tc>
          <w:tcPr>
            <w:tcW w:w="0" w:type="auto"/>
            <w:vMerge/>
            <w:tcBorders>
              <w:bottom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Допуски размеров, форм и взаимного расположения поверхностей, обозначение на рабочих чертежах, способы контроля</w:t>
            </w:r>
          </w:p>
        </w:tc>
      </w:tr>
      <w:tr w:rsidR="00EA7EFD" w:rsidRPr="0041112F" w:rsidTr="000A32A8">
        <w:tc>
          <w:tcPr>
            <w:tcW w:w="0" w:type="auto"/>
            <w:tcBorders>
              <w:top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Другие характеристики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A7EFD" w:rsidRPr="00A9768E" w:rsidRDefault="00EA7EFD" w:rsidP="004828D8">
      <w:pPr>
        <w:spacing w:before="100" w:beforeAutospacing="1" w:after="100" w:afterAutospacing="1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697FDA">
        <w:rPr>
          <w:rFonts w:ascii="Times New Roman" w:hAnsi="Times New Roman"/>
          <w:b/>
          <w:sz w:val="24"/>
          <w:szCs w:val="24"/>
          <w:lang w:eastAsia="ru-RU"/>
        </w:rPr>
        <w:t>3.</w:t>
      </w:r>
      <w:r w:rsidRPr="00A9768E">
        <w:rPr>
          <w:rFonts w:ascii="Times New Roman" w:hAnsi="Times New Roman"/>
          <w:b/>
          <w:sz w:val="24"/>
          <w:szCs w:val="24"/>
          <w:lang w:eastAsia="ru-RU"/>
        </w:rPr>
        <w:t xml:space="preserve">2. Обобщенная трудовая функция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5"/>
        <w:gridCol w:w="3554"/>
        <w:gridCol w:w="619"/>
        <w:gridCol w:w="863"/>
        <w:gridCol w:w="1983"/>
        <w:gridCol w:w="336"/>
      </w:tblGrid>
      <w:tr w:rsidR="00EA7EFD" w:rsidRPr="00A9768E" w:rsidTr="00795187"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257F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</w:rPr>
              <w:t xml:space="preserve">Обработка деталей </w:t>
            </w:r>
            <w:r>
              <w:rPr>
                <w:rFonts w:ascii="Times New Roman" w:hAnsi="Times New Roman"/>
                <w:sz w:val="24"/>
                <w:szCs w:val="24"/>
              </w:rPr>
              <w:t>средней сложности</w:t>
            </w:r>
            <w:r w:rsidRPr="00A9768E">
              <w:rPr>
                <w:rFonts w:ascii="Times New Roman" w:hAnsi="Times New Roman"/>
                <w:sz w:val="24"/>
                <w:szCs w:val="24"/>
              </w:rPr>
              <w:t xml:space="preserve"> на токарно-револьверных станках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В/01.3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Уровень квалификации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EA7EFD" w:rsidRPr="00A9768E" w:rsidTr="00795187"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A9768E" w:rsidRDefault="00EA7EFD" w:rsidP="004828D8">
      <w:pPr>
        <w:spacing w:after="0" w:line="240" w:lineRule="auto"/>
        <w:ind w:left="720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31"/>
        <w:gridCol w:w="1220"/>
        <w:gridCol w:w="390"/>
        <w:gridCol w:w="1708"/>
        <w:gridCol w:w="1296"/>
        <w:gridCol w:w="2425"/>
      </w:tblGrid>
      <w:tr w:rsidR="00EA7EFD" w:rsidRPr="00A9768E" w:rsidTr="00E915C1"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обобщенной трудовой функции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Оригинал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Заимствовано из оригинала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</w:tr>
      <w:tr w:rsidR="00EA7EFD" w:rsidRPr="00A9768E" w:rsidTr="00E915C1"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Код оригинала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 профессионального стандарта</w:t>
            </w:r>
          </w:p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7EFD" w:rsidRPr="00A9768E" w:rsidTr="00E915C1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A9768E" w:rsidRDefault="00EA7EFD" w:rsidP="004828D8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1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132"/>
        <w:gridCol w:w="3616"/>
      </w:tblGrid>
      <w:tr w:rsidR="00EA7EFD" w:rsidRPr="00A9768E" w:rsidTr="00E915C1">
        <w:tc>
          <w:tcPr>
            <w:tcW w:w="0" w:type="auto"/>
            <w:tcBorders>
              <w:bottom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Возможные наименования должностей</w:t>
            </w:r>
            <w:r w:rsidR="00DB2E6F">
              <w:rPr>
                <w:rFonts w:ascii="Times New Roman" w:hAnsi="Times New Roman"/>
                <w:sz w:val="24"/>
                <w:szCs w:val="24"/>
                <w:lang w:eastAsia="ru-RU"/>
              </w:rPr>
              <w:t>, профессий</w:t>
            </w:r>
          </w:p>
        </w:tc>
        <w:tc>
          <w:tcPr>
            <w:tcW w:w="0" w:type="auto"/>
            <w:tcBorders>
              <w:bottom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Токарь-револьверщик 3</w:t>
            </w: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-го разряда</w:t>
            </w:r>
          </w:p>
        </w:tc>
      </w:tr>
      <w:tr w:rsidR="00EA7EFD" w:rsidRPr="00A9768E" w:rsidTr="00E915C1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A9768E" w:rsidRDefault="00EA7EFD" w:rsidP="004828D8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08"/>
        <w:gridCol w:w="6762"/>
      </w:tblGrid>
      <w:tr w:rsidR="00EA7EFD" w:rsidRPr="00A9768E" w:rsidTr="00E915C1">
        <w:tc>
          <w:tcPr>
            <w:tcW w:w="0" w:type="auto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Требования к образованию и обучению</w:t>
            </w:r>
          </w:p>
        </w:tc>
        <w:tc>
          <w:tcPr>
            <w:tcW w:w="0" w:type="auto"/>
          </w:tcPr>
          <w:p w:rsidR="00EA7EFD" w:rsidRPr="00A9768E" w:rsidRDefault="00EA7EFD" w:rsidP="00E915C1">
            <w:pPr>
              <w:widowControl w:val="0"/>
              <w:tabs>
                <w:tab w:val="num" w:pos="567"/>
                <w:tab w:val="num" w:pos="927"/>
                <w:tab w:val="num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Образовательные программы среднего профессио</w:t>
            </w: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нального образова</w:t>
            </w: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ния - программы подготовки квалифицированных ра</w:t>
            </w: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бочих (служащих)</w:t>
            </w:r>
          </w:p>
          <w:p w:rsidR="00EA7EFD" w:rsidRPr="00A9768E" w:rsidRDefault="00EA7EFD" w:rsidP="00E915C1">
            <w:pPr>
              <w:widowControl w:val="0"/>
              <w:tabs>
                <w:tab w:val="num" w:pos="567"/>
                <w:tab w:val="num" w:pos="927"/>
                <w:tab w:val="num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программы професси</w:t>
            </w: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онального обуче</w:t>
            </w: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ния - программы профессиональной подготовки по профессиям рабочих, должностям служащих, программы переподготовки рабочих, служащих.</w:t>
            </w:r>
          </w:p>
        </w:tc>
      </w:tr>
      <w:tr w:rsidR="00EA7EFD" w:rsidRPr="00A9768E" w:rsidTr="00E915C1">
        <w:tc>
          <w:tcPr>
            <w:tcW w:w="0" w:type="auto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Требования к опыту практической работы</w:t>
            </w:r>
          </w:p>
        </w:tc>
        <w:tc>
          <w:tcPr>
            <w:tcW w:w="0" w:type="auto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EA7EFD" w:rsidRPr="00A9768E" w:rsidTr="00E915C1">
        <w:tc>
          <w:tcPr>
            <w:tcW w:w="0" w:type="auto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Особые условия допуска к работе</w:t>
            </w:r>
          </w:p>
        </w:tc>
        <w:tc>
          <w:tcPr>
            <w:tcW w:w="0" w:type="auto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</w:tc>
      </w:tr>
      <w:tr w:rsidR="00994B43" w:rsidRPr="00A9768E" w:rsidTr="00E915C1">
        <w:tc>
          <w:tcPr>
            <w:tcW w:w="0" w:type="auto"/>
          </w:tcPr>
          <w:p w:rsidR="00994B43" w:rsidRPr="00A9768E" w:rsidRDefault="00994B43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Другие характеристики</w:t>
            </w:r>
          </w:p>
        </w:tc>
        <w:tc>
          <w:tcPr>
            <w:tcW w:w="0" w:type="auto"/>
          </w:tcPr>
          <w:p w:rsidR="00994B43" w:rsidRPr="00A9768E" w:rsidRDefault="00994B43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A9768E" w:rsidRDefault="00EA7EFD" w:rsidP="004828D8">
      <w:pPr>
        <w:spacing w:before="100" w:beforeAutospacing="1" w:after="100" w:afterAutospacing="1" w:line="240" w:lineRule="auto"/>
        <w:ind w:left="720"/>
        <w:rPr>
          <w:rFonts w:ascii="Times New Roman" w:hAnsi="Times New Roman"/>
          <w:sz w:val="24"/>
          <w:szCs w:val="24"/>
          <w:lang w:eastAsia="ru-RU"/>
        </w:rPr>
      </w:pPr>
      <w:r w:rsidRPr="00A9768E">
        <w:rPr>
          <w:rFonts w:ascii="Times New Roman" w:hAnsi="Times New Roman"/>
          <w:sz w:val="24"/>
          <w:szCs w:val="24"/>
          <w:lang w:eastAsia="ru-RU"/>
        </w:rPr>
        <w:t xml:space="preserve">Дополнительные характеристики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60"/>
        <w:gridCol w:w="870"/>
        <w:gridCol w:w="6040"/>
      </w:tblGrid>
      <w:tr w:rsidR="00EA7EFD" w:rsidRPr="00A9768E" w:rsidTr="00A5744E">
        <w:tc>
          <w:tcPr>
            <w:tcW w:w="2160" w:type="dxa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документа</w:t>
            </w:r>
          </w:p>
        </w:tc>
        <w:tc>
          <w:tcPr>
            <w:tcW w:w="870" w:type="dxa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0" w:type="auto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базовой группы, должности (профессии) или специальности</w:t>
            </w:r>
          </w:p>
        </w:tc>
      </w:tr>
      <w:tr w:rsidR="00DD160B" w:rsidRPr="00A9768E" w:rsidTr="00A5744E">
        <w:tc>
          <w:tcPr>
            <w:tcW w:w="2160" w:type="dxa"/>
          </w:tcPr>
          <w:p w:rsidR="00DD160B" w:rsidRPr="00A9768E" w:rsidRDefault="00DD160B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ОКЗ</w:t>
            </w:r>
          </w:p>
        </w:tc>
        <w:tc>
          <w:tcPr>
            <w:tcW w:w="870" w:type="dxa"/>
          </w:tcPr>
          <w:p w:rsidR="00DD160B" w:rsidRPr="00DD160B" w:rsidRDefault="00DD160B" w:rsidP="00D579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>7223</w:t>
            </w:r>
          </w:p>
        </w:tc>
        <w:tc>
          <w:tcPr>
            <w:tcW w:w="0" w:type="auto"/>
          </w:tcPr>
          <w:p w:rsidR="00DD160B" w:rsidRPr="00DD160B" w:rsidRDefault="00DD160B" w:rsidP="00D579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Станочники и </w:t>
            </w: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наладчики </w:t>
            </w: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металлообрабатывающих станков </w:t>
            </w:r>
          </w:p>
        </w:tc>
      </w:tr>
      <w:tr w:rsidR="00EA7EFD" w:rsidRPr="00A9768E" w:rsidTr="00A5744E">
        <w:tc>
          <w:tcPr>
            <w:tcW w:w="2160" w:type="dxa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ЕТКС</w:t>
            </w:r>
          </w:p>
        </w:tc>
        <w:tc>
          <w:tcPr>
            <w:tcW w:w="870" w:type="dxa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§ 132</w:t>
            </w:r>
          </w:p>
        </w:tc>
        <w:tc>
          <w:tcPr>
            <w:tcW w:w="0" w:type="auto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Токарь-револьверщик 3</w:t>
            </w: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-го разряда</w:t>
            </w:r>
          </w:p>
        </w:tc>
      </w:tr>
      <w:tr w:rsidR="00EA7EFD" w:rsidRPr="00A9768E" w:rsidTr="00A5744E">
        <w:tc>
          <w:tcPr>
            <w:tcW w:w="2160" w:type="dxa"/>
          </w:tcPr>
          <w:p w:rsidR="00EA7EFD" w:rsidRPr="00A9768E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870" w:type="dxa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§ 99</w:t>
            </w:r>
          </w:p>
        </w:tc>
        <w:tc>
          <w:tcPr>
            <w:tcW w:w="0" w:type="auto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Станочник широкого профиля 3</w:t>
            </w: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-го разряда</w:t>
            </w:r>
          </w:p>
        </w:tc>
      </w:tr>
      <w:tr w:rsidR="00994B43" w:rsidRPr="00A9768E" w:rsidTr="00A5744E">
        <w:tc>
          <w:tcPr>
            <w:tcW w:w="2160" w:type="dxa"/>
          </w:tcPr>
          <w:p w:rsidR="00994B43" w:rsidRPr="00A9768E" w:rsidRDefault="00994B43" w:rsidP="00994B43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994B43">
              <w:rPr>
                <w:rFonts w:ascii="Times New Roman" w:hAnsi="Times New Roman"/>
                <w:sz w:val="24"/>
                <w:szCs w:val="24"/>
                <w:lang w:eastAsia="ru-RU"/>
              </w:rPr>
              <w:t>ОКПДТР</w:t>
            </w:r>
          </w:p>
        </w:tc>
        <w:tc>
          <w:tcPr>
            <w:tcW w:w="870" w:type="dxa"/>
          </w:tcPr>
          <w:p w:rsidR="00994B43" w:rsidRPr="00A9768E" w:rsidRDefault="00DD160B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19165</w:t>
            </w:r>
          </w:p>
        </w:tc>
        <w:tc>
          <w:tcPr>
            <w:tcW w:w="0" w:type="auto"/>
          </w:tcPr>
          <w:p w:rsidR="00994B43" w:rsidRDefault="00DD160B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Токарь-револьверщик</w:t>
            </w:r>
          </w:p>
        </w:tc>
      </w:tr>
      <w:tr w:rsidR="00EA7EFD" w:rsidRPr="00A9768E" w:rsidTr="00A5744E">
        <w:tc>
          <w:tcPr>
            <w:tcW w:w="2160" w:type="dxa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ОКСО</w:t>
            </w:r>
          </w:p>
        </w:tc>
        <w:tc>
          <w:tcPr>
            <w:tcW w:w="870" w:type="dxa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</w:tcPr>
          <w:p w:rsidR="00EA7EFD" w:rsidRPr="00A9768E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A7EFD" w:rsidRPr="00A9768E" w:rsidRDefault="00EA7EFD" w:rsidP="004828D8">
      <w:pPr>
        <w:spacing w:before="100" w:beforeAutospacing="1" w:after="100" w:afterAutospacing="1" w:line="240" w:lineRule="auto"/>
        <w:ind w:left="720"/>
        <w:rPr>
          <w:rFonts w:ascii="Times New Roman" w:hAnsi="Times New Roman"/>
          <w:b/>
          <w:sz w:val="24"/>
          <w:szCs w:val="24"/>
          <w:lang w:eastAsia="ru-RU"/>
        </w:rPr>
      </w:pPr>
      <w:r w:rsidRPr="00257F92">
        <w:rPr>
          <w:rFonts w:ascii="Times New Roman" w:hAnsi="Times New Roman"/>
          <w:b/>
          <w:sz w:val="24"/>
          <w:szCs w:val="24"/>
          <w:lang w:eastAsia="ru-RU"/>
        </w:rPr>
        <w:t>3.2.1. Трудовая функция</w:t>
      </w:r>
      <w:r w:rsidRPr="00A9768E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72"/>
        <w:gridCol w:w="3357"/>
        <w:gridCol w:w="676"/>
        <w:gridCol w:w="920"/>
        <w:gridCol w:w="1952"/>
        <w:gridCol w:w="393"/>
      </w:tblGrid>
      <w:tr w:rsidR="00EA7EFD" w:rsidRPr="00A9768E" w:rsidTr="00795187"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257F92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</w:rPr>
              <w:t>Обработка деталей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средней сложности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 по 8-11 квалитетам на токарно-револьверных станках с применением режущего инструмента и универсальных приспособлений.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В/01.3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68E">
              <w:rPr>
                <w:rFonts w:ascii="Times New Roman" w:hAnsi="Times New Roman"/>
                <w:sz w:val="24"/>
                <w:szCs w:val="24"/>
                <w:lang w:eastAsia="ru-RU"/>
              </w:rPr>
              <w:t>Уровень (подуровень) квалификации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A9768E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EA7EFD" w:rsidRPr="007B6473" w:rsidTr="00795187"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7B6473" w:rsidRDefault="00EA7EFD" w:rsidP="004828D8">
      <w:pPr>
        <w:spacing w:after="0" w:line="240" w:lineRule="auto"/>
        <w:ind w:left="57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906"/>
        <w:gridCol w:w="1268"/>
        <w:gridCol w:w="445"/>
        <w:gridCol w:w="1518"/>
        <w:gridCol w:w="1428"/>
        <w:gridCol w:w="2223"/>
      </w:tblGrid>
      <w:tr w:rsidR="00EA7EFD" w:rsidRPr="007B6473" w:rsidTr="00E915C1">
        <w:trPr>
          <w:trHeight w:val="1419"/>
        </w:trPr>
        <w:tc>
          <w:tcPr>
            <w:tcW w:w="1906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трудовой функции</w:t>
            </w:r>
          </w:p>
        </w:tc>
        <w:tc>
          <w:tcPr>
            <w:tcW w:w="1268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ind w:left="57" w:hanging="19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Оригинал</w:t>
            </w:r>
          </w:p>
        </w:tc>
        <w:tc>
          <w:tcPr>
            <w:tcW w:w="445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18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Заимствовано из оригинала</w:t>
            </w:r>
          </w:p>
        </w:tc>
        <w:tc>
          <w:tcPr>
            <w:tcW w:w="1428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sz w:val="20"/>
                <w:szCs w:val="20"/>
                <w:lang w:eastAsia="ru-RU"/>
              </w:rPr>
            </w:pPr>
          </w:p>
        </w:tc>
        <w:tc>
          <w:tcPr>
            <w:tcW w:w="2223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ind w:left="57"/>
              <w:rPr>
                <w:sz w:val="20"/>
                <w:szCs w:val="20"/>
                <w:lang w:eastAsia="ru-RU"/>
              </w:rPr>
            </w:pPr>
          </w:p>
        </w:tc>
      </w:tr>
      <w:tr w:rsidR="00EA7EFD" w:rsidRPr="007B6473" w:rsidTr="00E915C1">
        <w:tc>
          <w:tcPr>
            <w:tcW w:w="19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 оригинала</w:t>
            </w:r>
          </w:p>
        </w:tc>
        <w:tc>
          <w:tcPr>
            <w:tcW w:w="222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 профессионального стандарта</w:t>
            </w:r>
          </w:p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7B6473" w:rsidRDefault="00EA7EFD" w:rsidP="004828D8">
      <w:pPr>
        <w:spacing w:after="0" w:line="240" w:lineRule="auto"/>
        <w:ind w:left="720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64"/>
        <w:gridCol w:w="7106"/>
      </w:tblGrid>
      <w:tr w:rsidR="00EA7EFD" w:rsidRPr="007B6473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Трудовые действия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Подготовка оборудования, оснастки, инструментов, рабочего места на токарно-револьверных станках 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Ведение технологического процесса  обработки  деталей по 8- 11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квалитетам на станках, 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>с применением режущего инструмента и универсальных приспособлений.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 w:rsidP="007A3D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Ведение технологического процесса  обработки  деталей по 7-10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квалитетам на станках,  </w:t>
            </w:r>
            <w:r>
              <w:rPr>
                <w:rFonts w:ascii="Times New Roman" w:hAnsi="Times New Roman"/>
                <w:sz w:val="24"/>
                <w:szCs w:val="24"/>
              </w:rPr>
              <w:t>налаженных для обработки определенных деталей или для выполнения отдельных операций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257F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Подналадка</w:t>
            </w:r>
            <w:proofErr w:type="spellEnd"/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токарно-револьверного станка на чистовую обработку деталей </w:t>
            </w:r>
          </w:p>
        </w:tc>
      </w:tr>
      <w:tr w:rsidR="00EA7EFD" w:rsidRPr="007B6473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умения</w:t>
            </w: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Читать конструкторскую и технологическую документации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Производить  наружное обтачивание, растачивание, обтачивание конуса и подрезку торца тормозных  барабанов 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Производить  подрезание, сверление, растачивание и нарезание резьбы на  гайках суппортных с длиной нарезки до 50 мм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Обтачивать и растачивать  по шаблону шары и шаровые соединения радиусом до 100 мм  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Обтачивать, подрезать, сверлить, растачивать, нарезать резьбу штуцера с конусом для соединения труб 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257F92">
            <w:pPr>
              <w:spacing w:after="0" w:line="240" w:lineRule="auto"/>
              <w:rPr>
                <w:rFonts w:ascii="Times New Roman" w:hAnsi="Times New Roman"/>
                <w:color w:val="0000FF"/>
                <w:sz w:val="24"/>
                <w:szCs w:val="24"/>
                <w:lang w:eastAsia="ru-RU"/>
              </w:rPr>
            </w:pPr>
            <w:proofErr w:type="gramStart"/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Производить полную токарную обработку втулок гладких  и с буртиком диаметром и длиной свыше 100 мм, гайки и контргайки с диаметром резьбы свыше 24 мм, крышек, колец с лабиринтными канавками диаметром до 200 мм, оправок для расточных резцов, ручек и рукояток фигурных, </w:t>
            </w:r>
            <w:proofErr w:type="spellStart"/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футорок</w:t>
            </w:r>
            <w:proofErr w:type="spellEnd"/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, тройников прямых, угольников переходных всех размеров, фланцев, маховиков, шкивов, шестерен цилиндрических, шкивов гладких и для клиноременных передач диаметром</w:t>
            </w:r>
            <w:proofErr w:type="gramEnd"/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до 500 мм, конических и червячных диаметром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до 300 мм, штифтов конических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Производить токарную обработку плашек круглых с нарезанием резьбы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Производить токарную обработку фрезы всех видов, разверток, зенкеров</w:t>
            </w:r>
          </w:p>
        </w:tc>
      </w:tr>
      <w:tr w:rsidR="00EA7EFD" w:rsidRPr="007B6473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знания</w:t>
            </w: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Правила чтения конструкторской и технологической документации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Устройство, принцип работы, правила управления, </w:t>
            </w:r>
            <w:proofErr w:type="spellStart"/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подналадки</w:t>
            </w:r>
            <w:proofErr w:type="spellEnd"/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проверки на точность токарно-револьверных станков различных типов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Устройство и правила применения универсальных и специальных приспособлений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Геометрию, правила заточки и установки режущего инструмента, изготовленного из инструментальных сталей или с пластиной из твердых сплавов либо керамической;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Систему допусков и посадок; квалитеты и параметры шероховатости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Pr="00257F92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7F92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свойства обрабатываемых материалов</w:t>
            </w:r>
          </w:p>
        </w:tc>
      </w:tr>
      <w:tr w:rsidR="00EA7EFD" w:rsidRPr="007B6473" w:rsidTr="00E915C1"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Другие характеристики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A7EFD" w:rsidRPr="00DC37B7" w:rsidRDefault="00EA7EFD" w:rsidP="004828D8">
      <w:pPr>
        <w:spacing w:before="100" w:beforeAutospacing="1" w:after="100" w:afterAutospacing="1" w:line="240" w:lineRule="auto"/>
        <w:ind w:left="720"/>
        <w:rPr>
          <w:rFonts w:ascii="Times New Roman" w:hAnsi="Times New Roman"/>
          <w:b/>
          <w:sz w:val="24"/>
          <w:szCs w:val="24"/>
          <w:lang w:eastAsia="ru-RU"/>
        </w:rPr>
      </w:pPr>
      <w:r w:rsidRPr="00DC37B7">
        <w:rPr>
          <w:rFonts w:ascii="Times New Roman" w:hAnsi="Times New Roman"/>
          <w:b/>
          <w:sz w:val="24"/>
          <w:szCs w:val="24"/>
          <w:lang w:eastAsia="ru-RU"/>
        </w:rPr>
        <w:t xml:space="preserve">3.2.2. Трудовая функция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5"/>
        <w:gridCol w:w="3629"/>
        <w:gridCol w:w="619"/>
        <w:gridCol w:w="863"/>
        <w:gridCol w:w="1908"/>
        <w:gridCol w:w="336"/>
      </w:tblGrid>
      <w:tr w:rsidR="00EA7EFD" w:rsidRPr="007B6473" w:rsidTr="00795187"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</w:rPr>
              <w:t>Контроль параметров деталей с помощью контрольно-измерительных инструментов, обеспечивающих погрешность не ниже 0,05 мм, и калибров, обеспечивающих погрешность не менее 0,02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B/02.3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Уровень (подуровень) квалификации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EA7EFD" w:rsidRPr="007B6473" w:rsidTr="00795187"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7B6473" w:rsidRDefault="00EA7EFD" w:rsidP="004828D8">
      <w:pPr>
        <w:spacing w:after="0" w:line="240" w:lineRule="auto"/>
        <w:ind w:left="720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80"/>
        <w:gridCol w:w="1220"/>
        <w:gridCol w:w="390"/>
        <w:gridCol w:w="1721"/>
        <w:gridCol w:w="1301"/>
        <w:gridCol w:w="2458"/>
      </w:tblGrid>
      <w:tr w:rsidR="00EA7EFD" w:rsidRPr="007B6473" w:rsidTr="00E915C1"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трудовой функции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Оригинал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Заимствовано из оригинала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</w:tr>
      <w:tr w:rsidR="00EA7EFD" w:rsidRPr="007B6473" w:rsidTr="00E915C1">
        <w:trPr>
          <w:trHeight w:val="1341"/>
        </w:trPr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 оригинала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 профессионального стандарта</w:t>
            </w:r>
          </w:p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Pr="007B6473" w:rsidRDefault="00EA7EFD" w:rsidP="004828D8">
      <w:pPr>
        <w:spacing w:after="0" w:line="240" w:lineRule="auto"/>
        <w:ind w:left="720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32"/>
        <w:gridCol w:w="7038"/>
      </w:tblGrid>
      <w:tr w:rsidR="00EA7EFD" w:rsidRPr="007B6473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  <w:r w:rsidRPr="00975E5D">
              <w:rPr>
                <w:rFonts w:ascii="Times New Roman" w:hAnsi="Times New Roman"/>
                <w:sz w:val="24"/>
                <w:szCs w:val="24"/>
                <w:lang w:eastAsia="ru-RU"/>
              </w:rPr>
              <w:t>Трудовые действия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Измерение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 параметров деталей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средней сложности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 с помощью контрольно-измерительных инструментов, обеспечивающих погрешность не ниже 0,05 мм, и калибров, обеспечивающих погрешность не менее 0,02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Визуальный контроль качества обрабатываемых поверхностей</w:t>
            </w:r>
          </w:p>
        </w:tc>
      </w:tr>
      <w:tr w:rsidR="00EA7EFD" w:rsidRPr="007B6473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умения</w:t>
            </w:r>
          </w:p>
        </w:tc>
        <w:tc>
          <w:tcPr>
            <w:tcW w:w="0" w:type="auto"/>
          </w:tcPr>
          <w:p w:rsidR="00EA7EFD" w:rsidRPr="00E915C1" w:rsidRDefault="00EA7EFD" w:rsidP="008B24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Применять,  настраивать и регулировать  контрольно-измерительные инструменты, обеспечивающих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>погрешность не ниже 0,05 мм, и калибров, обеспечивающих погрешность не менее 0,02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Определять визуально явные дефекты обработанных поверхностей</w:t>
            </w:r>
          </w:p>
        </w:tc>
      </w:tr>
      <w:tr w:rsidR="00EA7EFD" w:rsidRPr="007B6473" w:rsidTr="00E915C1">
        <w:tc>
          <w:tcPr>
            <w:tcW w:w="0" w:type="auto"/>
            <w:vMerge w:val="restart"/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знания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Назначение и правила применения, настройки  контрольно-измерительных инструментов, обеспечивающих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>погрешность не ниже 0,05 мм, и калибров, обеспечивающих погрешность не менее 0,02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Правила проведения замеров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Причины возникновения дефектов деталей и способы их недопущения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Единую систему допусков и посадок</w:t>
            </w:r>
          </w:p>
        </w:tc>
      </w:tr>
      <w:tr w:rsidR="00EA7EFD" w:rsidRPr="007B6473" w:rsidTr="00E915C1">
        <w:tc>
          <w:tcPr>
            <w:tcW w:w="0" w:type="auto"/>
            <w:vMerge/>
          </w:tcPr>
          <w:p w:rsidR="00EA7EFD" w:rsidRPr="00E915C1" w:rsidRDefault="00EA7EFD" w:rsidP="00E915C1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Допуски размеров, форм и взаимного расположения поверхностей, обозначение на рабочих чертежах, способы контроля</w:t>
            </w:r>
          </w:p>
        </w:tc>
      </w:tr>
      <w:tr w:rsidR="00EA7EFD" w:rsidRPr="007B6473" w:rsidTr="00E915C1"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Другие характеристики</w:t>
            </w:r>
          </w:p>
        </w:tc>
        <w:tc>
          <w:tcPr>
            <w:tcW w:w="0" w:type="auto"/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A7EFD" w:rsidRDefault="00EA7EFD" w:rsidP="0041112F">
      <w:pPr>
        <w:spacing w:before="100" w:beforeAutospacing="1" w:after="100" w:afterAutospacing="1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EA7EFD" w:rsidRPr="00975E5D" w:rsidRDefault="00EA7EFD" w:rsidP="004F2A19">
      <w:pPr>
        <w:spacing w:before="100" w:beforeAutospacing="1" w:after="100" w:afterAutospacing="1" w:line="240" w:lineRule="auto"/>
        <w:ind w:left="720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  <w:r w:rsidRPr="00975E5D">
        <w:rPr>
          <w:rFonts w:ascii="Times New Roman" w:hAnsi="Times New Roman"/>
          <w:b/>
          <w:sz w:val="24"/>
          <w:szCs w:val="24"/>
          <w:lang w:eastAsia="ru-RU"/>
        </w:rPr>
        <w:t xml:space="preserve">3.3. Обобщенная трудовая </w:t>
      </w:r>
    </w:p>
    <w:tbl>
      <w:tblPr>
        <w:tblW w:w="9106" w:type="dxa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715"/>
        <w:gridCol w:w="4131"/>
        <w:gridCol w:w="567"/>
        <w:gridCol w:w="850"/>
        <w:gridCol w:w="1471"/>
        <w:gridCol w:w="372"/>
      </w:tblGrid>
      <w:tr w:rsidR="00EA7EFD" w:rsidRPr="007B6473" w:rsidTr="00795187">
        <w:tc>
          <w:tcPr>
            <w:tcW w:w="1715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4131" w:type="dxa"/>
            <w:tcBorders>
              <w:bottom w:val="single" w:sz="4" w:space="0" w:color="auto"/>
            </w:tcBorders>
          </w:tcPr>
          <w:p w:rsidR="00EA7EFD" w:rsidRPr="00E915C1" w:rsidRDefault="00EA7EFD" w:rsidP="00655A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</w:rPr>
              <w:t xml:space="preserve">Обработка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сложных деталей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>на токарно-револьверных станках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ind w:hanging="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ind w:hanging="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C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/01.4</w:t>
            </w:r>
          </w:p>
        </w:tc>
        <w:tc>
          <w:tcPr>
            <w:tcW w:w="1471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Уровень квалификации</w:t>
            </w:r>
          </w:p>
        </w:tc>
        <w:tc>
          <w:tcPr>
            <w:tcW w:w="372" w:type="dxa"/>
            <w:tcBorders>
              <w:bottom w:val="single" w:sz="4" w:space="0" w:color="auto"/>
            </w:tcBorders>
          </w:tcPr>
          <w:p w:rsidR="00EA7EFD" w:rsidRPr="00655A0A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4</w:t>
            </w:r>
          </w:p>
        </w:tc>
      </w:tr>
      <w:tr w:rsidR="00EA7EFD" w:rsidRPr="007B6473" w:rsidTr="00795187">
        <w:tc>
          <w:tcPr>
            <w:tcW w:w="17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413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cyan"/>
                <w:lang w:eastAsia="ru-RU"/>
              </w:rPr>
            </w:pPr>
          </w:p>
        </w:tc>
        <w:tc>
          <w:tcPr>
            <w:tcW w:w="3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cyan"/>
                <w:lang w:eastAsia="ru-RU"/>
              </w:rPr>
            </w:pPr>
          </w:p>
        </w:tc>
      </w:tr>
    </w:tbl>
    <w:p w:rsidR="00EA7EFD" w:rsidRPr="007B6473" w:rsidRDefault="00EA7EFD" w:rsidP="004F2A19">
      <w:pPr>
        <w:spacing w:after="0" w:line="240" w:lineRule="auto"/>
        <w:ind w:left="720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9106" w:type="dxa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735"/>
        <w:gridCol w:w="1342"/>
        <w:gridCol w:w="389"/>
        <w:gridCol w:w="1635"/>
        <w:gridCol w:w="2188"/>
        <w:gridCol w:w="1817"/>
      </w:tblGrid>
      <w:tr w:rsidR="00EA7EFD" w:rsidRPr="007B6473" w:rsidTr="00655A0A">
        <w:trPr>
          <w:trHeight w:val="1242"/>
        </w:trPr>
        <w:tc>
          <w:tcPr>
            <w:tcW w:w="1735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обобщенной трудовой функции</w:t>
            </w:r>
          </w:p>
        </w:tc>
        <w:tc>
          <w:tcPr>
            <w:tcW w:w="1342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Оригинал</w:t>
            </w:r>
          </w:p>
        </w:tc>
        <w:tc>
          <w:tcPr>
            <w:tcW w:w="389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635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Заимствовано из оригинала</w:t>
            </w:r>
          </w:p>
        </w:tc>
        <w:tc>
          <w:tcPr>
            <w:tcW w:w="2188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17" w:type="dxa"/>
            <w:tcBorders>
              <w:bottom w:val="single" w:sz="4" w:space="0" w:color="auto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</w:tr>
      <w:tr w:rsidR="00EA7EFD" w:rsidRPr="007B6473" w:rsidTr="00655A0A">
        <w:trPr>
          <w:trHeight w:val="1162"/>
        </w:trPr>
        <w:tc>
          <w:tcPr>
            <w:tcW w:w="17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Код оригинала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E915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 профессионального стандарта</w:t>
            </w:r>
          </w:p>
        </w:tc>
      </w:tr>
      <w:tr w:rsidR="00EA7EFD" w:rsidRPr="007B6473" w:rsidTr="008727DD">
        <w:trPr>
          <w:trHeight w:val="428"/>
        </w:trPr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7EFD" w:rsidRPr="00E915C1" w:rsidRDefault="00EA7EFD" w:rsidP="001D37C8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7EFD" w:rsidRPr="00E915C1" w:rsidRDefault="00EA7EFD" w:rsidP="001D37C8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7EFD" w:rsidRPr="00E915C1" w:rsidRDefault="00EA7EFD" w:rsidP="001D37C8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7EFD" w:rsidRPr="00E915C1" w:rsidRDefault="00EA7EFD" w:rsidP="001D37C8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7EFD" w:rsidRPr="00E915C1" w:rsidRDefault="00EA7EFD" w:rsidP="001D37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7EFD" w:rsidRPr="00E915C1" w:rsidRDefault="00EA7EFD" w:rsidP="001D37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A7EFD" w:rsidRPr="007B6473" w:rsidTr="008727DD">
        <w:trPr>
          <w:trHeight w:val="461"/>
        </w:trPr>
        <w:tc>
          <w:tcPr>
            <w:tcW w:w="51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FD" w:rsidRPr="00E915C1" w:rsidRDefault="00EA7EFD" w:rsidP="001D37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Возможные наименования должностей</w:t>
            </w:r>
            <w:r w:rsidR="00F11352">
              <w:rPr>
                <w:rFonts w:ascii="Times New Roman" w:hAnsi="Times New Roman"/>
                <w:sz w:val="24"/>
                <w:szCs w:val="24"/>
                <w:lang w:eastAsia="ru-RU"/>
              </w:rPr>
              <w:t>, профессий</w:t>
            </w:r>
          </w:p>
        </w:tc>
        <w:tc>
          <w:tcPr>
            <w:tcW w:w="4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FD" w:rsidRPr="00E915C1" w:rsidRDefault="00EA7EFD" w:rsidP="001D37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Токарь-револьверщик </w:t>
            </w: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4</w:t>
            </w: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-го разряда</w:t>
            </w:r>
          </w:p>
        </w:tc>
      </w:tr>
      <w:tr w:rsidR="00EA7EFD" w:rsidRPr="007B6473" w:rsidTr="008727DD">
        <w:trPr>
          <w:trHeight w:val="461"/>
        </w:trPr>
        <w:tc>
          <w:tcPr>
            <w:tcW w:w="510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Pr="00E915C1" w:rsidRDefault="00EA7EFD" w:rsidP="001D37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0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1D37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Default="00EA7EFD" w:rsidP="008727DD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p w:rsidR="00EA7EFD" w:rsidRDefault="00EA7EFD" w:rsidP="008727DD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9075" w:type="dxa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153"/>
        <w:gridCol w:w="6922"/>
      </w:tblGrid>
      <w:tr w:rsidR="00EA7EFD" w:rsidTr="008727DD">
        <w:tc>
          <w:tcPr>
            <w:tcW w:w="2153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Требования к образованию и обучению</w:t>
            </w:r>
          </w:p>
        </w:tc>
        <w:tc>
          <w:tcPr>
            <w:tcW w:w="6922" w:type="dxa"/>
          </w:tcPr>
          <w:p w:rsidR="00EA7EFD" w:rsidRDefault="00EA7EFD">
            <w:pPr>
              <w:widowControl w:val="0"/>
              <w:tabs>
                <w:tab w:val="num" w:pos="567"/>
                <w:tab w:val="num" w:pos="927"/>
                <w:tab w:val="num" w:pos="1260"/>
              </w:tabs>
              <w:autoSpaceDE w:val="0"/>
              <w:autoSpaceDN w:val="0"/>
              <w:adjustRightInd w:val="0"/>
              <w:spacing w:after="6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Образовательные программы среднего профессио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нального образова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 xml:space="preserve">ния </w:t>
            </w:r>
            <w:r w:rsidR="00F11352">
              <w:rPr>
                <w:rFonts w:ascii="Times New Roman" w:hAnsi="Times New Roman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программы подготовки квалифицированных ра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бочих (служащих)</w:t>
            </w:r>
          </w:p>
          <w:p w:rsidR="00EA7EFD" w:rsidRDefault="00EA7EFD">
            <w:pPr>
              <w:widowControl w:val="0"/>
              <w:tabs>
                <w:tab w:val="num" w:pos="567"/>
                <w:tab w:val="num" w:pos="927"/>
                <w:tab w:val="num" w:pos="1260"/>
              </w:tabs>
              <w:autoSpaceDE w:val="0"/>
              <w:autoSpaceDN w:val="0"/>
              <w:adjustRightInd w:val="0"/>
              <w:spacing w:after="6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программы професси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онального обуче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 xml:space="preserve">ния </w:t>
            </w:r>
            <w:r w:rsidR="00F11352">
              <w:rPr>
                <w:rFonts w:ascii="Times New Roman" w:hAnsi="Times New Roman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программы профессиональной подготовки по профессиям рабочих, должностям служащих, программы переподготовки рабочих, служащих</w:t>
            </w:r>
          </w:p>
        </w:tc>
      </w:tr>
      <w:tr w:rsidR="00EA7EFD" w:rsidTr="008727DD">
        <w:tc>
          <w:tcPr>
            <w:tcW w:w="2153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Требования к опыту практической работы</w:t>
            </w:r>
          </w:p>
        </w:tc>
        <w:tc>
          <w:tcPr>
            <w:tcW w:w="6922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Опыт работы токарем-револьверщиком 3-го разряда не менее двух месяцев</w:t>
            </w:r>
          </w:p>
        </w:tc>
      </w:tr>
      <w:tr w:rsidR="00EA7EFD" w:rsidTr="008727DD">
        <w:tc>
          <w:tcPr>
            <w:tcW w:w="2153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Особые условия допуска к работе</w:t>
            </w:r>
          </w:p>
        </w:tc>
        <w:tc>
          <w:tcPr>
            <w:tcW w:w="6922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</w:tc>
      </w:tr>
      <w:tr w:rsidR="00F11352" w:rsidTr="008727DD">
        <w:tc>
          <w:tcPr>
            <w:tcW w:w="2153" w:type="dxa"/>
          </w:tcPr>
          <w:p w:rsidR="00F11352" w:rsidRDefault="00F113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Другие характеристики </w:t>
            </w:r>
          </w:p>
        </w:tc>
        <w:tc>
          <w:tcPr>
            <w:tcW w:w="6922" w:type="dxa"/>
          </w:tcPr>
          <w:p w:rsidR="00F11352" w:rsidRDefault="00F113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9A7E7D" w:rsidRDefault="009A7E7D" w:rsidP="008727DD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9A7E7D" w:rsidRDefault="009A7E7D" w:rsidP="008727DD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EA7EFD" w:rsidRDefault="00EA7EFD" w:rsidP="008727DD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Дополнительные характеристики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60"/>
        <w:gridCol w:w="825"/>
        <w:gridCol w:w="6085"/>
      </w:tblGrid>
      <w:tr w:rsidR="00EA7EFD" w:rsidTr="008727DD">
        <w:tc>
          <w:tcPr>
            <w:tcW w:w="2160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документа</w:t>
            </w:r>
          </w:p>
        </w:tc>
        <w:tc>
          <w:tcPr>
            <w:tcW w:w="825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базовой группы, должности (профессии) или специальности</w:t>
            </w:r>
          </w:p>
        </w:tc>
      </w:tr>
      <w:tr w:rsidR="00DD160B" w:rsidTr="008727DD">
        <w:tc>
          <w:tcPr>
            <w:tcW w:w="2160" w:type="dxa"/>
          </w:tcPr>
          <w:p w:rsidR="00DD160B" w:rsidRDefault="00DD16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ОКЗ</w:t>
            </w:r>
          </w:p>
        </w:tc>
        <w:tc>
          <w:tcPr>
            <w:tcW w:w="825" w:type="dxa"/>
          </w:tcPr>
          <w:p w:rsidR="00DD160B" w:rsidRPr="00DD160B" w:rsidRDefault="00DD160B" w:rsidP="00D579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>7223</w:t>
            </w:r>
          </w:p>
        </w:tc>
        <w:tc>
          <w:tcPr>
            <w:tcW w:w="0" w:type="auto"/>
          </w:tcPr>
          <w:p w:rsidR="00DD160B" w:rsidRPr="00DD160B" w:rsidRDefault="00DD160B" w:rsidP="00D579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Станочники и </w:t>
            </w: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наладчики </w:t>
            </w:r>
            <w:r w:rsidRPr="00DD1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металлообрабатывающих станков </w:t>
            </w:r>
          </w:p>
        </w:tc>
      </w:tr>
      <w:tr w:rsidR="00EA7EFD" w:rsidTr="008727DD">
        <w:tc>
          <w:tcPr>
            <w:tcW w:w="2160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ЕТКС</w:t>
            </w:r>
          </w:p>
        </w:tc>
        <w:tc>
          <w:tcPr>
            <w:tcW w:w="825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§ 133</w:t>
            </w: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Токарь-револьверщик 4-го разряда</w:t>
            </w:r>
          </w:p>
        </w:tc>
      </w:tr>
      <w:tr w:rsidR="00EA7EFD" w:rsidTr="008727DD">
        <w:tc>
          <w:tcPr>
            <w:tcW w:w="2160" w:type="dxa"/>
          </w:tcPr>
          <w:p w:rsidR="00EA7EFD" w:rsidRDefault="00EA7EFD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825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§ 100</w:t>
            </w: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Станочник широкого профиля 4-го разряда</w:t>
            </w:r>
          </w:p>
        </w:tc>
      </w:tr>
      <w:tr w:rsidR="004668B9" w:rsidTr="008727DD">
        <w:tc>
          <w:tcPr>
            <w:tcW w:w="2160" w:type="dxa"/>
          </w:tcPr>
          <w:p w:rsidR="004668B9" w:rsidRDefault="004668B9" w:rsidP="004668B9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4668B9">
              <w:rPr>
                <w:rFonts w:ascii="Times New Roman" w:hAnsi="Times New Roman"/>
                <w:sz w:val="24"/>
                <w:szCs w:val="24"/>
                <w:lang w:eastAsia="ru-RU"/>
              </w:rPr>
              <w:t>ОКПДТР</w:t>
            </w:r>
          </w:p>
        </w:tc>
        <w:tc>
          <w:tcPr>
            <w:tcW w:w="825" w:type="dxa"/>
          </w:tcPr>
          <w:p w:rsidR="004668B9" w:rsidRDefault="00DD16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19165</w:t>
            </w:r>
          </w:p>
        </w:tc>
        <w:tc>
          <w:tcPr>
            <w:tcW w:w="0" w:type="auto"/>
          </w:tcPr>
          <w:p w:rsidR="004668B9" w:rsidRDefault="00DD16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Токарь-револьверщик</w:t>
            </w:r>
          </w:p>
        </w:tc>
      </w:tr>
      <w:tr w:rsidR="00EA7EFD" w:rsidTr="008727DD">
        <w:tc>
          <w:tcPr>
            <w:tcW w:w="2160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ОКСО</w:t>
            </w:r>
          </w:p>
        </w:tc>
        <w:tc>
          <w:tcPr>
            <w:tcW w:w="825" w:type="dxa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A7EFD" w:rsidRDefault="00EA7EFD" w:rsidP="008727DD">
      <w:pPr>
        <w:spacing w:before="100" w:beforeAutospacing="1" w:after="100" w:afterAutospacing="1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3.3.1. Трудовая функция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5"/>
        <w:gridCol w:w="3289"/>
        <w:gridCol w:w="619"/>
        <w:gridCol w:w="863"/>
        <w:gridCol w:w="2248"/>
        <w:gridCol w:w="336"/>
      </w:tblGrid>
      <w:tr w:rsidR="00EA7EFD" w:rsidTr="008727DD">
        <w:tc>
          <w:tcPr>
            <w:tcW w:w="0" w:type="auto"/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Обработка деталей </w:t>
            </w:r>
            <w:r>
              <w:rPr>
                <w:rFonts w:ascii="Times New Roman" w:hAnsi="Times New Roman"/>
                <w:sz w:val="24"/>
                <w:szCs w:val="24"/>
              </w:rPr>
              <w:t>с точностью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7-10  квалитет на токарно-револьверных станках </w:t>
            </w:r>
          </w:p>
        </w:tc>
        <w:tc>
          <w:tcPr>
            <w:tcW w:w="0" w:type="auto"/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0" w:type="auto"/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С/01.4</w:t>
            </w:r>
          </w:p>
        </w:tc>
        <w:tc>
          <w:tcPr>
            <w:tcW w:w="0" w:type="auto"/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Уровень (подуровень) квалификации</w:t>
            </w:r>
          </w:p>
        </w:tc>
        <w:tc>
          <w:tcPr>
            <w:tcW w:w="0" w:type="auto"/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</w:tbl>
    <w:p w:rsidR="00EA7EFD" w:rsidRDefault="00EA7EFD" w:rsidP="008727DD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/>
          <w:vanish/>
          <w:sz w:val="24"/>
          <w:szCs w:val="24"/>
          <w:lang w:eastAsia="ru-RU"/>
        </w:rPr>
      </w:pPr>
    </w:p>
    <w:p w:rsidR="00EA7EFD" w:rsidRDefault="00EA7EFD" w:rsidP="008727D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80"/>
        <w:gridCol w:w="1220"/>
        <w:gridCol w:w="390"/>
        <w:gridCol w:w="1721"/>
        <w:gridCol w:w="1301"/>
        <w:gridCol w:w="2458"/>
      </w:tblGrid>
      <w:tr w:rsidR="00EA7EFD" w:rsidTr="008727DD"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трудовой функции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Оригинал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Заимствовано из оригинала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EA7EFD" w:rsidTr="008727DD"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Код оригинала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 профессионального стандарта</w:t>
            </w:r>
          </w:p>
        </w:tc>
      </w:tr>
    </w:tbl>
    <w:p w:rsidR="00EA7EFD" w:rsidRDefault="00EA7EFD" w:rsidP="008727DD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49"/>
        <w:gridCol w:w="7121"/>
      </w:tblGrid>
      <w:tr w:rsidR="00EA7EFD" w:rsidTr="008727DD">
        <w:tc>
          <w:tcPr>
            <w:tcW w:w="0" w:type="auto"/>
            <w:vMerge w:val="restart"/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Трудовые действия</w:t>
            </w:r>
          </w:p>
        </w:tc>
        <w:tc>
          <w:tcPr>
            <w:tcW w:w="0" w:type="auto"/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Ведение технологического процесса обработки деталей с точностью 7-10 квалитета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токарно-револьверных станках с применением режущего инструмента и универсальных приспособлений</w:t>
            </w:r>
          </w:p>
        </w:tc>
      </w:tr>
      <w:tr w:rsidR="00EA7EFD" w:rsidTr="008727DD">
        <w:tc>
          <w:tcPr>
            <w:tcW w:w="0" w:type="auto"/>
            <w:vMerge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Нарезание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наружных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внутренних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двухзаходных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треугольных, прямоугольных, полукруглых, пилообразных и однозаходных трапецеидальных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резьб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EA7EFD" w:rsidTr="008727DD">
        <w:tc>
          <w:tcPr>
            <w:tcW w:w="0" w:type="auto"/>
            <w:vMerge/>
          </w:tcPr>
          <w:p w:rsidR="00EA7EFD" w:rsidRDefault="00EA7EFD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Наладка токарно-карусельных станков.</w:t>
            </w:r>
          </w:p>
        </w:tc>
      </w:tr>
      <w:tr w:rsidR="00EA7EFD" w:rsidTr="008727DD">
        <w:tc>
          <w:tcPr>
            <w:tcW w:w="0" w:type="auto"/>
            <w:vMerge w:val="restart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умения</w:t>
            </w:r>
          </w:p>
        </w:tc>
        <w:tc>
          <w:tcPr>
            <w:tcW w:w="0" w:type="auto"/>
          </w:tcPr>
          <w:p w:rsidR="00EA7EFD" w:rsidRDefault="00EA7EFD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Подрезать, сверлить, растачивать и нарезать резьбу на  гайках суппортных с длиной нарезки свыше 50 мм</w:t>
            </w:r>
          </w:p>
        </w:tc>
      </w:tr>
      <w:tr w:rsidR="00EA7EFD" w:rsidTr="008727DD">
        <w:tc>
          <w:tcPr>
            <w:tcW w:w="0" w:type="auto"/>
            <w:vMerge/>
          </w:tcPr>
          <w:p w:rsidR="00EA7EFD" w:rsidRDefault="00EA7EFD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Обтачивать и растачивать  по шаблону шары и шаровые соединения с радиусом свыше 100 мм  </w:t>
            </w:r>
          </w:p>
        </w:tc>
      </w:tr>
      <w:tr w:rsidR="00EA7EFD" w:rsidTr="008727DD">
        <w:tc>
          <w:tcPr>
            <w:tcW w:w="0" w:type="auto"/>
            <w:vMerge/>
          </w:tcPr>
          <w:p w:rsidR="00EA7EFD" w:rsidRDefault="00EA7EFD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Производить полную токарную обработку винтов для микрометров, дисков для универсальных патронов металлообрабатывающих станков, щитов подшипниковых, шестерен цилиндрических, шкивов гладких и для клиноременных передач диаметром свыше 500 мм, конических и червячных диаметром свыше 300 мм</w:t>
            </w:r>
          </w:p>
        </w:tc>
      </w:tr>
      <w:tr w:rsidR="00EA7EFD" w:rsidTr="008727DD">
        <w:tc>
          <w:tcPr>
            <w:tcW w:w="0" w:type="auto"/>
            <w:vMerge w:val="restart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знания</w:t>
            </w: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Устройство и кинематические схемы токарно-револьверных станков различных типов и правила проверки их на точность</w:t>
            </w:r>
          </w:p>
        </w:tc>
      </w:tr>
      <w:tr w:rsidR="00EA7EFD" w:rsidTr="008727DD">
        <w:tc>
          <w:tcPr>
            <w:tcW w:w="0" w:type="auto"/>
            <w:vMerge/>
          </w:tcPr>
          <w:p w:rsidR="00EA7EFD" w:rsidRDefault="00EA7EFD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Конструктивные особенности и правила применения универсальных и специальных приспособлений</w:t>
            </w:r>
          </w:p>
        </w:tc>
      </w:tr>
      <w:tr w:rsidR="00EA7EFD" w:rsidTr="008727DD">
        <w:tc>
          <w:tcPr>
            <w:tcW w:w="0" w:type="auto"/>
            <w:vMerge/>
          </w:tcPr>
          <w:p w:rsidR="00EA7EFD" w:rsidRDefault="00EA7EFD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Устройство контрольно-измерительных инструментов и приборов; правила термообработки, заточки и доводки режущего инструмента</w:t>
            </w:r>
          </w:p>
        </w:tc>
      </w:tr>
      <w:tr w:rsidR="00EA7EFD" w:rsidTr="008727DD">
        <w:tc>
          <w:tcPr>
            <w:tcW w:w="0" w:type="auto"/>
            <w:vMerge/>
          </w:tcPr>
          <w:p w:rsidR="00EA7EFD" w:rsidRDefault="00EA7EFD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Правила определения режимов резания по справочникам и паспорту станка;</w:t>
            </w:r>
          </w:p>
        </w:tc>
      </w:tr>
      <w:tr w:rsidR="00EA7EFD" w:rsidTr="008727DD">
        <w:tc>
          <w:tcPr>
            <w:tcW w:w="0" w:type="auto"/>
            <w:vMerge/>
          </w:tcPr>
          <w:p w:rsidR="00EA7EFD" w:rsidRDefault="00EA7EFD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Систему допусков и посадок; квалитеты и параметры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шероховатости.</w:t>
            </w:r>
          </w:p>
        </w:tc>
      </w:tr>
      <w:tr w:rsidR="00EA7EFD" w:rsidTr="008727DD"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Другие характеристики</w:t>
            </w:r>
          </w:p>
        </w:tc>
        <w:tc>
          <w:tcPr>
            <w:tcW w:w="0" w:type="auto"/>
          </w:tcPr>
          <w:p w:rsidR="00EA7EFD" w:rsidRDefault="00EA7E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A7EFD" w:rsidRDefault="00EA7EFD" w:rsidP="008727DD">
      <w:pPr>
        <w:spacing w:before="100" w:beforeAutospacing="1" w:after="100" w:afterAutospacing="1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3.3.2. Трудовая функция </w:t>
      </w: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5"/>
        <w:gridCol w:w="3595"/>
        <w:gridCol w:w="619"/>
        <w:gridCol w:w="863"/>
        <w:gridCol w:w="1942"/>
        <w:gridCol w:w="336"/>
      </w:tblGrid>
      <w:tr w:rsidR="00EA7EFD" w:rsidTr="00795187">
        <w:trPr>
          <w:trHeight w:val="701"/>
        </w:trPr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Контроль параметров  деталей с помощью контрольно-измерительных инструментов, обеспечивающих </w:t>
            </w:r>
            <w:r>
              <w:rPr>
                <w:rFonts w:ascii="Times New Roman" w:hAnsi="Times New Roman"/>
                <w:sz w:val="24"/>
                <w:szCs w:val="24"/>
              </w:rPr>
              <w:t>погрешность не ниже 0,05 мм, и калибров, обеспечивающих</w:t>
            </w:r>
          </w:p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погрешность не менее 0,02</w:t>
            </w:r>
          </w:p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С/02.4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Уровень (подуровень) квалификации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EA7EFD" w:rsidTr="00795187">
        <w:trPr>
          <w:trHeight w:val="701"/>
        </w:trPr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7EFD" w:rsidRDefault="00EA7EFD" w:rsidP="008727DD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80"/>
        <w:gridCol w:w="1220"/>
        <w:gridCol w:w="390"/>
        <w:gridCol w:w="1721"/>
        <w:gridCol w:w="1301"/>
        <w:gridCol w:w="2458"/>
      </w:tblGrid>
      <w:tr w:rsidR="00EA7EFD" w:rsidTr="008727DD"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трудовой функции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Оригинал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Заимствовано из оригинала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EA7EFD" w:rsidTr="008727DD"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Код оригинала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Регистрационный номер профессионального стандарта</w:t>
            </w:r>
          </w:p>
        </w:tc>
      </w:tr>
    </w:tbl>
    <w:p w:rsidR="00EA7EFD" w:rsidRDefault="00EA7EFD" w:rsidP="008727DD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p w:rsidR="00EA7EFD" w:rsidRDefault="00EA7EFD" w:rsidP="008727D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A7EFD" w:rsidRDefault="00EA7EFD" w:rsidP="008727DD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p w:rsidR="00EA7EFD" w:rsidRPr="007B6473" w:rsidRDefault="00EA7EFD" w:rsidP="008727DD">
      <w:pPr>
        <w:spacing w:after="0" w:line="240" w:lineRule="auto"/>
        <w:rPr>
          <w:rFonts w:ascii="Times New Roman" w:hAnsi="Times New Roman"/>
          <w:vanish/>
          <w:sz w:val="24"/>
          <w:szCs w:val="24"/>
          <w:lang w:eastAsia="ru-RU"/>
        </w:rPr>
      </w:pPr>
    </w:p>
    <w:p w:rsidR="00EA7EFD" w:rsidRDefault="00EA7EFD" w:rsidP="008727D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7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32"/>
        <w:gridCol w:w="7038"/>
      </w:tblGrid>
      <w:tr w:rsidR="00EA7EFD" w:rsidRPr="007B6473" w:rsidTr="008727DD">
        <w:tc>
          <w:tcPr>
            <w:tcW w:w="0" w:type="auto"/>
            <w:vMerge w:val="restart"/>
          </w:tcPr>
          <w:p w:rsidR="00EA7EFD" w:rsidRPr="00E915C1" w:rsidRDefault="00EA7EFD" w:rsidP="008727DD">
            <w:pPr>
              <w:spacing w:after="0"/>
              <w:rPr>
                <w:sz w:val="20"/>
                <w:szCs w:val="20"/>
                <w:lang w:eastAsia="ru-RU"/>
              </w:rPr>
            </w:pPr>
            <w:r w:rsidRPr="00975E5D">
              <w:rPr>
                <w:rFonts w:ascii="Times New Roman" w:hAnsi="Times New Roman"/>
                <w:sz w:val="24"/>
                <w:szCs w:val="24"/>
                <w:lang w:eastAsia="ru-RU"/>
              </w:rPr>
              <w:t>Трудовые действия</w:t>
            </w: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Измерение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 параметров деталей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средней сложности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 xml:space="preserve"> с помощью контрольно-измерительных инструментов, обеспечивающих погрешность не ниже 0,05 мм, и калибров, обеспечивающих погрешность не менее 0,02</w:t>
            </w:r>
          </w:p>
        </w:tc>
      </w:tr>
      <w:tr w:rsidR="00EA7EFD" w:rsidRPr="007B6473" w:rsidTr="008727DD">
        <w:tc>
          <w:tcPr>
            <w:tcW w:w="0" w:type="auto"/>
            <w:vMerge/>
          </w:tcPr>
          <w:p w:rsidR="00EA7EFD" w:rsidRPr="00E915C1" w:rsidRDefault="00EA7EFD" w:rsidP="008727D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Визуальный контроль качества обрабатываемых поверхностей</w:t>
            </w:r>
          </w:p>
        </w:tc>
      </w:tr>
      <w:tr w:rsidR="00EA7EFD" w:rsidRPr="007B6473" w:rsidTr="008727DD">
        <w:tc>
          <w:tcPr>
            <w:tcW w:w="0" w:type="auto"/>
            <w:vMerge w:val="restart"/>
          </w:tcPr>
          <w:p w:rsidR="00EA7EFD" w:rsidRPr="00E915C1" w:rsidRDefault="00EA7EFD" w:rsidP="008727DD">
            <w:pPr>
              <w:spacing w:after="0"/>
              <w:rPr>
                <w:sz w:val="20"/>
                <w:szCs w:val="20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умения</w:t>
            </w:r>
          </w:p>
        </w:tc>
        <w:tc>
          <w:tcPr>
            <w:tcW w:w="0" w:type="auto"/>
          </w:tcPr>
          <w:p w:rsidR="00EA7EFD" w:rsidRPr="00E915C1" w:rsidRDefault="00EA7EFD" w:rsidP="008B24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Применять,  настраивать и регулировать  контрольно-измерительные инструменты, обеспечивающих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>погрешность не ниже 0,05 мм, и калибров, обеспечивающих погрешность не менее 0,02</w:t>
            </w:r>
          </w:p>
        </w:tc>
      </w:tr>
      <w:tr w:rsidR="00EA7EFD" w:rsidRPr="007B6473" w:rsidTr="008727DD">
        <w:tc>
          <w:tcPr>
            <w:tcW w:w="0" w:type="auto"/>
            <w:vMerge/>
          </w:tcPr>
          <w:p w:rsidR="00EA7EFD" w:rsidRPr="00E915C1" w:rsidRDefault="00EA7EFD" w:rsidP="008727D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Определять визуально явные дефекты обработанных поверхностей</w:t>
            </w:r>
          </w:p>
        </w:tc>
      </w:tr>
      <w:tr w:rsidR="00EA7EFD" w:rsidRPr="007B6473" w:rsidTr="008727DD">
        <w:tc>
          <w:tcPr>
            <w:tcW w:w="0" w:type="auto"/>
            <w:vMerge w:val="restart"/>
          </w:tcPr>
          <w:p w:rsidR="00EA7EFD" w:rsidRPr="00E915C1" w:rsidRDefault="00EA7EFD" w:rsidP="008727DD">
            <w:pPr>
              <w:spacing w:after="0"/>
              <w:rPr>
                <w:sz w:val="20"/>
                <w:szCs w:val="20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Необходимые знания</w:t>
            </w: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Назначение и правила применения, настройки  контрольно-измерительных инструментов, обеспечивающих </w:t>
            </w:r>
            <w:r w:rsidRPr="00E915C1">
              <w:rPr>
                <w:rFonts w:ascii="Times New Roman" w:hAnsi="Times New Roman"/>
                <w:sz w:val="24"/>
                <w:szCs w:val="24"/>
              </w:rPr>
              <w:t>погрешность не ниже 0,05 мм, и калибров, обеспечивающих погрешность не менее 0,02</w:t>
            </w:r>
          </w:p>
        </w:tc>
      </w:tr>
      <w:tr w:rsidR="00EA7EFD" w:rsidRPr="007B6473" w:rsidTr="008727DD">
        <w:tc>
          <w:tcPr>
            <w:tcW w:w="0" w:type="auto"/>
            <w:vMerge/>
          </w:tcPr>
          <w:p w:rsidR="00EA7EFD" w:rsidRPr="00E915C1" w:rsidRDefault="00EA7EFD" w:rsidP="008727D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Правила проведения замеров</w:t>
            </w:r>
          </w:p>
        </w:tc>
      </w:tr>
      <w:tr w:rsidR="00EA7EFD" w:rsidRPr="007B6473" w:rsidTr="008727DD">
        <w:tc>
          <w:tcPr>
            <w:tcW w:w="0" w:type="auto"/>
            <w:vMerge/>
          </w:tcPr>
          <w:p w:rsidR="00EA7EFD" w:rsidRPr="00E915C1" w:rsidRDefault="00EA7EFD" w:rsidP="008727D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Причины возникновения дефектов деталей и способы их недопущения</w:t>
            </w:r>
          </w:p>
        </w:tc>
      </w:tr>
      <w:tr w:rsidR="00EA7EFD" w:rsidRPr="007B6473" w:rsidTr="008727DD">
        <w:tc>
          <w:tcPr>
            <w:tcW w:w="0" w:type="auto"/>
            <w:vMerge/>
          </w:tcPr>
          <w:p w:rsidR="00EA7EFD" w:rsidRPr="00E915C1" w:rsidRDefault="00EA7EFD" w:rsidP="008727D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Единую систему допусков и посадок</w:t>
            </w:r>
          </w:p>
        </w:tc>
      </w:tr>
      <w:tr w:rsidR="00EA7EFD" w:rsidRPr="007B6473" w:rsidTr="008727DD">
        <w:tc>
          <w:tcPr>
            <w:tcW w:w="0" w:type="auto"/>
            <w:vMerge/>
          </w:tcPr>
          <w:p w:rsidR="00EA7EFD" w:rsidRPr="00E915C1" w:rsidRDefault="00EA7EFD" w:rsidP="008727D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Допуски размеров, форм и взаимного расположения поверхностей, обозначение на рабочих чертежах, способы контроля</w:t>
            </w:r>
          </w:p>
        </w:tc>
      </w:tr>
      <w:tr w:rsidR="00EA7EFD" w:rsidRPr="007B6473" w:rsidTr="008727DD"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Другие характеристики</w:t>
            </w:r>
          </w:p>
        </w:tc>
        <w:tc>
          <w:tcPr>
            <w:tcW w:w="0" w:type="auto"/>
          </w:tcPr>
          <w:p w:rsidR="00EA7EFD" w:rsidRPr="00E915C1" w:rsidRDefault="00EA7EFD" w:rsidP="008727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15C1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A7EFD" w:rsidRDefault="00EA7EFD" w:rsidP="008B2AD7">
      <w:pPr>
        <w:rPr>
          <w:rFonts w:ascii="Times New Roman" w:hAnsi="Times New Roman"/>
          <w:sz w:val="28"/>
          <w:szCs w:val="28"/>
        </w:rPr>
      </w:pPr>
    </w:p>
    <w:p w:rsidR="00DD160B" w:rsidRDefault="00DD160B" w:rsidP="008B2AD7">
      <w:pPr>
        <w:rPr>
          <w:rFonts w:ascii="Times New Roman" w:hAnsi="Times New Roman"/>
          <w:sz w:val="28"/>
          <w:szCs w:val="28"/>
        </w:rPr>
      </w:pPr>
    </w:p>
    <w:p w:rsidR="00EA7EFD" w:rsidRDefault="00EA7EFD" w:rsidP="008B2AD7">
      <w:pPr>
        <w:rPr>
          <w:rFonts w:ascii="Times New Roman" w:hAnsi="Times New Roman"/>
          <w:sz w:val="28"/>
          <w:szCs w:val="28"/>
        </w:rPr>
      </w:pPr>
      <w:r w:rsidRPr="003E1A98">
        <w:rPr>
          <w:rFonts w:ascii="Times New Roman" w:hAnsi="Times New Roman"/>
          <w:sz w:val="28"/>
          <w:szCs w:val="28"/>
          <w:lang w:val="en-US"/>
        </w:rPr>
        <w:lastRenderedPageBreak/>
        <w:t>IV</w:t>
      </w:r>
      <w:r w:rsidRPr="003E1A9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Дополнительные сведения о профессиональном стандарте</w:t>
      </w:r>
    </w:p>
    <w:p w:rsidR="00EA7EFD" w:rsidRPr="00534020" w:rsidRDefault="00EA7EFD" w:rsidP="008B2AD7">
      <w:pPr>
        <w:rPr>
          <w:rFonts w:ascii="Times New Roman" w:hAnsi="Times New Roman"/>
          <w:sz w:val="24"/>
          <w:szCs w:val="24"/>
        </w:rPr>
      </w:pPr>
      <w:r w:rsidRPr="00534020">
        <w:rPr>
          <w:rFonts w:ascii="Times New Roman" w:hAnsi="Times New Roman"/>
          <w:sz w:val="24"/>
          <w:szCs w:val="24"/>
        </w:rPr>
        <w:t>4.1. Ответственная организация-разработчик: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714"/>
      </w:tblGrid>
      <w:tr w:rsidR="00EA7EFD" w:rsidTr="00E915C1">
        <w:trPr>
          <w:trHeight w:val="360"/>
        </w:trPr>
        <w:tc>
          <w:tcPr>
            <w:tcW w:w="9714" w:type="dxa"/>
          </w:tcPr>
          <w:p w:rsidR="00EA7EFD" w:rsidRPr="00E915C1" w:rsidRDefault="00DD160B" w:rsidP="00147EF5">
            <w:pPr>
              <w:rPr>
                <w:rFonts w:ascii="Times New Roman" w:hAnsi="Times New Roman"/>
                <w:sz w:val="28"/>
                <w:szCs w:val="28"/>
              </w:rPr>
            </w:pPr>
            <w:r w:rsidRPr="00DD160B">
              <w:rPr>
                <w:rFonts w:ascii="Times New Roman" w:hAnsi="Times New Roman"/>
                <w:sz w:val="28"/>
                <w:szCs w:val="28"/>
              </w:rPr>
              <w:t>ООО «Российский союз промышленников и предпринимателей»</w:t>
            </w:r>
          </w:p>
        </w:tc>
      </w:tr>
      <w:tr w:rsidR="00EA7EFD" w:rsidTr="00E915C1">
        <w:tc>
          <w:tcPr>
            <w:tcW w:w="9714" w:type="dxa"/>
          </w:tcPr>
          <w:p w:rsidR="00EA7EFD" w:rsidRPr="00E915C1" w:rsidRDefault="00EA7EFD" w:rsidP="00E915C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915C1">
              <w:rPr>
                <w:rFonts w:ascii="Times New Roman" w:hAnsi="Times New Roman"/>
                <w:sz w:val="20"/>
                <w:szCs w:val="20"/>
              </w:rPr>
              <w:t>(наименование организации)</w:t>
            </w:r>
          </w:p>
        </w:tc>
      </w:tr>
      <w:tr w:rsidR="00EA7EFD" w:rsidTr="00E915C1">
        <w:tc>
          <w:tcPr>
            <w:tcW w:w="9714" w:type="dxa"/>
          </w:tcPr>
          <w:p w:rsidR="00EA7EFD" w:rsidRPr="00E915C1" w:rsidRDefault="00EA7EFD" w:rsidP="00147EF5">
            <w:pPr>
              <w:rPr>
                <w:rFonts w:ascii="Times New Roman" w:hAnsi="Times New Roman"/>
                <w:sz w:val="20"/>
                <w:szCs w:val="20"/>
              </w:rPr>
            </w:pPr>
            <w:r w:rsidRPr="00E915C1">
              <w:rPr>
                <w:rFonts w:ascii="Times New Roman" w:hAnsi="Times New Roman"/>
                <w:sz w:val="20"/>
                <w:szCs w:val="20"/>
              </w:rPr>
              <w:t xml:space="preserve">(должность и ФИО руководителя)                                                                                            </w:t>
            </w:r>
            <w:proofErr w:type="gramStart"/>
            <w:r w:rsidRPr="00E915C1">
              <w:rPr>
                <w:rFonts w:ascii="Times New Roman" w:hAnsi="Times New Roman"/>
                <w:sz w:val="20"/>
                <w:szCs w:val="20"/>
              </w:rPr>
              <w:t xml:space="preserve">( </w:t>
            </w:r>
            <w:proofErr w:type="gramEnd"/>
            <w:r w:rsidRPr="00E915C1">
              <w:rPr>
                <w:rFonts w:ascii="Times New Roman" w:hAnsi="Times New Roman"/>
                <w:sz w:val="20"/>
                <w:szCs w:val="20"/>
              </w:rPr>
              <w:t>подпись)</w:t>
            </w:r>
          </w:p>
        </w:tc>
      </w:tr>
    </w:tbl>
    <w:p w:rsidR="00EA7EFD" w:rsidRDefault="00EA7EFD" w:rsidP="008B2AD7">
      <w:pPr>
        <w:rPr>
          <w:rFonts w:ascii="Times New Roman" w:hAnsi="Times New Roman"/>
          <w:sz w:val="28"/>
          <w:szCs w:val="28"/>
        </w:rPr>
      </w:pPr>
      <w:r w:rsidRPr="00534020">
        <w:rPr>
          <w:rFonts w:ascii="Times New Roman" w:hAnsi="Times New Roman"/>
          <w:sz w:val="28"/>
          <w:szCs w:val="28"/>
        </w:rPr>
        <w:t>4.2.   Наименование организаций -  разработчиков: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75"/>
        <w:gridCol w:w="9039"/>
      </w:tblGrid>
      <w:tr w:rsidR="00DD160B" w:rsidTr="00E915C1">
        <w:tc>
          <w:tcPr>
            <w:tcW w:w="675" w:type="dxa"/>
          </w:tcPr>
          <w:p w:rsidR="00DD160B" w:rsidRPr="004645E0" w:rsidRDefault="00DD160B" w:rsidP="00D579E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039" w:type="dxa"/>
          </w:tcPr>
          <w:p w:rsidR="00DD160B" w:rsidRPr="004645E0" w:rsidRDefault="00DD160B" w:rsidP="00D579E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757B4">
              <w:rPr>
                <w:rFonts w:ascii="Times New Roman" w:hAnsi="Times New Roman"/>
                <w:sz w:val="28"/>
                <w:szCs w:val="28"/>
              </w:rPr>
              <w:t>Кохомский</w:t>
            </w:r>
            <w:proofErr w:type="spellEnd"/>
            <w:r w:rsidRPr="001757B4">
              <w:rPr>
                <w:rFonts w:ascii="Times New Roman" w:hAnsi="Times New Roman"/>
                <w:sz w:val="28"/>
                <w:szCs w:val="28"/>
              </w:rPr>
              <w:t xml:space="preserve"> индустриальный колледж</w:t>
            </w:r>
          </w:p>
        </w:tc>
      </w:tr>
      <w:tr w:rsidR="00DD160B" w:rsidTr="00E915C1">
        <w:tc>
          <w:tcPr>
            <w:tcW w:w="675" w:type="dxa"/>
          </w:tcPr>
          <w:p w:rsidR="00DD160B" w:rsidRPr="004645E0" w:rsidRDefault="00DD160B" w:rsidP="00D579E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039" w:type="dxa"/>
          </w:tcPr>
          <w:p w:rsidR="00DD160B" w:rsidRPr="00016FAF" w:rsidRDefault="00DD160B" w:rsidP="00D579E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6FAF">
              <w:rPr>
                <w:rFonts w:ascii="Times New Roman" w:hAnsi="Times New Roman"/>
                <w:sz w:val="28"/>
                <w:szCs w:val="28"/>
              </w:rPr>
              <w:t>ООО "Машиностроительный завод»", город Вичуга</w:t>
            </w:r>
          </w:p>
        </w:tc>
      </w:tr>
      <w:tr w:rsidR="00DD160B" w:rsidTr="00E915C1">
        <w:tc>
          <w:tcPr>
            <w:tcW w:w="675" w:type="dxa"/>
          </w:tcPr>
          <w:p w:rsidR="00DD160B" w:rsidRPr="004645E0" w:rsidRDefault="00DD160B" w:rsidP="00D579E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9039" w:type="dxa"/>
          </w:tcPr>
          <w:p w:rsidR="00DD160B" w:rsidRPr="00016FAF" w:rsidRDefault="00DD160B" w:rsidP="00D579E7">
            <w:pPr>
              <w:spacing w:after="0" w:line="240" w:lineRule="auto"/>
              <w:ind w:left="296"/>
              <w:rPr>
                <w:rFonts w:ascii="Times New Roman" w:hAnsi="Times New Roman"/>
                <w:sz w:val="28"/>
                <w:szCs w:val="28"/>
              </w:rPr>
            </w:pPr>
            <w:r w:rsidRPr="00016FAF"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 w:rsidRPr="00016FAF">
              <w:rPr>
                <w:rFonts w:ascii="Times New Roman" w:hAnsi="Times New Roman"/>
                <w:sz w:val="28"/>
                <w:szCs w:val="28"/>
              </w:rPr>
              <w:t>Строммашина</w:t>
            </w:r>
            <w:proofErr w:type="spellEnd"/>
            <w:r w:rsidRPr="00016FAF">
              <w:rPr>
                <w:rFonts w:ascii="Times New Roman" w:hAnsi="Times New Roman"/>
                <w:sz w:val="28"/>
                <w:szCs w:val="28"/>
              </w:rPr>
              <w:t>, город Кохма</w:t>
            </w:r>
          </w:p>
        </w:tc>
      </w:tr>
    </w:tbl>
    <w:p w:rsidR="00DD160B" w:rsidRDefault="00DD160B" w:rsidP="00470154">
      <w:pPr>
        <w:rPr>
          <w:rFonts w:ascii="Times New Roman" w:hAnsi="Times New Roman"/>
          <w:sz w:val="28"/>
          <w:szCs w:val="28"/>
        </w:rPr>
      </w:pPr>
    </w:p>
    <w:p w:rsidR="00DD160B" w:rsidRDefault="00DD160B" w:rsidP="00470154">
      <w:pPr>
        <w:rPr>
          <w:rFonts w:ascii="Times New Roman" w:hAnsi="Times New Roman"/>
          <w:sz w:val="28"/>
          <w:szCs w:val="28"/>
        </w:rPr>
      </w:pPr>
    </w:p>
    <w:p w:rsidR="00470154" w:rsidRPr="00470154" w:rsidRDefault="00470154" w:rsidP="00470154">
      <w:pPr>
        <w:rPr>
          <w:rFonts w:ascii="Times New Roman" w:hAnsi="Times New Roman"/>
          <w:sz w:val="28"/>
          <w:szCs w:val="28"/>
        </w:rPr>
      </w:pPr>
      <w:r w:rsidRPr="00470154">
        <w:rPr>
          <w:rFonts w:ascii="Times New Roman" w:hAnsi="Times New Roman"/>
          <w:sz w:val="28"/>
          <w:szCs w:val="28"/>
        </w:rPr>
        <w:t>"</w:t>
      </w:r>
      <w:proofErr w:type="gramStart"/>
      <w:r w:rsidRPr="00470154">
        <w:rPr>
          <w:rFonts w:ascii="Times New Roman" w:hAnsi="Times New Roman"/>
          <w:sz w:val="28"/>
          <w:szCs w:val="28"/>
        </w:rPr>
        <w:t>ОК</w:t>
      </w:r>
      <w:proofErr w:type="gramEnd"/>
      <w:r w:rsidRPr="00470154">
        <w:rPr>
          <w:rFonts w:ascii="Times New Roman" w:hAnsi="Times New Roman"/>
          <w:sz w:val="28"/>
          <w:szCs w:val="28"/>
        </w:rPr>
        <w:t xml:space="preserve"> 010-2014 (МСКЗ-08). Общероссийский классификатор занятий" (принят и введен в действие Приказом </w:t>
      </w:r>
      <w:proofErr w:type="spellStart"/>
      <w:r w:rsidRPr="00470154">
        <w:rPr>
          <w:rFonts w:ascii="Times New Roman" w:hAnsi="Times New Roman"/>
          <w:sz w:val="28"/>
          <w:szCs w:val="28"/>
        </w:rPr>
        <w:t>Росстандарта</w:t>
      </w:r>
      <w:proofErr w:type="spellEnd"/>
      <w:r w:rsidRPr="00470154">
        <w:rPr>
          <w:rFonts w:ascii="Times New Roman" w:hAnsi="Times New Roman"/>
          <w:sz w:val="28"/>
          <w:szCs w:val="28"/>
        </w:rPr>
        <w:t xml:space="preserve"> от 12.12.2014 N 2020-ст);</w:t>
      </w:r>
    </w:p>
    <w:p w:rsidR="00470154" w:rsidRPr="00470154" w:rsidRDefault="00470154" w:rsidP="00470154">
      <w:pPr>
        <w:rPr>
          <w:rFonts w:ascii="Times New Roman" w:hAnsi="Times New Roman"/>
          <w:sz w:val="28"/>
          <w:szCs w:val="28"/>
        </w:rPr>
      </w:pPr>
      <w:r w:rsidRPr="00470154">
        <w:rPr>
          <w:rFonts w:ascii="Times New Roman" w:hAnsi="Times New Roman"/>
          <w:sz w:val="28"/>
          <w:szCs w:val="28"/>
        </w:rPr>
        <w:t>"ОК 029-2014 (КДЕС</w:t>
      </w:r>
      <w:proofErr w:type="gramStart"/>
      <w:r w:rsidRPr="00470154">
        <w:rPr>
          <w:rFonts w:ascii="Times New Roman" w:hAnsi="Times New Roman"/>
          <w:sz w:val="28"/>
          <w:szCs w:val="28"/>
        </w:rPr>
        <w:t xml:space="preserve"> Р</w:t>
      </w:r>
      <w:proofErr w:type="gramEnd"/>
      <w:r w:rsidRPr="00470154">
        <w:rPr>
          <w:rFonts w:ascii="Times New Roman" w:hAnsi="Times New Roman"/>
          <w:sz w:val="28"/>
          <w:szCs w:val="28"/>
        </w:rPr>
        <w:t xml:space="preserve">ед. 2). Общероссийский классификатор видов экономической деятельности" (утв. Приказом </w:t>
      </w:r>
      <w:proofErr w:type="spellStart"/>
      <w:r w:rsidRPr="00470154">
        <w:rPr>
          <w:rFonts w:ascii="Times New Roman" w:hAnsi="Times New Roman"/>
          <w:sz w:val="28"/>
          <w:szCs w:val="28"/>
        </w:rPr>
        <w:t>Росстандарта</w:t>
      </w:r>
      <w:proofErr w:type="spellEnd"/>
      <w:r w:rsidRPr="00470154">
        <w:rPr>
          <w:rFonts w:ascii="Times New Roman" w:hAnsi="Times New Roman"/>
          <w:sz w:val="28"/>
          <w:szCs w:val="28"/>
        </w:rPr>
        <w:t xml:space="preserve"> от 31.01.2014 N 14-ст); </w:t>
      </w:r>
    </w:p>
    <w:p w:rsidR="00470154" w:rsidRPr="00470154" w:rsidRDefault="00470154" w:rsidP="00470154">
      <w:pPr>
        <w:rPr>
          <w:rFonts w:ascii="Times New Roman" w:hAnsi="Times New Roman"/>
          <w:sz w:val="28"/>
          <w:szCs w:val="28"/>
        </w:rPr>
      </w:pPr>
      <w:r w:rsidRPr="00470154">
        <w:rPr>
          <w:rFonts w:ascii="Times New Roman" w:hAnsi="Times New Roman"/>
          <w:sz w:val="28"/>
          <w:szCs w:val="28"/>
        </w:rPr>
        <w:t>"ОК 016-94. Общероссийский классификатор профессий рабочих, должностей служащих и тарифных разрядов" (Постановление Госстандарта РФ от 26.12.1994 N 367 (ред. от 19.06.2012)).</w:t>
      </w:r>
    </w:p>
    <w:p w:rsidR="00470154" w:rsidRPr="00470154" w:rsidRDefault="00470154" w:rsidP="00470154">
      <w:pPr>
        <w:rPr>
          <w:rFonts w:ascii="Times New Roman" w:hAnsi="Times New Roman"/>
          <w:sz w:val="28"/>
          <w:szCs w:val="28"/>
        </w:rPr>
      </w:pPr>
      <w:r w:rsidRPr="00470154">
        <w:rPr>
          <w:rFonts w:ascii="Times New Roman" w:hAnsi="Times New Roman"/>
          <w:sz w:val="28"/>
          <w:szCs w:val="28"/>
        </w:rPr>
        <w:t xml:space="preserve">Единый тарифно-квалификационный справочник работ и профессий рабочих N 2, часть 2 "Механическая обработка металлов и других материалов", "Металлопокрытия и окраска", "Эмалирование", "Слесарные и слесарно-сборочные работы" (утвержден постановлением Минтруда РФ от 15 ноября 1999 г. N 45 в редакции Приказа </w:t>
      </w:r>
      <w:proofErr w:type="spellStart"/>
      <w:r w:rsidRPr="00470154">
        <w:rPr>
          <w:rFonts w:ascii="Times New Roman" w:hAnsi="Times New Roman"/>
          <w:sz w:val="28"/>
          <w:szCs w:val="28"/>
        </w:rPr>
        <w:t>Минздравсоцразвития</w:t>
      </w:r>
      <w:proofErr w:type="spellEnd"/>
      <w:r w:rsidRPr="00470154">
        <w:rPr>
          <w:rFonts w:ascii="Times New Roman" w:hAnsi="Times New Roman"/>
          <w:sz w:val="28"/>
          <w:szCs w:val="28"/>
        </w:rPr>
        <w:t xml:space="preserve"> РФ от 13.11.2008 N 645).  </w:t>
      </w:r>
    </w:p>
    <w:p w:rsidR="00EA7EFD" w:rsidRPr="00470154" w:rsidRDefault="00EA7EFD" w:rsidP="00865FA5">
      <w:pPr>
        <w:spacing w:after="0" w:line="240" w:lineRule="auto"/>
        <w:ind w:left="1800"/>
        <w:rPr>
          <w:rFonts w:ascii="Times New Roman" w:hAnsi="Times New Roman"/>
          <w:b/>
          <w:vanish/>
          <w:sz w:val="24"/>
          <w:szCs w:val="24"/>
          <w:lang w:eastAsia="ru-RU"/>
        </w:rPr>
      </w:pPr>
    </w:p>
    <w:p w:rsidR="00EA7EFD" w:rsidRPr="007B6473" w:rsidRDefault="00EA7EFD" w:rsidP="00865FA5">
      <w:pPr>
        <w:spacing w:after="0" w:line="240" w:lineRule="auto"/>
        <w:ind w:left="1800"/>
        <w:rPr>
          <w:rFonts w:ascii="Times New Roman" w:hAnsi="Times New Roman"/>
          <w:vanish/>
          <w:sz w:val="24"/>
          <w:szCs w:val="24"/>
          <w:lang w:eastAsia="ru-RU"/>
        </w:rPr>
      </w:pPr>
    </w:p>
    <w:p w:rsidR="00EA7EFD" w:rsidRPr="00886BC5" w:rsidRDefault="00EA7EFD" w:rsidP="006C5ACC">
      <w:pPr>
        <w:spacing w:before="100" w:beforeAutospacing="1" w:after="100" w:afterAutospacing="1" w:line="240" w:lineRule="auto"/>
        <w:ind w:left="1800"/>
        <w:rPr>
          <w:sz w:val="36"/>
          <w:szCs w:val="36"/>
        </w:rPr>
      </w:pPr>
    </w:p>
    <w:sectPr w:rsidR="00EA7EFD" w:rsidRPr="00886BC5" w:rsidSect="00DD7DB1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A4746E"/>
    <w:multiLevelType w:val="hybridMultilevel"/>
    <w:tmpl w:val="45321CAE"/>
    <w:lvl w:ilvl="0" w:tplc="306ACECE">
      <w:start w:val="1"/>
      <w:numFmt w:val="upperRoman"/>
      <w:lvlText w:val="%1."/>
      <w:lvlJc w:val="left"/>
      <w:pPr>
        <w:ind w:left="1560" w:hanging="7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60" w:hanging="180"/>
      </w:pPr>
      <w:rPr>
        <w:rFonts w:cs="Times New Roman"/>
      </w:rPr>
    </w:lvl>
  </w:abstractNum>
  <w:abstractNum w:abstractNumId="1">
    <w:nsid w:val="426966E9"/>
    <w:multiLevelType w:val="hybridMultilevel"/>
    <w:tmpl w:val="062865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F3D235A"/>
    <w:multiLevelType w:val="multilevel"/>
    <w:tmpl w:val="F2FC33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6BC5"/>
    <w:rsid w:val="00002D98"/>
    <w:rsid w:val="0008194B"/>
    <w:rsid w:val="00090320"/>
    <w:rsid w:val="000A32A8"/>
    <w:rsid w:val="000A5DCC"/>
    <w:rsid w:val="000B6028"/>
    <w:rsid w:val="000C59CB"/>
    <w:rsid w:val="000D2BC3"/>
    <w:rsid w:val="000E1221"/>
    <w:rsid w:val="00121568"/>
    <w:rsid w:val="001464DF"/>
    <w:rsid w:val="00147EF5"/>
    <w:rsid w:val="00163B16"/>
    <w:rsid w:val="001707EA"/>
    <w:rsid w:val="001D37C8"/>
    <w:rsid w:val="002047C3"/>
    <w:rsid w:val="00241CAF"/>
    <w:rsid w:val="002505C7"/>
    <w:rsid w:val="002541E0"/>
    <w:rsid w:val="00257F92"/>
    <w:rsid w:val="0026663F"/>
    <w:rsid w:val="00281D73"/>
    <w:rsid w:val="00292107"/>
    <w:rsid w:val="002F5793"/>
    <w:rsid w:val="00335E27"/>
    <w:rsid w:val="00347C32"/>
    <w:rsid w:val="00367FCC"/>
    <w:rsid w:val="00374128"/>
    <w:rsid w:val="00384B15"/>
    <w:rsid w:val="003A514E"/>
    <w:rsid w:val="003D13F7"/>
    <w:rsid w:val="003D23CF"/>
    <w:rsid w:val="003E1A98"/>
    <w:rsid w:val="0040479A"/>
    <w:rsid w:val="0041112F"/>
    <w:rsid w:val="004433A1"/>
    <w:rsid w:val="004668B9"/>
    <w:rsid w:val="00470154"/>
    <w:rsid w:val="00473195"/>
    <w:rsid w:val="004828D8"/>
    <w:rsid w:val="00495AE8"/>
    <w:rsid w:val="004C7127"/>
    <w:rsid w:val="004D424F"/>
    <w:rsid w:val="004E0E39"/>
    <w:rsid w:val="004F2A19"/>
    <w:rsid w:val="0052736A"/>
    <w:rsid w:val="00534020"/>
    <w:rsid w:val="005471A6"/>
    <w:rsid w:val="00574D63"/>
    <w:rsid w:val="00585228"/>
    <w:rsid w:val="00592A4A"/>
    <w:rsid w:val="005B516C"/>
    <w:rsid w:val="005E28EA"/>
    <w:rsid w:val="005E54DB"/>
    <w:rsid w:val="005F64E7"/>
    <w:rsid w:val="005F712B"/>
    <w:rsid w:val="00626453"/>
    <w:rsid w:val="00646C15"/>
    <w:rsid w:val="00655A0A"/>
    <w:rsid w:val="00692498"/>
    <w:rsid w:val="00697FDA"/>
    <w:rsid w:val="006A76F5"/>
    <w:rsid w:val="006C05E6"/>
    <w:rsid w:val="006C470A"/>
    <w:rsid w:val="006C5ACC"/>
    <w:rsid w:val="006D0799"/>
    <w:rsid w:val="006D16FB"/>
    <w:rsid w:val="006E132E"/>
    <w:rsid w:val="007033FF"/>
    <w:rsid w:val="00721C3E"/>
    <w:rsid w:val="00793233"/>
    <w:rsid w:val="00795187"/>
    <w:rsid w:val="0079656E"/>
    <w:rsid w:val="007A3B02"/>
    <w:rsid w:val="007A3D38"/>
    <w:rsid w:val="007A4752"/>
    <w:rsid w:val="007A5DF1"/>
    <w:rsid w:val="007B6473"/>
    <w:rsid w:val="007C03CE"/>
    <w:rsid w:val="007D01BC"/>
    <w:rsid w:val="007F3C8F"/>
    <w:rsid w:val="007F66EB"/>
    <w:rsid w:val="008650EA"/>
    <w:rsid w:val="00865FA5"/>
    <w:rsid w:val="008674F5"/>
    <w:rsid w:val="008727DD"/>
    <w:rsid w:val="008779BC"/>
    <w:rsid w:val="00886BC5"/>
    <w:rsid w:val="008B2431"/>
    <w:rsid w:val="008B2AD7"/>
    <w:rsid w:val="0092486B"/>
    <w:rsid w:val="0093404B"/>
    <w:rsid w:val="00940AF0"/>
    <w:rsid w:val="009654C7"/>
    <w:rsid w:val="00971104"/>
    <w:rsid w:val="00975E5D"/>
    <w:rsid w:val="00994B43"/>
    <w:rsid w:val="009A7E7D"/>
    <w:rsid w:val="00A008C9"/>
    <w:rsid w:val="00A162B3"/>
    <w:rsid w:val="00A47635"/>
    <w:rsid w:val="00A5744E"/>
    <w:rsid w:val="00A9768E"/>
    <w:rsid w:val="00AA595C"/>
    <w:rsid w:val="00AD4FB4"/>
    <w:rsid w:val="00AF58E0"/>
    <w:rsid w:val="00B376D0"/>
    <w:rsid w:val="00B50B29"/>
    <w:rsid w:val="00B52BEC"/>
    <w:rsid w:val="00B55886"/>
    <w:rsid w:val="00B900BD"/>
    <w:rsid w:val="00BB64B2"/>
    <w:rsid w:val="00C00326"/>
    <w:rsid w:val="00C22CC4"/>
    <w:rsid w:val="00C760B3"/>
    <w:rsid w:val="00C843BF"/>
    <w:rsid w:val="00C9104A"/>
    <w:rsid w:val="00CD2E30"/>
    <w:rsid w:val="00D70DBD"/>
    <w:rsid w:val="00D82359"/>
    <w:rsid w:val="00DB2E6F"/>
    <w:rsid w:val="00DC37B7"/>
    <w:rsid w:val="00DD160B"/>
    <w:rsid w:val="00DD7DB1"/>
    <w:rsid w:val="00E60589"/>
    <w:rsid w:val="00E915C1"/>
    <w:rsid w:val="00EA11F8"/>
    <w:rsid w:val="00EA7EFD"/>
    <w:rsid w:val="00ED10EC"/>
    <w:rsid w:val="00ED1649"/>
    <w:rsid w:val="00F060FB"/>
    <w:rsid w:val="00F11352"/>
    <w:rsid w:val="00F1446F"/>
    <w:rsid w:val="00F32F3E"/>
    <w:rsid w:val="00F54869"/>
    <w:rsid w:val="00F73199"/>
    <w:rsid w:val="00F935FA"/>
    <w:rsid w:val="00FC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79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7B64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9"/>
    <w:qFormat/>
    <w:locked/>
    <w:rsid w:val="007B64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B6473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link w:val="2"/>
    <w:uiPriority w:val="99"/>
    <w:locked/>
    <w:rsid w:val="007B6473"/>
    <w:rPr>
      <w:rFonts w:ascii="Times New Roman" w:hAnsi="Times New Roman" w:cs="Times New Roman"/>
      <w:b/>
      <w:bCs/>
      <w:sz w:val="36"/>
      <w:szCs w:val="36"/>
    </w:rPr>
  </w:style>
  <w:style w:type="table" w:styleId="a3">
    <w:name w:val="Table Grid"/>
    <w:basedOn w:val="a1"/>
    <w:uiPriority w:val="99"/>
    <w:rsid w:val="00886B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1">
    <w:name w:val="Light Shading Accent 1"/>
    <w:basedOn w:val="a1"/>
    <w:uiPriority w:val="99"/>
    <w:rsid w:val="00886BC5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-2">
    <w:name w:val="Light List Accent 2"/>
    <w:basedOn w:val="a1"/>
    <w:uiPriority w:val="99"/>
    <w:rsid w:val="00F54869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character" w:styleId="a4">
    <w:name w:val="annotation reference"/>
    <w:uiPriority w:val="99"/>
    <w:semiHidden/>
    <w:rsid w:val="00374128"/>
    <w:rPr>
      <w:rFonts w:cs="Times New Roman"/>
      <w:sz w:val="16"/>
      <w:szCs w:val="16"/>
    </w:rPr>
  </w:style>
  <w:style w:type="paragraph" w:styleId="a5">
    <w:name w:val="annotation text"/>
    <w:basedOn w:val="a"/>
    <w:link w:val="a6"/>
    <w:uiPriority w:val="99"/>
    <w:semiHidden/>
    <w:rsid w:val="00374128"/>
    <w:rPr>
      <w:sz w:val="20"/>
      <w:szCs w:val="20"/>
    </w:rPr>
  </w:style>
  <w:style w:type="character" w:customStyle="1" w:styleId="a6">
    <w:name w:val="Текст примечания Знак"/>
    <w:link w:val="a5"/>
    <w:uiPriority w:val="99"/>
    <w:semiHidden/>
    <w:locked/>
    <w:rsid w:val="001707EA"/>
    <w:rPr>
      <w:rFonts w:cs="Times New Roman"/>
      <w:sz w:val="20"/>
      <w:szCs w:val="20"/>
      <w:lang w:eastAsia="en-US"/>
    </w:rPr>
  </w:style>
  <w:style w:type="paragraph" w:styleId="a7">
    <w:name w:val="annotation subject"/>
    <w:basedOn w:val="a5"/>
    <w:next w:val="a5"/>
    <w:link w:val="a8"/>
    <w:uiPriority w:val="99"/>
    <w:semiHidden/>
    <w:rsid w:val="00374128"/>
    <w:rPr>
      <w:b/>
      <w:bCs/>
    </w:rPr>
  </w:style>
  <w:style w:type="character" w:customStyle="1" w:styleId="a8">
    <w:name w:val="Тема примечания Знак"/>
    <w:link w:val="a7"/>
    <w:uiPriority w:val="99"/>
    <w:semiHidden/>
    <w:locked/>
    <w:rsid w:val="001707EA"/>
    <w:rPr>
      <w:rFonts w:cs="Times New Roman"/>
      <w:b/>
      <w:bCs/>
      <w:sz w:val="20"/>
      <w:szCs w:val="20"/>
      <w:lang w:eastAsia="en-US"/>
    </w:rPr>
  </w:style>
  <w:style w:type="paragraph" w:styleId="a9">
    <w:name w:val="Balloon Text"/>
    <w:basedOn w:val="a"/>
    <w:link w:val="aa"/>
    <w:uiPriority w:val="99"/>
    <w:semiHidden/>
    <w:rsid w:val="0037412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707EA"/>
    <w:rPr>
      <w:rFonts w:ascii="Times New Roman" w:hAnsi="Times New Roman" w:cs="Times New Roman"/>
      <w:sz w:val="2"/>
      <w:lang w:eastAsia="en-US"/>
    </w:rPr>
  </w:style>
  <w:style w:type="character" w:customStyle="1" w:styleId="num">
    <w:name w:val="num"/>
    <w:uiPriority w:val="99"/>
    <w:rsid w:val="007B6473"/>
    <w:rPr>
      <w:rFonts w:cs="Times New Roman"/>
    </w:rPr>
  </w:style>
  <w:style w:type="character" w:customStyle="1" w:styleId="division">
    <w:name w:val="division"/>
    <w:uiPriority w:val="99"/>
    <w:rsid w:val="007B6473"/>
    <w:rPr>
      <w:rFonts w:cs="Times New Roman"/>
    </w:rPr>
  </w:style>
  <w:style w:type="table" w:customStyle="1" w:styleId="11">
    <w:name w:val="Сетка таблицы1"/>
    <w:uiPriority w:val="99"/>
    <w:rsid w:val="0052736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425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5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14</Pages>
  <Words>3032</Words>
  <Characters>17288</Characters>
  <Application>Microsoft Office Word</Application>
  <DocSecurity>0</DocSecurity>
  <Lines>144</Lines>
  <Paragraphs>40</Paragraphs>
  <ScaleCrop>false</ScaleCrop>
  <Company/>
  <LinksUpToDate>false</LinksUpToDate>
  <CharactersWithSpaces>20280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ЕСЕНИНА Екатерина Юрьевна</cp:lastModifiedBy>
  <cp:revision>21</cp:revision>
  <cp:lastPrinted>2015-09-24T11:43:00Z</cp:lastPrinted>
  <dcterms:created xsi:type="dcterms:W3CDTF">2015-09-21T05:58:00Z</dcterms:created>
  <dcterms:modified xsi:type="dcterms:W3CDTF">2015-10-02T11:28:00Z</dcterms:modified>
</cp:coreProperties>
</file>