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5" w:rsidRPr="00AB7944" w:rsidRDefault="00BB4632" w:rsidP="00F84AF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приглашаемых</w:t>
      </w:r>
      <w:proofErr w:type="gramEnd"/>
    </w:p>
    <w:p w:rsidR="00756B21" w:rsidRDefault="00756B21" w:rsidP="008F3034">
      <w:pPr>
        <w:spacing w:after="0" w:line="305" w:lineRule="atLeas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4111"/>
        <w:gridCol w:w="5245"/>
      </w:tblGrid>
      <w:tr w:rsidR="00BB4632" w:rsidRPr="00441939" w:rsidTr="0040370C">
        <w:trPr>
          <w:cantSplit/>
        </w:trPr>
        <w:tc>
          <w:tcPr>
            <w:tcW w:w="284" w:type="dxa"/>
          </w:tcPr>
          <w:p w:rsidR="00BB4632" w:rsidRPr="00441939" w:rsidRDefault="00FE09B2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B4632" w:rsidRPr="00441939" w:rsidRDefault="00F05AB2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Чистюхин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5245" w:type="dxa"/>
            <w:shd w:val="clear" w:color="auto" w:fill="auto"/>
          </w:tcPr>
          <w:p w:rsidR="00F05AB2" w:rsidRDefault="00F05AB2" w:rsidP="00DD40D8">
            <w:pPr>
              <w:autoSpaceDE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Банка России</w:t>
            </w:r>
          </w:p>
        </w:tc>
      </w:tr>
      <w:tr w:rsidR="00F05AB2" w:rsidRPr="00441939" w:rsidTr="0040370C">
        <w:trPr>
          <w:cantSplit/>
        </w:trPr>
        <w:tc>
          <w:tcPr>
            <w:tcW w:w="284" w:type="dxa"/>
          </w:tcPr>
          <w:p w:rsidR="00F05AB2" w:rsidRDefault="00F05AB2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A742E" w:rsidRDefault="007A742E" w:rsidP="007A742E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742E" w:rsidRDefault="007A742E" w:rsidP="007A742E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742E" w:rsidRDefault="007A742E" w:rsidP="007A742E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05AB2" w:rsidRDefault="00F05AB2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Мамута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Валерьевич</w:t>
            </w:r>
          </w:p>
          <w:p w:rsidR="007A742E" w:rsidRDefault="007A742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742E" w:rsidRDefault="007A742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742E" w:rsidRDefault="007A742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 Виктор Владимирович</w:t>
            </w:r>
          </w:p>
        </w:tc>
        <w:tc>
          <w:tcPr>
            <w:tcW w:w="5245" w:type="dxa"/>
            <w:shd w:val="clear" w:color="auto" w:fill="auto"/>
          </w:tcPr>
          <w:p w:rsidR="007A742E" w:rsidRDefault="00F05AB2" w:rsidP="00DD40D8">
            <w:pPr>
              <w:autoSpaceDE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Главного управления рынка микрофинансирования и методологии финансовой доступности Банка России</w:t>
            </w:r>
          </w:p>
          <w:p w:rsidR="007A742E" w:rsidRDefault="007A742E" w:rsidP="00DD40D8">
            <w:pPr>
              <w:autoSpaceDE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4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 Государственной Думы Федерального Собрания</w:t>
            </w:r>
          </w:p>
        </w:tc>
      </w:tr>
      <w:tr w:rsidR="00F05AB2" w:rsidRPr="00441939" w:rsidTr="0040370C">
        <w:trPr>
          <w:cantSplit/>
        </w:trPr>
        <w:tc>
          <w:tcPr>
            <w:tcW w:w="284" w:type="dxa"/>
          </w:tcPr>
          <w:p w:rsidR="00F05AB2" w:rsidRPr="00F33196" w:rsidRDefault="00390FD3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05AB2" w:rsidRPr="00F33196" w:rsidRDefault="00F05AB2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3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Арифов</w:t>
            </w:r>
            <w:proofErr w:type="spellEnd"/>
            <w:r w:rsidRPr="00F33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5245" w:type="dxa"/>
            <w:shd w:val="clear" w:color="auto" w:fill="auto"/>
          </w:tcPr>
          <w:p w:rsidR="00F05AB2" w:rsidRPr="00F33196" w:rsidRDefault="00F05AB2" w:rsidP="00DD40D8">
            <w:pPr>
              <w:autoSpaceDE w:val="0"/>
              <w:ind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СРО НП «МИР»</w:t>
            </w:r>
          </w:p>
        </w:tc>
      </w:tr>
      <w:tr w:rsidR="008F3034" w:rsidRPr="00441939" w:rsidTr="0040370C">
        <w:trPr>
          <w:cantSplit/>
        </w:trPr>
        <w:tc>
          <w:tcPr>
            <w:tcW w:w="284" w:type="dxa"/>
          </w:tcPr>
          <w:p w:rsidR="008F3034" w:rsidRPr="00362016" w:rsidRDefault="00362016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  <w:p w:rsidR="00D42C85" w:rsidRDefault="00D42C85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Pr="00362016" w:rsidRDefault="00362016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8F3034" w:rsidRDefault="00234EFA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Барсуков Сергей Владимирович</w:t>
            </w:r>
          </w:p>
          <w:p w:rsidR="00D42C85" w:rsidRDefault="00D42C8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Pr="00441939" w:rsidRDefault="00D42C8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Березинская Ольга Борисовна</w:t>
            </w:r>
          </w:p>
        </w:tc>
        <w:tc>
          <w:tcPr>
            <w:tcW w:w="5245" w:type="dxa"/>
            <w:shd w:val="clear" w:color="auto" w:fill="auto"/>
          </w:tcPr>
          <w:p w:rsidR="008F3034" w:rsidRDefault="00234EFA" w:rsidP="00DD40D8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финансовой политики Минфина России</w:t>
            </w:r>
          </w:p>
          <w:p w:rsidR="00D42C85" w:rsidRPr="00441939" w:rsidRDefault="00D42C85" w:rsidP="00DD40D8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Научный сотрудник Лаборатории финансовых исследований ИЭП им. </w:t>
            </w:r>
            <w:proofErr w:type="spellStart"/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Е.Т.Гайдара</w:t>
            </w:r>
            <w:proofErr w:type="spellEnd"/>
          </w:p>
        </w:tc>
      </w:tr>
      <w:tr w:rsidR="008F3034" w:rsidRPr="00441939" w:rsidTr="0040370C">
        <w:trPr>
          <w:cantSplit/>
          <w:trHeight w:val="986"/>
        </w:trPr>
        <w:tc>
          <w:tcPr>
            <w:tcW w:w="284" w:type="dxa"/>
          </w:tcPr>
          <w:p w:rsidR="008F3034" w:rsidRDefault="00362016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  <w:p w:rsidR="00F86E27" w:rsidRDefault="00F86E27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Default="00F86E27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Pr="00F86E27" w:rsidRDefault="00F86E27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8F3034" w:rsidRDefault="008F3034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Борисов Сергей </w:t>
            </w:r>
            <w:proofErr w:type="spellStart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Ренатович</w:t>
            </w:r>
            <w:proofErr w:type="spellEnd"/>
          </w:p>
          <w:p w:rsidR="00F86E27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Pr="00441939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8F3034" w:rsidRPr="00441939" w:rsidRDefault="008F3034" w:rsidP="0046680B">
            <w:pPr>
              <w:pStyle w:val="aa"/>
              <w:shd w:val="clear" w:color="auto" w:fill="FFFFFF"/>
              <w:spacing w:before="0"/>
              <w:ind w:right="-1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− </w:t>
            </w:r>
            <w:r w:rsidRPr="00441939">
              <w:rPr>
                <w:color w:val="000000"/>
                <w:sz w:val="28"/>
                <w:szCs w:val="28"/>
              </w:rPr>
              <w:t>председатель Попечительского совета Общероссийской общественной организации малого и среднего предпринимательства «ОПОРА РОССИИ»</w:t>
            </w:r>
          </w:p>
        </w:tc>
      </w:tr>
      <w:tr w:rsidR="00F86E27" w:rsidRPr="00441939" w:rsidTr="0040370C">
        <w:trPr>
          <w:cantSplit/>
          <w:trHeight w:val="986"/>
        </w:trPr>
        <w:tc>
          <w:tcPr>
            <w:tcW w:w="284" w:type="dxa"/>
          </w:tcPr>
          <w:p w:rsidR="00F86E27" w:rsidRPr="00F86E27" w:rsidRDefault="00064BC4" w:rsidP="00F86E27">
            <w:pPr>
              <w:autoSpaceDE w:val="0"/>
              <w:ind w:left="-108"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86E27" w:rsidRPr="00441939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245" w:type="dxa"/>
            <w:shd w:val="clear" w:color="auto" w:fill="auto"/>
          </w:tcPr>
          <w:p w:rsidR="00F86E27" w:rsidRDefault="00F86E27" w:rsidP="00F86E27">
            <w:pPr>
              <w:pStyle w:val="aa"/>
              <w:shd w:val="clear" w:color="auto" w:fill="FFFFFF"/>
              <w:spacing w:before="0"/>
              <w:ind w:right="-1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Государственной Думы Федерального собрания Российской Федерации по финансовому рынку</w:t>
            </w:r>
          </w:p>
        </w:tc>
      </w:tr>
      <w:tr w:rsidR="008262C4" w:rsidRPr="00441939" w:rsidTr="0040370C">
        <w:trPr>
          <w:cantSplit/>
        </w:trPr>
        <w:tc>
          <w:tcPr>
            <w:tcW w:w="284" w:type="dxa"/>
          </w:tcPr>
          <w:p w:rsidR="008262C4" w:rsidRPr="00064BC4" w:rsidRDefault="00064BC4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F86E27" w:rsidRPr="00F86E27" w:rsidRDefault="00F86E27" w:rsidP="00F86E27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86E27" w:rsidRPr="009565BF" w:rsidRDefault="008262C4" w:rsidP="00B249FC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Дробышевский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5245" w:type="dxa"/>
            <w:shd w:val="clear" w:color="auto" w:fill="auto"/>
          </w:tcPr>
          <w:p w:rsidR="008262C4" w:rsidRDefault="008262C4" w:rsidP="008262C4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по научной работе Институт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26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экономической политики им. Е.Т. Гайдара</w:t>
            </w:r>
          </w:p>
        </w:tc>
      </w:tr>
      <w:tr w:rsidR="00D51BCA" w:rsidRPr="00441939" w:rsidTr="0040370C">
        <w:trPr>
          <w:cantSplit/>
        </w:trPr>
        <w:tc>
          <w:tcPr>
            <w:tcW w:w="284" w:type="dxa"/>
          </w:tcPr>
          <w:p w:rsidR="00D51BCA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  <w:p w:rsidR="00F86E27" w:rsidRDefault="00F86E27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0E0538" w:rsidRDefault="000E0538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Pr="00F86E27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D51BCA" w:rsidRDefault="00D51BCA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Татьяна Васильевна</w:t>
            </w:r>
          </w:p>
          <w:p w:rsidR="00F86E27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 Николай Андреевич</w:t>
            </w:r>
          </w:p>
          <w:p w:rsidR="000E053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Pr="006850F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Изотова Галина Сергеевна</w:t>
            </w:r>
          </w:p>
        </w:tc>
        <w:tc>
          <w:tcPr>
            <w:tcW w:w="5245" w:type="dxa"/>
            <w:shd w:val="clear" w:color="auto" w:fill="auto"/>
          </w:tcPr>
          <w:p w:rsidR="00D51BCA" w:rsidRDefault="00D51BCA" w:rsidP="00D51BCA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редактор журнала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Микрофинанс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bookmarkStart w:id="0" w:name="_GoBack"/>
            <w:bookmarkEnd w:id="0"/>
          </w:p>
          <w:p w:rsidR="00F86E27" w:rsidRDefault="00F86E27" w:rsidP="00D51BCA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Комитета Совета Федерации</w:t>
            </w:r>
            <w:r w:rsidR="000E05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бюджету и финансовым рынкам</w:t>
            </w:r>
          </w:p>
          <w:p w:rsidR="000E0538" w:rsidRDefault="000E0538" w:rsidP="00D51BCA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 НДКО «Агентство кредитных гарантий»</w:t>
            </w:r>
          </w:p>
        </w:tc>
      </w:tr>
      <w:tr w:rsidR="00667848" w:rsidRPr="00441939" w:rsidTr="0040370C">
        <w:trPr>
          <w:cantSplit/>
        </w:trPr>
        <w:tc>
          <w:tcPr>
            <w:tcW w:w="284" w:type="dxa"/>
          </w:tcPr>
          <w:p w:rsidR="00667848" w:rsidRPr="00362016" w:rsidRDefault="00FE09B2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667848" w:rsidRPr="00441939" w:rsidDel="000D7B2A" w:rsidRDefault="00BB4632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Исмаилов </w:t>
            </w:r>
            <w:proofErr w:type="spellStart"/>
            <w:r w:rsidRPr="0068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Расим</w:t>
            </w:r>
            <w:proofErr w:type="spellEnd"/>
            <w:r w:rsidRPr="0068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667848" w:rsidRPr="00441939" w:rsidDel="000D7B2A" w:rsidRDefault="007B4DD1" w:rsidP="0040370C">
            <w:pPr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Независимый эксперт</w:t>
            </w:r>
            <w:r w:rsidR="00BB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67848" w:rsidRPr="00441939" w:rsidTr="0040370C">
        <w:trPr>
          <w:cantSplit/>
        </w:trPr>
        <w:tc>
          <w:tcPr>
            <w:tcW w:w="284" w:type="dxa"/>
          </w:tcPr>
          <w:p w:rsidR="00667848" w:rsidRPr="00362016" w:rsidRDefault="00FE09B2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42C85" w:rsidRDefault="00D42C85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Default="00D42C85" w:rsidP="00A80946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Pr="00362016" w:rsidRDefault="00D42C85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667848" w:rsidRDefault="0066784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Коркунов Андрей Николаевич</w:t>
            </w:r>
          </w:p>
          <w:p w:rsidR="00D42C85" w:rsidRDefault="00D42C8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Default="00D42C8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Pr="00441939" w:rsidRDefault="00D42C8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Кондрашин</w:t>
            </w:r>
            <w:proofErr w:type="spellEnd"/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Ю.С.</w:t>
            </w:r>
          </w:p>
        </w:tc>
        <w:tc>
          <w:tcPr>
            <w:tcW w:w="5245" w:type="dxa"/>
            <w:shd w:val="clear" w:color="auto" w:fill="auto"/>
          </w:tcPr>
          <w:p w:rsidR="00667848" w:rsidRDefault="00667848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 по экономическому развитию и предпринимательству Общественной палаты Российской Федерации</w:t>
            </w:r>
          </w:p>
          <w:p w:rsidR="00D42C85" w:rsidRPr="00441939" w:rsidRDefault="00D42C85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Научный сотрудник Лаборатории финансовых исследований ИЭП им. </w:t>
            </w:r>
            <w:proofErr w:type="spellStart"/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Е.Т.Гайдара</w:t>
            </w:r>
            <w:proofErr w:type="spellEnd"/>
          </w:p>
        </w:tc>
      </w:tr>
      <w:tr w:rsidR="00667848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667848" w:rsidRPr="00064BC4" w:rsidRDefault="00362016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67848" w:rsidRPr="00441939" w:rsidRDefault="0066784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 Сергей Павлович</w:t>
            </w:r>
          </w:p>
        </w:tc>
        <w:tc>
          <w:tcPr>
            <w:tcW w:w="5245" w:type="dxa"/>
          </w:tcPr>
          <w:p w:rsidR="00667848" w:rsidRPr="00441939" w:rsidRDefault="00667848" w:rsidP="0046680B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председатель 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ОАО «МСП Банк»</w:t>
            </w:r>
          </w:p>
        </w:tc>
      </w:tr>
      <w:tr w:rsidR="00D16832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D16832" w:rsidRPr="00064BC4" w:rsidRDefault="00362016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16832" w:rsidRDefault="00D16832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Ларионова Наталья Игоревна</w:t>
            </w:r>
          </w:p>
        </w:tc>
        <w:tc>
          <w:tcPr>
            <w:tcW w:w="5245" w:type="dxa"/>
          </w:tcPr>
          <w:p w:rsidR="00D16832" w:rsidRDefault="00D16832" w:rsidP="003D1F4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Департамента развития малого и среднего предпринимательства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конкуренции </w:t>
            </w:r>
            <w:r w:rsidRPr="00D16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Минэкономразвития России</w:t>
            </w:r>
            <w:proofErr w:type="gramEnd"/>
          </w:p>
        </w:tc>
      </w:tr>
      <w:tr w:rsidR="00D16832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D16832" w:rsidRPr="00064BC4" w:rsidRDefault="00362016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F86E27" w:rsidRDefault="00F86E27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86E27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D16832" w:rsidRPr="005C36F1" w:rsidRDefault="00D16832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Лещевская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Александровна</w:t>
            </w:r>
          </w:p>
          <w:p w:rsidR="00F86E27" w:rsidRPr="005C36F1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86E27" w:rsidRPr="00F86E27" w:rsidRDefault="00F86E2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Ливадный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5245" w:type="dxa"/>
          </w:tcPr>
          <w:p w:rsidR="00D16832" w:rsidRPr="005C36F1" w:rsidRDefault="00D16832" w:rsidP="003D1F4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Департамента корпоративного управления Минэкономразвития России</w:t>
            </w:r>
          </w:p>
          <w:p w:rsidR="00F86E27" w:rsidRPr="00F86E27" w:rsidRDefault="00F86E27" w:rsidP="003D1F4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Статс-секретарь – заместитель директора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Росфинмониторинга</w:t>
            </w:r>
            <w:proofErr w:type="spellEnd"/>
          </w:p>
        </w:tc>
      </w:tr>
      <w:tr w:rsidR="00667848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667848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667848" w:rsidRPr="00441939" w:rsidRDefault="00016E50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Кальянов Илья Владимирович</w:t>
            </w:r>
          </w:p>
        </w:tc>
        <w:tc>
          <w:tcPr>
            <w:tcW w:w="5245" w:type="dxa"/>
          </w:tcPr>
          <w:p w:rsidR="00667848" w:rsidRDefault="00016E50" w:rsidP="003D1F4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 партнер МФО «Народная казна»</w:t>
            </w:r>
          </w:p>
        </w:tc>
      </w:tr>
      <w:tr w:rsidR="00667848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667848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667848" w:rsidRPr="00441939" w:rsidRDefault="0066784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Марулев</w:t>
            </w:r>
            <w:proofErr w:type="spellEnd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Васильевич</w:t>
            </w:r>
          </w:p>
        </w:tc>
        <w:tc>
          <w:tcPr>
            <w:tcW w:w="5245" w:type="dxa"/>
          </w:tcPr>
          <w:p w:rsidR="00667848" w:rsidRPr="00441939" w:rsidRDefault="00667848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 Фонда содействия развитию микрофинансовой деятельности</w:t>
            </w:r>
          </w:p>
        </w:tc>
      </w:tr>
      <w:tr w:rsidR="00144E45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144E45" w:rsidRPr="00F86E27" w:rsidRDefault="00144E45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144E45" w:rsidRPr="00F86E27" w:rsidRDefault="00144E4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144E45" w:rsidRDefault="00144E45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BC5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583BC5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  <w:p w:rsidR="007B0F67" w:rsidRDefault="007B0F67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F67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583BC5" w:rsidRPr="00362016" w:rsidRDefault="00583BC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 Сергей Рустамович</w:t>
            </w:r>
          </w:p>
          <w:p w:rsidR="007B0F67" w:rsidRDefault="007B0F6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B0F67" w:rsidRPr="007B0F67" w:rsidRDefault="007B0F67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 Алексей Владимирович</w:t>
            </w:r>
          </w:p>
        </w:tc>
        <w:tc>
          <w:tcPr>
            <w:tcW w:w="5245" w:type="dxa"/>
          </w:tcPr>
          <w:p w:rsidR="00583BC5" w:rsidRPr="007B0F67" w:rsidRDefault="00583BC5" w:rsidP="00583BC5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B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Департамента финансовой стабильности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России</w:t>
            </w:r>
          </w:p>
          <w:p w:rsidR="007B0F67" w:rsidRPr="007B0F67" w:rsidRDefault="007B0F67" w:rsidP="00583BC5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министра финансов</w:t>
            </w:r>
          </w:p>
        </w:tc>
      </w:tr>
      <w:tr w:rsidR="00667848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667848" w:rsidRPr="00064BC4" w:rsidRDefault="00362016" w:rsidP="00583BC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42C85" w:rsidRPr="00064BC4" w:rsidRDefault="00D42C85" w:rsidP="00064BC4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D42C85" w:rsidRDefault="00D42C85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Палагина Анна Николаевна</w:t>
            </w:r>
          </w:p>
        </w:tc>
        <w:tc>
          <w:tcPr>
            <w:tcW w:w="5245" w:type="dxa"/>
          </w:tcPr>
          <w:p w:rsidR="00D42C85" w:rsidRDefault="00667848" w:rsidP="00F86E27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r w:rsidR="00D42C85"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Департамента предпринимательства и услуг ТПП РФ</w:t>
            </w:r>
          </w:p>
        </w:tc>
      </w:tr>
      <w:tr w:rsidR="00667848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667848" w:rsidRPr="00362016" w:rsidRDefault="00FE09B2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67848" w:rsidRPr="00441939" w:rsidRDefault="007B4DD1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5245" w:type="dxa"/>
          </w:tcPr>
          <w:p w:rsidR="00667848" w:rsidRPr="00441939" w:rsidDel="00490A7A" w:rsidRDefault="007B4DD1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СРО </w:t>
            </w:r>
            <w:r w:rsidR="00685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«МИР»</w:t>
            </w:r>
          </w:p>
        </w:tc>
      </w:tr>
      <w:tr w:rsidR="00667848" w:rsidRPr="00441939" w:rsidTr="0040370C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84" w:type="dxa"/>
          </w:tcPr>
          <w:p w:rsidR="00667848" w:rsidRPr="00064BC4" w:rsidRDefault="00362016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67848" w:rsidRPr="00441939" w:rsidRDefault="00667848" w:rsidP="00F8467F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 Александрович</w:t>
            </w:r>
          </w:p>
        </w:tc>
        <w:tc>
          <w:tcPr>
            <w:tcW w:w="5245" w:type="dxa"/>
          </w:tcPr>
          <w:p w:rsidR="00667848" w:rsidRDefault="00667848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4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исполнительный директор ООО 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мани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микрофинанс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667848" w:rsidRPr="00441939" w:rsidTr="0040370C">
        <w:trPr>
          <w:cantSplit/>
        </w:trPr>
        <w:tc>
          <w:tcPr>
            <w:tcW w:w="284" w:type="dxa"/>
          </w:tcPr>
          <w:p w:rsidR="00667848" w:rsidRPr="00064BC4" w:rsidRDefault="00362016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667848" w:rsidRPr="00441939" w:rsidRDefault="0066784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Саватюгин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Львович</w:t>
            </w:r>
          </w:p>
        </w:tc>
        <w:tc>
          <w:tcPr>
            <w:tcW w:w="5245" w:type="dxa"/>
            <w:shd w:val="clear" w:color="auto" w:fill="auto"/>
          </w:tcPr>
          <w:p w:rsidR="00667848" w:rsidRPr="00441939" w:rsidRDefault="00667848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− президент Национального партнерства участников микрофинансового рынка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362016" w:rsidP="00064BC4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9207E" w:rsidRPr="00D16832" w:rsidRDefault="0009207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Ольга Сергеева</w:t>
            </w:r>
          </w:p>
        </w:tc>
        <w:tc>
          <w:tcPr>
            <w:tcW w:w="5245" w:type="dxa"/>
            <w:shd w:val="clear" w:color="auto" w:fill="auto"/>
          </w:tcPr>
          <w:p w:rsidR="0009207E" w:rsidRDefault="0009207E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контроля финансовых рынков ФАС России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362016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0E0538" w:rsidRDefault="000E0538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0E0538" w:rsidRDefault="000E0538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  <w:p w:rsidR="000E0538" w:rsidRDefault="000E0538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Pr="000E0538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shd w:val="clear" w:color="auto" w:fill="auto"/>
          </w:tcPr>
          <w:p w:rsidR="0009207E" w:rsidRDefault="0009207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Сигал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 Абрамович</w:t>
            </w:r>
          </w:p>
          <w:p w:rsidR="000E053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 Андрей Николаевич</w:t>
            </w:r>
          </w:p>
          <w:p w:rsidR="000E053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 Андрей Владимирович</w:t>
            </w:r>
          </w:p>
          <w:p w:rsidR="000E0538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Pr="00441939" w:rsidRDefault="000E0538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Черкасова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09207E" w:rsidRDefault="0009207E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 первый вице-президент ОПОРЫ РОССИИ </w:t>
            </w:r>
          </w:p>
          <w:p w:rsidR="000E0538" w:rsidRDefault="000E0538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Исполнительный директор ОПОРЫ РОССИИ</w:t>
            </w:r>
          </w:p>
          <w:p w:rsidR="000E0538" w:rsidRDefault="000E0538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0538" w:rsidRDefault="000E0538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Вице-президент по малому бизнесу ОАО «Сбербанк России»</w:t>
            </w:r>
          </w:p>
          <w:p w:rsidR="000E0538" w:rsidRDefault="000E0538" w:rsidP="00F8467F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вице-президент – директор Департамента обслуживания клиентов малого бизнеса ВТБ 24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064BC4" w:rsidP="00064BC4">
            <w:pPr>
              <w:autoSpaceDE w:val="0"/>
              <w:ind w:left="-108"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09207E" w:rsidRPr="00441939" w:rsidRDefault="0009207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Стратьева</w:t>
            </w:r>
            <w:proofErr w:type="spellEnd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245" w:type="dxa"/>
            <w:shd w:val="clear" w:color="auto" w:fill="auto"/>
          </w:tcPr>
          <w:p w:rsidR="0009207E" w:rsidRPr="00441939" w:rsidRDefault="0009207E" w:rsidP="002A456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r w:rsidR="0081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Российского </w:t>
            </w:r>
            <w:proofErr w:type="spellStart"/>
            <w:r w:rsidR="0081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микрофинансового</w:t>
            </w:r>
            <w:proofErr w:type="spellEnd"/>
            <w:r w:rsidR="00816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  <w:p w:rsidR="00390FD3" w:rsidRDefault="00390FD3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Default="00390FD3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Default="00390FD3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  <w:p w:rsidR="00D42C85" w:rsidRDefault="00D42C85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0F96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  <w:p w:rsidR="00D42C85" w:rsidRPr="00441939" w:rsidRDefault="00D42C85" w:rsidP="00D42C85">
            <w:pPr>
              <w:autoSpaceDE w:val="0"/>
              <w:ind w:left="-108"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09207E" w:rsidRDefault="0009207E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Тагирова Виктория </w:t>
            </w:r>
            <w:proofErr w:type="spellStart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Таликовна</w:t>
            </w:r>
            <w:proofErr w:type="spellEnd"/>
          </w:p>
          <w:p w:rsidR="00390FD3" w:rsidRDefault="00390FD3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Default="00390FD3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42C85" w:rsidRDefault="00D42C85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Default="00D42C85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 Борис Юрьевич</w:t>
            </w:r>
          </w:p>
          <w:p w:rsidR="00D42C85" w:rsidRDefault="00D42C85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Pr="00441939" w:rsidRDefault="00390FD3" w:rsidP="005222AA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Абрамова Мария Александровна</w:t>
            </w:r>
          </w:p>
        </w:tc>
        <w:tc>
          <w:tcPr>
            <w:tcW w:w="5245" w:type="dxa"/>
            <w:shd w:val="clear" w:color="auto" w:fill="auto"/>
          </w:tcPr>
          <w:p w:rsidR="0009207E" w:rsidRDefault="0009207E" w:rsidP="00667848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правления Общественной неправительственной организации «Возможность», директор Учебного центра «Возможность» и микрофинансовой программы ЗАО «Доверие»</w:t>
            </w:r>
          </w:p>
          <w:p w:rsidR="00D42C85" w:rsidRDefault="00D42C85" w:rsidP="00667848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2C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Уполномоченный при Президенте РФ по защите прав предпринимателей</w:t>
            </w:r>
          </w:p>
          <w:p w:rsidR="00390FD3" w:rsidRPr="00441939" w:rsidRDefault="00390FD3" w:rsidP="00667848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заведующая кафедрой "Денежно-кредитные отношения и монетарная политика"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университет при Правительстве РФ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09207E" w:rsidRPr="00441939" w:rsidRDefault="0009207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Турбанов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245" w:type="dxa"/>
            <w:shd w:val="clear" w:color="auto" w:fill="auto"/>
          </w:tcPr>
          <w:p w:rsidR="0009207E" w:rsidRDefault="0009207E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кафедрой Регулирование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финансовой-кредитной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РАНХиГС</w:t>
            </w:r>
            <w:proofErr w:type="spellEnd"/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362016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064B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9207E" w:rsidRPr="00441939" w:rsidRDefault="0009207E" w:rsidP="00A80946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Файнзил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берг</w:t>
            </w:r>
            <w:proofErr w:type="spellEnd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Лора</w:t>
            </w:r>
          </w:p>
        </w:tc>
        <w:tc>
          <w:tcPr>
            <w:tcW w:w="5245" w:type="dxa"/>
            <w:shd w:val="clear" w:color="auto" w:fill="auto"/>
          </w:tcPr>
          <w:p w:rsidR="0009207E" w:rsidRPr="00441939" w:rsidRDefault="0009207E" w:rsidP="0040370C">
            <w:pPr>
              <w:autoSpaceDE w:val="0"/>
              <w:ind w:right="-1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− </w:t>
            </w: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МигКредит</w:t>
            </w:r>
            <w:proofErr w:type="spellEnd"/>
            <w:r w:rsidRPr="004419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362016" w:rsidRDefault="0009207E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09207E" w:rsidRPr="008B7294" w:rsidRDefault="0009207E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9207E" w:rsidRDefault="0009207E" w:rsidP="006850F8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2A456C" w:rsidRPr="002A456C" w:rsidRDefault="002A456C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2A456C" w:rsidRPr="002A456C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5245" w:type="dxa"/>
            <w:shd w:val="clear" w:color="auto" w:fill="auto"/>
          </w:tcPr>
          <w:p w:rsidR="002A456C" w:rsidRPr="002A456C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Юридического департамента</w:t>
            </w:r>
          </w:p>
        </w:tc>
      </w:tr>
      <w:tr w:rsidR="0009207E" w:rsidRPr="00441939" w:rsidTr="0040370C">
        <w:trPr>
          <w:cantSplit/>
        </w:trPr>
        <w:tc>
          <w:tcPr>
            <w:tcW w:w="284" w:type="dxa"/>
          </w:tcPr>
          <w:p w:rsidR="0009207E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  <w:p w:rsidR="00390FD3" w:rsidRDefault="00390FD3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0FD3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  <w:p w:rsidR="002A456C" w:rsidRDefault="002A456C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456C" w:rsidRDefault="002A456C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A456C" w:rsidRDefault="002A456C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0F96" w:rsidRPr="00064BC4" w:rsidRDefault="00064BC4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  <w:p w:rsidR="00980F96" w:rsidRDefault="00980F96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0F96" w:rsidRDefault="00980F96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0F96" w:rsidRDefault="00980F96" w:rsidP="0009207E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0F96" w:rsidRPr="00064BC4" w:rsidRDefault="00064BC4" w:rsidP="00D42C85">
            <w:pPr>
              <w:autoSpaceDE w:val="0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1" w:type="dxa"/>
            <w:shd w:val="clear" w:color="auto" w:fill="auto"/>
          </w:tcPr>
          <w:p w:rsidR="0009207E" w:rsidRDefault="0009207E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Чайковская </w:t>
            </w: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Елена Викторовна</w:t>
            </w:r>
          </w:p>
          <w:p w:rsidR="00390FD3" w:rsidRDefault="00390FD3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80F96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Бутова Екатерина Александровн</w:t>
            </w:r>
          </w:p>
          <w:p w:rsidR="002A456C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A456C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2A456C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390FD3" w:rsidRDefault="00390FD3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Новиков Роман Витальевич</w:t>
            </w:r>
          </w:p>
          <w:p w:rsidR="00980F96" w:rsidRDefault="00980F96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80F96" w:rsidRDefault="00980F96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80F96" w:rsidRDefault="00980F96" w:rsidP="001714F9">
            <w:pPr>
              <w:autoSpaceDE w:val="0"/>
              <w:ind w:right="-109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980F96" w:rsidRDefault="00980F96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Полякова Дина Владимировна</w:t>
            </w:r>
          </w:p>
        </w:tc>
        <w:tc>
          <w:tcPr>
            <w:tcW w:w="5245" w:type="dxa"/>
            <w:shd w:val="clear" w:color="auto" w:fill="auto"/>
          </w:tcPr>
          <w:p w:rsidR="0009207E" w:rsidRDefault="0009207E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Департамента развития финансовых рынков Банка России</w:t>
            </w:r>
          </w:p>
          <w:p w:rsidR="00390FD3" w:rsidRDefault="002A456C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 w:rsidRPr="002A4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A4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методологии надзора за микрофинансовыми институтами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4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 управления рынка микрофинансирования и методологии финансовой доступности Банка России</w:t>
            </w:r>
          </w:p>
          <w:p w:rsidR="00390FD3" w:rsidRDefault="00390FD3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сектором</w:t>
            </w:r>
            <w:r>
              <w:t xml:space="preserve"> </w:t>
            </w:r>
            <w:r w:rsidRPr="00390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регулирования деятельности микрофинансовых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0F96" w:rsidRPr="0098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Главного управления рынка микрофинансирования и методологии финансовой доступности Банка России</w:t>
            </w:r>
          </w:p>
          <w:p w:rsidR="00980F96" w:rsidRDefault="00980F96" w:rsidP="001714F9">
            <w:pPr>
              <w:autoSpaceDE w:val="0"/>
              <w:ind w:right="-1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эксперт сектора</w:t>
            </w:r>
            <w:r w:rsidRPr="00980F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регулирования деятельности микрофинансовых организаций Главного управления рынка микрофинансирования и методологии финансовой доступности Банка России</w:t>
            </w:r>
          </w:p>
        </w:tc>
      </w:tr>
    </w:tbl>
    <w:p w:rsidR="008F3034" w:rsidRPr="00EC3DBE" w:rsidRDefault="008F3034" w:rsidP="00EC3DB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</w:rPr>
      </w:pPr>
    </w:p>
    <w:p w:rsidR="00B94E09" w:rsidRDefault="00B94E09" w:rsidP="008C19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94E09" w:rsidSect="0046680B">
      <w:headerReference w:type="even" r:id="rId10"/>
      <w:headerReference w:type="default" r:id="rId11"/>
      <w:pgSz w:w="11906" w:h="16838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B3E" w:rsidRDefault="00942B3E">
      <w:r>
        <w:separator/>
      </w:r>
    </w:p>
  </w:endnote>
  <w:endnote w:type="continuationSeparator" w:id="0">
    <w:p w:rsidR="00942B3E" w:rsidRDefault="0094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B3E" w:rsidRDefault="00942B3E">
      <w:r>
        <w:separator/>
      </w:r>
    </w:p>
  </w:footnote>
  <w:footnote w:type="continuationSeparator" w:id="0">
    <w:p w:rsidR="00942B3E" w:rsidRDefault="00942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95" w:rsidRDefault="00242F97" w:rsidP="007417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720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2095" w:rsidRDefault="006720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095" w:rsidRPr="0046680B" w:rsidRDefault="00242F97" w:rsidP="00741716">
    <w:pPr>
      <w:pStyle w:val="a5"/>
      <w:framePr w:wrap="around" w:vAnchor="text" w:hAnchor="margin" w:xAlign="center" w:y="1"/>
      <w:rPr>
        <w:rStyle w:val="a6"/>
        <w:rFonts w:ascii="Times New Roman" w:hAnsi="Times New Roman" w:cs="Times New Roman"/>
      </w:rPr>
    </w:pPr>
    <w:r w:rsidRPr="0046680B">
      <w:rPr>
        <w:rStyle w:val="a6"/>
        <w:rFonts w:ascii="Times New Roman" w:hAnsi="Times New Roman" w:cs="Times New Roman"/>
      </w:rPr>
      <w:fldChar w:fldCharType="begin"/>
    </w:r>
    <w:r w:rsidR="00672095" w:rsidRPr="0046680B">
      <w:rPr>
        <w:rStyle w:val="a6"/>
        <w:rFonts w:ascii="Times New Roman" w:hAnsi="Times New Roman" w:cs="Times New Roman"/>
      </w:rPr>
      <w:instrText xml:space="preserve">PAGE  </w:instrText>
    </w:r>
    <w:r w:rsidRPr="0046680B">
      <w:rPr>
        <w:rStyle w:val="a6"/>
        <w:rFonts w:ascii="Times New Roman" w:hAnsi="Times New Roman" w:cs="Times New Roman"/>
      </w:rPr>
      <w:fldChar w:fldCharType="separate"/>
    </w:r>
    <w:r w:rsidR="00F33196">
      <w:rPr>
        <w:rStyle w:val="a6"/>
        <w:rFonts w:ascii="Times New Roman" w:hAnsi="Times New Roman" w:cs="Times New Roman"/>
        <w:noProof/>
      </w:rPr>
      <w:t>4</w:t>
    </w:r>
    <w:r w:rsidRPr="0046680B">
      <w:rPr>
        <w:rStyle w:val="a6"/>
        <w:rFonts w:ascii="Times New Roman" w:hAnsi="Times New Roman" w:cs="Times New Roman"/>
      </w:rPr>
      <w:fldChar w:fldCharType="end"/>
    </w:r>
  </w:p>
  <w:p w:rsidR="00672095" w:rsidRDefault="00672095" w:rsidP="00D42C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F59"/>
    <w:multiLevelType w:val="multilevel"/>
    <w:tmpl w:val="D3D8887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06424FC"/>
    <w:multiLevelType w:val="hybridMultilevel"/>
    <w:tmpl w:val="D3D88872"/>
    <w:lvl w:ilvl="0" w:tplc="DEA019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285224E"/>
    <w:multiLevelType w:val="hybridMultilevel"/>
    <w:tmpl w:val="47947636"/>
    <w:lvl w:ilvl="0" w:tplc="1C125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C0"/>
    <w:rsid w:val="00004038"/>
    <w:rsid w:val="00016C90"/>
    <w:rsid w:val="00016E50"/>
    <w:rsid w:val="000274DB"/>
    <w:rsid w:val="000304EC"/>
    <w:rsid w:val="0003263C"/>
    <w:rsid w:val="00033D19"/>
    <w:rsid w:val="000350C9"/>
    <w:rsid w:val="000442CE"/>
    <w:rsid w:val="0005497A"/>
    <w:rsid w:val="000629CB"/>
    <w:rsid w:val="00064BC4"/>
    <w:rsid w:val="00066AD3"/>
    <w:rsid w:val="00070C9B"/>
    <w:rsid w:val="00071C18"/>
    <w:rsid w:val="00081BE5"/>
    <w:rsid w:val="00085975"/>
    <w:rsid w:val="0009207E"/>
    <w:rsid w:val="00092B4E"/>
    <w:rsid w:val="00096685"/>
    <w:rsid w:val="000B6965"/>
    <w:rsid w:val="000B7093"/>
    <w:rsid w:val="000D22EA"/>
    <w:rsid w:val="000D3B0C"/>
    <w:rsid w:val="000E0538"/>
    <w:rsid w:val="000E37A8"/>
    <w:rsid w:val="000F1392"/>
    <w:rsid w:val="001062A7"/>
    <w:rsid w:val="0011180B"/>
    <w:rsid w:val="0014492C"/>
    <w:rsid w:val="00144E45"/>
    <w:rsid w:val="00145DB7"/>
    <w:rsid w:val="00146779"/>
    <w:rsid w:val="00146F96"/>
    <w:rsid w:val="001759AD"/>
    <w:rsid w:val="001840A4"/>
    <w:rsid w:val="001905AF"/>
    <w:rsid w:val="001A7749"/>
    <w:rsid w:val="001B7358"/>
    <w:rsid w:val="001C021D"/>
    <w:rsid w:val="001C20B3"/>
    <w:rsid w:val="001C68C6"/>
    <w:rsid w:val="001C727D"/>
    <w:rsid w:val="001E5744"/>
    <w:rsid w:val="001E6E14"/>
    <w:rsid w:val="001F49DF"/>
    <w:rsid w:val="002121E3"/>
    <w:rsid w:val="00234EFA"/>
    <w:rsid w:val="00242F97"/>
    <w:rsid w:val="00255AEE"/>
    <w:rsid w:val="00262C5E"/>
    <w:rsid w:val="00265C35"/>
    <w:rsid w:val="002911B3"/>
    <w:rsid w:val="00293743"/>
    <w:rsid w:val="002A086F"/>
    <w:rsid w:val="002A456C"/>
    <w:rsid w:val="002A5B58"/>
    <w:rsid w:val="002A62EC"/>
    <w:rsid w:val="002B4E2B"/>
    <w:rsid w:val="002C5F15"/>
    <w:rsid w:val="002D0FB8"/>
    <w:rsid w:val="002D3EA9"/>
    <w:rsid w:val="002E4C9C"/>
    <w:rsid w:val="002E6120"/>
    <w:rsid w:val="002F4363"/>
    <w:rsid w:val="002F658D"/>
    <w:rsid w:val="002F6B84"/>
    <w:rsid w:val="002F7A09"/>
    <w:rsid w:val="00305A8D"/>
    <w:rsid w:val="00306A02"/>
    <w:rsid w:val="00312DA1"/>
    <w:rsid w:val="0031347F"/>
    <w:rsid w:val="0031434D"/>
    <w:rsid w:val="00316ED2"/>
    <w:rsid w:val="00317283"/>
    <w:rsid w:val="003206B0"/>
    <w:rsid w:val="00320C59"/>
    <w:rsid w:val="00324261"/>
    <w:rsid w:val="00337093"/>
    <w:rsid w:val="003506F5"/>
    <w:rsid w:val="0035115F"/>
    <w:rsid w:val="00360B64"/>
    <w:rsid w:val="00362016"/>
    <w:rsid w:val="0037519D"/>
    <w:rsid w:val="00375B38"/>
    <w:rsid w:val="00390FD3"/>
    <w:rsid w:val="0039551D"/>
    <w:rsid w:val="00395BBB"/>
    <w:rsid w:val="003A5D50"/>
    <w:rsid w:val="003A654B"/>
    <w:rsid w:val="003A7185"/>
    <w:rsid w:val="003C0C66"/>
    <w:rsid w:val="003D1F4F"/>
    <w:rsid w:val="003D4268"/>
    <w:rsid w:val="003D44C2"/>
    <w:rsid w:val="003D7033"/>
    <w:rsid w:val="0040370C"/>
    <w:rsid w:val="0041125B"/>
    <w:rsid w:val="004254DC"/>
    <w:rsid w:val="004271CD"/>
    <w:rsid w:val="00430118"/>
    <w:rsid w:val="00436ACC"/>
    <w:rsid w:val="00440203"/>
    <w:rsid w:val="0044242E"/>
    <w:rsid w:val="004546C5"/>
    <w:rsid w:val="0046680B"/>
    <w:rsid w:val="00476433"/>
    <w:rsid w:val="00491C93"/>
    <w:rsid w:val="004B1822"/>
    <w:rsid w:val="004C1AC8"/>
    <w:rsid w:val="004C2B62"/>
    <w:rsid w:val="004D49F4"/>
    <w:rsid w:val="004E178F"/>
    <w:rsid w:val="004E527F"/>
    <w:rsid w:val="00525E0D"/>
    <w:rsid w:val="00534D78"/>
    <w:rsid w:val="00536CF5"/>
    <w:rsid w:val="00583BC5"/>
    <w:rsid w:val="00587B76"/>
    <w:rsid w:val="00592295"/>
    <w:rsid w:val="005B3837"/>
    <w:rsid w:val="005C36F1"/>
    <w:rsid w:val="005C447E"/>
    <w:rsid w:val="005D3816"/>
    <w:rsid w:val="005D4A7F"/>
    <w:rsid w:val="005E0328"/>
    <w:rsid w:val="005E2E3C"/>
    <w:rsid w:val="005E3C2B"/>
    <w:rsid w:val="005F1D25"/>
    <w:rsid w:val="00622C73"/>
    <w:rsid w:val="00645A0F"/>
    <w:rsid w:val="00647835"/>
    <w:rsid w:val="0065161F"/>
    <w:rsid w:val="006522C3"/>
    <w:rsid w:val="0066001F"/>
    <w:rsid w:val="006640BB"/>
    <w:rsid w:val="00667848"/>
    <w:rsid w:val="00672095"/>
    <w:rsid w:val="00682F9F"/>
    <w:rsid w:val="006850F8"/>
    <w:rsid w:val="006B205C"/>
    <w:rsid w:val="006C4B55"/>
    <w:rsid w:val="006D6A32"/>
    <w:rsid w:val="006E0FFE"/>
    <w:rsid w:val="006F2DC7"/>
    <w:rsid w:val="00704733"/>
    <w:rsid w:val="007135CB"/>
    <w:rsid w:val="00715C05"/>
    <w:rsid w:val="00723C9B"/>
    <w:rsid w:val="00741716"/>
    <w:rsid w:val="00745405"/>
    <w:rsid w:val="00747BF2"/>
    <w:rsid w:val="00756B21"/>
    <w:rsid w:val="00761696"/>
    <w:rsid w:val="007718A1"/>
    <w:rsid w:val="007820BD"/>
    <w:rsid w:val="00782485"/>
    <w:rsid w:val="00782F6B"/>
    <w:rsid w:val="007835C0"/>
    <w:rsid w:val="007927C1"/>
    <w:rsid w:val="0079682A"/>
    <w:rsid w:val="007A2242"/>
    <w:rsid w:val="007A742E"/>
    <w:rsid w:val="007B0F67"/>
    <w:rsid w:val="007B4DD1"/>
    <w:rsid w:val="007B554F"/>
    <w:rsid w:val="007C6F45"/>
    <w:rsid w:val="007D7FC6"/>
    <w:rsid w:val="007E4944"/>
    <w:rsid w:val="007F1A14"/>
    <w:rsid w:val="008002A4"/>
    <w:rsid w:val="00801462"/>
    <w:rsid w:val="00805300"/>
    <w:rsid w:val="0081233E"/>
    <w:rsid w:val="0081689C"/>
    <w:rsid w:val="008262C4"/>
    <w:rsid w:val="00832349"/>
    <w:rsid w:val="008433AC"/>
    <w:rsid w:val="008448E4"/>
    <w:rsid w:val="00846272"/>
    <w:rsid w:val="00850E80"/>
    <w:rsid w:val="00860467"/>
    <w:rsid w:val="00873964"/>
    <w:rsid w:val="00874633"/>
    <w:rsid w:val="00875D24"/>
    <w:rsid w:val="008822D3"/>
    <w:rsid w:val="00893E03"/>
    <w:rsid w:val="008A2806"/>
    <w:rsid w:val="008A62EA"/>
    <w:rsid w:val="008C1671"/>
    <w:rsid w:val="008C1999"/>
    <w:rsid w:val="008C19C5"/>
    <w:rsid w:val="008C5E88"/>
    <w:rsid w:val="008F1E15"/>
    <w:rsid w:val="008F3034"/>
    <w:rsid w:val="008F5861"/>
    <w:rsid w:val="008F6BE4"/>
    <w:rsid w:val="00902B5E"/>
    <w:rsid w:val="0091041D"/>
    <w:rsid w:val="0091154D"/>
    <w:rsid w:val="00921C2D"/>
    <w:rsid w:val="009265B6"/>
    <w:rsid w:val="00942B3E"/>
    <w:rsid w:val="00950FCD"/>
    <w:rsid w:val="00954ABB"/>
    <w:rsid w:val="009554F4"/>
    <w:rsid w:val="00977792"/>
    <w:rsid w:val="00980F96"/>
    <w:rsid w:val="009817CC"/>
    <w:rsid w:val="009831AC"/>
    <w:rsid w:val="009834DD"/>
    <w:rsid w:val="009F4D75"/>
    <w:rsid w:val="00A07ECE"/>
    <w:rsid w:val="00A43750"/>
    <w:rsid w:val="00A54D06"/>
    <w:rsid w:val="00A80946"/>
    <w:rsid w:val="00A80AF6"/>
    <w:rsid w:val="00A81719"/>
    <w:rsid w:val="00A93C09"/>
    <w:rsid w:val="00AA161B"/>
    <w:rsid w:val="00AA7123"/>
    <w:rsid w:val="00AB2186"/>
    <w:rsid w:val="00AB7118"/>
    <w:rsid w:val="00AB7944"/>
    <w:rsid w:val="00AC38D6"/>
    <w:rsid w:val="00AD13FB"/>
    <w:rsid w:val="00AD50C8"/>
    <w:rsid w:val="00AD5DD4"/>
    <w:rsid w:val="00AE11B9"/>
    <w:rsid w:val="00B03694"/>
    <w:rsid w:val="00B14A76"/>
    <w:rsid w:val="00B23101"/>
    <w:rsid w:val="00B30611"/>
    <w:rsid w:val="00B36655"/>
    <w:rsid w:val="00B4100A"/>
    <w:rsid w:val="00B4610D"/>
    <w:rsid w:val="00B546D6"/>
    <w:rsid w:val="00B63F23"/>
    <w:rsid w:val="00B82944"/>
    <w:rsid w:val="00B82BF7"/>
    <w:rsid w:val="00B94E09"/>
    <w:rsid w:val="00B95526"/>
    <w:rsid w:val="00BA3C8A"/>
    <w:rsid w:val="00BA5A1A"/>
    <w:rsid w:val="00BB4632"/>
    <w:rsid w:val="00BC55D8"/>
    <w:rsid w:val="00BD04F1"/>
    <w:rsid w:val="00BD1FF2"/>
    <w:rsid w:val="00BD2AB5"/>
    <w:rsid w:val="00BD602F"/>
    <w:rsid w:val="00BE1754"/>
    <w:rsid w:val="00BE4E2E"/>
    <w:rsid w:val="00BE5F3D"/>
    <w:rsid w:val="00BF4E66"/>
    <w:rsid w:val="00BF6638"/>
    <w:rsid w:val="00C13CAA"/>
    <w:rsid w:val="00C27573"/>
    <w:rsid w:val="00C30FFD"/>
    <w:rsid w:val="00C47DFD"/>
    <w:rsid w:val="00C52391"/>
    <w:rsid w:val="00C62871"/>
    <w:rsid w:val="00C62AF6"/>
    <w:rsid w:val="00C6345C"/>
    <w:rsid w:val="00C64066"/>
    <w:rsid w:val="00C644A2"/>
    <w:rsid w:val="00C77CC7"/>
    <w:rsid w:val="00C80EE6"/>
    <w:rsid w:val="00C817A5"/>
    <w:rsid w:val="00C8768E"/>
    <w:rsid w:val="00CA101F"/>
    <w:rsid w:val="00CA1DF1"/>
    <w:rsid w:val="00CA6CD8"/>
    <w:rsid w:val="00CB022F"/>
    <w:rsid w:val="00CC0BBE"/>
    <w:rsid w:val="00CC4B1B"/>
    <w:rsid w:val="00CC6527"/>
    <w:rsid w:val="00CF2057"/>
    <w:rsid w:val="00CF2F1C"/>
    <w:rsid w:val="00CF319C"/>
    <w:rsid w:val="00D1616E"/>
    <w:rsid w:val="00D16832"/>
    <w:rsid w:val="00D222C1"/>
    <w:rsid w:val="00D23131"/>
    <w:rsid w:val="00D24B65"/>
    <w:rsid w:val="00D362A8"/>
    <w:rsid w:val="00D42939"/>
    <w:rsid w:val="00D42C85"/>
    <w:rsid w:val="00D4411F"/>
    <w:rsid w:val="00D47C38"/>
    <w:rsid w:val="00D51BCA"/>
    <w:rsid w:val="00D52807"/>
    <w:rsid w:val="00D54F6A"/>
    <w:rsid w:val="00D5554F"/>
    <w:rsid w:val="00D600E1"/>
    <w:rsid w:val="00D60382"/>
    <w:rsid w:val="00D62F4B"/>
    <w:rsid w:val="00D66F3F"/>
    <w:rsid w:val="00D77D85"/>
    <w:rsid w:val="00D8193F"/>
    <w:rsid w:val="00D86086"/>
    <w:rsid w:val="00D86890"/>
    <w:rsid w:val="00DA48DB"/>
    <w:rsid w:val="00DA789A"/>
    <w:rsid w:val="00DC28FB"/>
    <w:rsid w:val="00DC5D53"/>
    <w:rsid w:val="00DD40D8"/>
    <w:rsid w:val="00E03965"/>
    <w:rsid w:val="00E04125"/>
    <w:rsid w:val="00E16406"/>
    <w:rsid w:val="00E17295"/>
    <w:rsid w:val="00E20BE8"/>
    <w:rsid w:val="00E26F0F"/>
    <w:rsid w:val="00E31922"/>
    <w:rsid w:val="00E37CF5"/>
    <w:rsid w:val="00E76BA3"/>
    <w:rsid w:val="00E81473"/>
    <w:rsid w:val="00E866A0"/>
    <w:rsid w:val="00EA5659"/>
    <w:rsid w:val="00EB7AF6"/>
    <w:rsid w:val="00EC3DBE"/>
    <w:rsid w:val="00EC5EDA"/>
    <w:rsid w:val="00EC7023"/>
    <w:rsid w:val="00EC7DC0"/>
    <w:rsid w:val="00ED57B2"/>
    <w:rsid w:val="00ED7199"/>
    <w:rsid w:val="00F05AB2"/>
    <w:rsid w:val="00F125EA"/>
    <w:rsid w:val="00F33196"/>
    <w:rsid w:val="00F33E86"/>
    <w:rsid w:val="00F442C8"/>
    <w:rsid w:val="00F51BDC"/>
    <w:rsid w:val="00F553BA"/>
    <w:rsid w:val="00F57E47"/>
    <w:rsid w:val="00F65C8F"/>
    <w:rsid w:val="00F7046E"/>
    <w:rsid w:val="00F762D4"/>
    <w:rsid w:val="00F77533"/>
    <w:rsid w:val="00F8467F"/>
    <w:rsid w:val="00F84AF1"/>
    <w:rsid w:val="00F86E27"/>
    <w:rsid w:val="00F97253"/>
    <w:rsid w:val="00FA08DC"/>
    <w:rsid w:val="00FA26D4"/>
    <w:rsid w:val="00FC5101"/>
    <w:rsid w:val="00FD2798"/>
    <w:rsid w:val="00FE09B2"/>
    <w:rsid w:val="00FF1BE8"/>
    <w:rsid w:val="00FF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2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B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">
    <w:name w:val="Абзац списка1"/>
    <w:basedOn w:val="a"/>
    <w:rsid w:val="00875D24"/>
    <w:pPr>
      <w:ind w:left="720"/>
    </w:pPr>
  </w:style>
  <w:style w:type="paragraph" w:styleId="a3">
    <w:name w:val="Balloon Text"/>
    <w:basedOn w:val="a"/>
    <w:link w:val="a4"/>
    <w:semiHidden/>
    <w:rsid w:val="00875D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510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4112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125B"/>
  </w:style>
  <w:style w:type="paragraph" w:customStyle="1" w:styleId="ConsPlusTitle">
    <w:name w:val="ConsPlusTitle"/>
    <w:rsid w:val="00B94E0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footer"/>
    <w:basedOn w:val="a"/>
    <w:rsid w:val="00F553BA"/>
    <w:pPr>
      <w:tabs>
        <w:tab w:val="center" w:pos="4677"/>
        <w:tab w:val="right" w:pos="9355"/>
      </w:tabs>
    </w:pPr>
  </w:style>
  <w:style w:type="paragraph" w:styleId="a8">
    <w:name w:val="Revision"/>
    <w:hidden/>
    <w:uiPriority w:val="99"/>
    <w:semiHidden/>
    <w:rsid w:val="000350C9"/>
    <w:rPr>
      <w:rFonts w:eastAsia="Times New Roman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F3034"/>
    <w:pPr>
      <w:ind w:left="720"/>
      <w:contextualSpacing/>
    </w:pPr>
    <w:rPr>
      <w:rFonts w:eastAsia="Calibri" w:cs="Times New Roman"/>
    </w:rPr>
  </w:style>
  <w:style w:type="paragraph" w:styleId="aa">
    <w:name w:val="Normal (Web)"/>
    <w:basedOn w:val="a"/>
    <w:rsid w:val="008F3034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b">
    <w:name w:val="annotation reference"/>
    <w:rsid w:val="00647835"/>
    <w:rPr>
      <w:sz w:val="16"/>
      <w:szCs w:val="16"/>
    </w:rPr>
  </w:style>
  <w:style w:type="paragraph" w:styleId="ac">
    <w:name w:val="annotation text"/>
    <w:basedOn w:val="a"/>
    <w:link w:val="ad"/>
    <w:rsid w:val="006478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47835"/>
    <w:rPr>
      <w:rFonts w:eastAsia="Times New Roman" w:cs="Calibri"/>
      <w:lang w:eastAsia="en-US"/>
    </w:rPr>
  </w:style>
  <w:style w:type="paragraph" w:styleId="ae">
    <w:name w:val="annotation subject"/>
    <w:basedOn w:val="ac"/>
    <w:next w:val="ac"/>
    <w:link w:val="af"/>
    <w:rsid w:val="00647835"/>
    <w:rPr>
      <w:b/>
      <w:bCs/>
    </w:rPr>
  </w:style>
  <w:style w:type="character" w:customStyle="1" w:styleId="af">
    <w:name w:val="Тема примечания Знак"/>
    <w:basedOn w:val="ad"/>
    <w:link w:val="ae"/>
    <w:rsid w:val="00647835"/>
    <w:rPr>
      <w:rFonts w:eastAsia="Times New Roman"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2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6B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1">
    <w:name w:val="Абзац списка1"/>
    <w:basedOn w:val="a"/>
    <w:rsid w:val="00875D24"/>
    <w:pPr>
      <w:ind w:left="720"/>
    </w:pPr>
  </w:style>
  <w:style w:type="paragraph" w:styleId="a3">
    <w:name w:val="Balloon Text"/>
    <w:basedOn w:val="a"/>
    <w:link w:val="a4"/>
    <w:semiHidden/>
    <w:rsid w:val="00875D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510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4112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125B"/>
  </w:style>
  <w:style w:type="paragraph" w:customStyle="1" w:styleId="ConsPlusTitle">
    <w:name w:val="ConsPlusTitle"/>
    <w:rsid w:val="00B94E0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footer"/>
    <w:basedOn w:val="a"/>
    <w:rsid w:val="00F553BA"/>
    <w:pPr>
      <w:tabs>
        <w:tab w:val="center" w:pos="4677"/>
        <w:tab w:val="right" w:pos="9355"/>
      </w:tabs>
    </w:pPr>
  </w:style>
  <w:style w:type="paragraph" w:styleId="a8">
    <w:name w:val="Revision"/>
    <w:hidden/>
    <w:uiPriority w:val="99"/>
    <w:semiHidden/>
    <w:rsid w:val="000350C9"/>
    <w:rPr>
      <w:rFonts w:eastAsia="Times New Roman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F3034"/>
    <w:pPr>
      <w:ind w:left="720"/>
      <w:contextualSpacing/>
    </w:pPr>
    <w:rPr>
      <w:rFonts w:eastAsia="Calibri" w:cs="Times New Roman"/>
    </w:rPr>
  </w:style>
  <w:style w:type="paragraph" w:styleId="aa">
    <w:name w:val="Normal (Web)"/>
    <w:basedOn w:val="a"/>
    <w:rsid w:val="008F3034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styleId="ab">
    <w:name w:val="annotation reference"/>
    <w:rsid w:val="00647835"/>
    <w:rPr>
      <w:sz w:val="16"/>
      <w:szCs w:val="16"/>
    </w:rPr>
  </w:style>
  <w:style w:type="paragraph" w:styleId="ac">
    <w:name w:val="annotation text"/>
    <w:basedOn w:val="a"/>
    <w:link w:val="ad"/>
    <w:rsid w:val="0064783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47835"/>
    <w:rPr>
      <w:rFonts w:eastAsia="Times New Roman" w:cs="Calibri"/>
      <w:lang w:eastAsia="en-US"/>
    </w:rPr>
  </w:style>
  <w:style w:type="paragraph" w:styleId="ae">
    <w:name w:val="annotation subject"/>
    <w:basedOn w:val="ac"/>
    <w:next w:val="ac"/>
    <w:link w:val="af"/>
    <w:rsid w:val="00647835"/>
    <w:rPr>
      <w:b/>
      <w:bCs/>
    </w:rPr>
  </w:style>
  <w:style w:type="character" w:customStyle="1" w:styleId="af">
    <w:name w:val="Тема примечания Знак"/>
    <w:basedOn w:val="ad"/>
    <w:link w:val="ae"/>
    <w:rsid w:val="00647835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1D0F-7957-4300-A818-43C04AA1C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37561-BA25-4CC6-83E0-3D94B322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Экспертного совета по организованным торгам биржевым товаром Службы Банка России по финансовым рынкам</vt:lpstr>
    </vt:vector>
  </TitlesOfParts>
  <Company>Hewlett-Packard Company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Экспертного совета по организованным торгам биржевым товаром Службы Банка России по финансовым рынкам</dc:title>
  <dc:creator>Серов Виталий</dc:creator>
  <cp:lastModifiedBy>Степкин Кирилл Владимирович</cp:lastModifiedBy>
  <cp:revision>2</cp:revision>
  <cp:lastPrinted>2015-01-22T07:39:00Z</cp:lastPrinted>
  <dcterms:created xsi:type="dcterms:W3CDTF">2015-02-13T12:47:00Z</dcterms:created>
  <dcterms:modified xsi:type="dcterms:W3CDTF">2015-02-13T12:47:00Z</dcterms:modified>
</cp:coreProperties>
</file>