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3C" w:rsidRPr="00A13588" w:rsidRDefault="00786C4C" w:rsidP="000922D7">
      <w:pPr>
        <w:spacing w:after="0" w:line="240" w:lineRule="auto"/>
        <w:jc w:val="center"/>
        <w:rPr>
          <w:rFonts w:ascii="PartnerCondensed-Normal" w:hAnsi="PartnerCondensed-Normal"/>
          <w:sz w:val="24"/>
          <w:szCs w:val="24"/>
        </w:rPr>
      </w:pPr>
      <w:r w:rsidRPr="00B1182A">
        <w:rPr>
          <w:noProof/>
          <w:lang w:eastAsia="ru-RU"/>
        </w:rPr>
        <w:drawing>
          <wp:inline distT="0" distB="0" distL="0" distR="0" wp14:anchorId="744334B7" wp14:editId="514A3C9A">
            <wp:extent cx="5940425" cy="1247258"/>
            <wp:effectExtent l="0" t="0" r="317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C4C" w:rsidRDefault="00786C4C" w:rsidP="000922D7">
      <w:pPr>
        <w:spacing w:after="0" w:line="240" w:lineRule="auto"/>
        <w:jc w:val="center"/>
        <w:rPr>
          <w:rFonts w:ascii="PartnerCondensed-Normal" w:hAnsi="PartnerCondensed-Normal"/>
          <w:sz w:val="24"/>
          <w:szCs w:val="24"/>
        </w:rPr>
      </w:pPr>
    </w:p>
    <w:p w:rsidR="00D77986" w:rsidRPr="00A13588" w:rsidRDefault="000922D7" w:rsidP="000922D7">
      <w:pPr>
        <w:spacing w:after="0" w:line="240" w:lineRule="auto"/>
        <w:jc w:val="center"/>
        <w:rPr>
          <w:rFonts w:ascii="PartnerCondensed-Normal" w:hAnsi="PartnerCondensed-Normal"/>
          <w:sz w:val="24"/>
          <w:szCs w:val="24"/>
        </w:rPr>
      </w:pPr>
      <w:r w:rsidRPr="00A13588">
        <w:rPr>
          <w:rFonts w:ascii="PartnerCondensed-Normal" w:hAnsi="PartnerCondensed-Normal"/>
          <w:sz w:val="24"/>
          <w:szCs w:val="24"/>
        </w:rPr>
        <w:t xml:space="preserve">Список участников </w:t>
      </w:r>
      <w:r w:rsidR="003E68A7">
        <w:rPr>
          <w:rFonts w:ascii="PartnerCondensed-Normal" w:hAnsi="PartnerCondensed-Normal"/>
          <w:sz w:val="24"/>
          <w:szCs w:val="24"/>
        </w:rPr>
        <w:t xml:space="preserve">профессионально-общественного </w:t>
      </w:r>
      <w:r w:rsidR="00AB1B7B">
        <w:rPr>
          <w:rFonts w:ascii="PartnerCondensed-Normal" w:hAnsi="PartnerCondensed-Normal"/>
          <w:sz w:val="24"/>
          <w:szCs w:val="24"/>
        </w:rPr>
        <w:t>обсуждения проекта профессионального стандарта</w:t>
      </w:r>
      <w:r w:rsidR="004A57FF" w:rsidRPr="00A13588">
        <w:rPr>
          <w:rFonts w:ascii="PartnerCondensed-Normal" w:hAnsi="PartnerCondensed-Normal"/>
          <w:sz w:val="24"/>
          <w:szCs w:val="24"/>
        </w:rPr>
        <w:t xml:space="preserve"> </w:t>
      </w:r>
    </w:p>
    <w:p w:rsidR="003E6BCB" w:rsidRPr="00A13588" w:rsidRDefault="004A57FF" w:rsidP="00D77986">
      <w:pPr>
        <w:jc w:val="center"/>
        <w:rPr>
          <w:rFonts w:ascii="PartnerCondensed-Normal" w:hAnsi="PartnerCondensed-Normal"/>
          <w:b/>
          <w:sz w:val="24"/>
          <w:szCs w:val="24"/>
        </w:rPr>
      </w:pPr>
      <w:r w:rsidRPr="00A13588">
        <w:rPr>
          <w:rFonts w:ascii="PartnerCondensed-Normal" w:hAnsi="PartnerCondensed-Normal"/>
          <w:b/>
          <w:sz w:val="24"/>
          <w:szCs w:val="24"/>
        </w:rPr>
        <w:t>«</w:t>
      </w:r>
      <w:r w:rsidR="00AB1B7B">
        <w:rPr>
          <w:rFonts w:ascii="PartnerCondensed-Normal" w:hAnsi="PartnerCondensed-Normal"/>
          <w:b/>
          <w:sz w:val="24"/>
          <w:szCs w:val="24"/>
        </w:rPr>
        <w:t>Специалист по управлению персоналом</w:t>
      </w:r>
      <w:r w:rsidR="003C2C3C" w:rsidRPr="00A13588">
        <w:rPr>
          <w:rFonts w:ascii="PartnerCondensed-Normal" w:hAnsi="PartnerCondensed-Normal"/>
          <w:b/>
          <w:sz w:val="24"/>
          <w:szCs w:val="24"/>
        </w:rPr>
        <w:t>»</w:t>
      </w:r>
    </w:p>
    <w:p w:rsidR="000922D7" w:rsidRPr="00A13588" w:rsidRDefault="008B12FC" w:rsidP="00D77986">
      <w:pPr>
        <w:jc w:val="center"/>
        <w:rPr>
          <w:rFonts w:ascii="PartnerCondensed-Normal" w:hAnsi="PartnerCondensed-Normal"/>
          <w:i/>
          <w:sz w:val="24"/>
          <w:szCs w:val="24"/>
        </w:rPr>
      </w:pPr>
      <w:proofErr w:type="gramStart"/>
      <w:r w:rsidRPr="00A13588">
        <w:rPr>
          <w:rFonts w:ascii="PartnerCondensed-Normal" w:hAnsi="PartnerCondensed-Normal"/>
          <w:i/>
          <w:sz w:val="24"/>
          <w:szCs w:val="24"/>
          <w:lang w:val="en-US"/>
        </w:rPr>
        <w:t xml:space="preserve">4 </w:t>
      </w:r>
      <w:r w:rsidR="00AB1B7B">
        <w:rPr>
          <w:rFonts w:ascii="PartnerCondensed-Normal" w:hAnsi="PartnerCondensed-Normal"/>
          <w:i/>
          <w:sz w:val="24"/>
          <w:szCs w:val="24"/>
        </w:rPr>
        <w:t>сентября</w:t>
      </w:r>
      <w:r w:rsidRPr="00A13588">
        <w:rPr>
          <w:rFonts w:ascii="PartnerCondensed-Normal" w:hAnsi="PartnerCondensed-Normal"/>
          <w:i/>
          <w:sz w:val="24"/>
          <w:szCs w:val="24"/>
        </w:rPr>
        <w:t xml:space="preserve"> </w:t>
      </w:r>
      <w:r w:rsidR="000922D7" w:rsidRPr="00A13588">
        <w:rPr>
          <w:rFonts w:ascii="PartnerCondensed-Normal" w:hAnsi="PartnerCondensed-Normal"/>
          <w:i/>
          <w:sz w:val="24"/>
          <w:szCs w:val="24"/>
        </w:rPr>
        <w:t>201</w:t>
      </w:r>
      <w:r w:rsidR="00AB1B7B">
        <w:rPr>
          <w:rFonts w:ascii="PartnerCondensed-Normal" w:hAnsi="PartnerCondensed-Normal"/>
          <w:i/>
          <w:sz w:val="24"/>
          <w:szCs w:val="24"/>
        </w:rPr>
        <w:t>4</w:t>
      </w:r>
      <w:r w:rsidR="000922D7" w:rsidRPr="00A13588">
        <w:rPr>
          <w:rFonts w:ascii="PartnerCondensed-Normal" w:hAnsi="PartnerCondensed-Normal"/>
          <w:i/>
          <w:sz w:val="24"/>
          <w:szCs w:val="24"/>
        </w:rPr>
        <w:t xml:space="preserve"> г.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039"/>
        <w:gridCol w:w="6804"/>
      </w:tblGrid>
      <w:tr w:rsidR="00A83ACA" w:rsidRPr="00A13588" w:rsidTr="003E68A7">
        <w:tc>
          <w:tcPr>
            <w:tcW w:w="613" w:type="dxa"/>
            <w:vAlign w:val="center"/>
          </w:tcPr>
          <w:p w:rsidR="00A83ACA" w:rsidRPr="00A13588" w:rsidRDefault="00A83ACA" w:rsidP="003C2C3C">
            <w:pPr>
              <w:spacing w:line="276" w:lineRule="auto"/>
              <w:jc w:val="center"/>
              <w:rPr>
                <w:rFonts w:ascii="PartnerCondensed-Normal" w:hAnsi="PartnerCondensed-Normal"/>
                <w:b/>
              </w:rPr>
            </w:pPr>
            <w:r w:rsidRPr="00A13588">
              <w:rPr>
                <w:rFonts w:ascii="PartnerCondensed-Normal" w:hAnsi="PartnerCondensed-Normal"/>
                <w:b/>
              </w:rPr>
              <w:t xml:space="preserve">№ </w:t>
            </w:r>
            <w:proofErr w:type="gramStart"/>
            <w:r w:rsidRPr="00A13588">
              <w:rPr>
                <w:rFonts w:ascii="PartnerCondensed-Normal" w:hAnsi="PartnerCondensed-Normal"/>
                <w:b/>
              </w:rPr>
              <w:t>п</w:t>
            </w:r>
            <w:proofErr w:type="gramEnd"/>
            <w:r w:rsidRPr="00A13588">
              <w:rPr>
                <w:rFonts w:ascii="PartnerCondensed-Normal" w:hAnsi="PartnerCondensed-Normal"/>
                <w:b/>
                <w:lang w:val="en-US"/>
              </w:rPr>
              <w:t>/</w:t>
            </w:r>
            <w:r w:rsidRPr="00A13588">
              <w:rPr>
                <w:rFonts w:ascii="PartnerCondensed-Normal" w:hAnsi="PartnerCondensed-Normal"/>
                <w:b/>
              </w:rPr>
              <w:t>п</w:t>
            </w:r>
          </w:p>
        </w:tc>
        <w:tc>
          <w:tcPr>
            <w:tcW w:w="3039" w:type="dxa"/>
            <w:vAlign w:val="center"/>
          </w:tcPr>
          <w:p w:rsidR="00A83ACA" w:rsidRPr="00A13588" w:rsidRDefault="00A83ACA" w:rsidP="003C2C3C">
            <w:pPr>
              <w:jc w:val="center"/>
              <w:rPr>
                <w:rFonts w:ascii="PartnerCondensed-Normal" w:hAnsi="PartnerCondensed-Normal"/>
                <w:b/>
              </w:rPr>
            </w:pPr>
            <w:r w:rsidRPr="00A13588">
              <w:rPr>
                <w:rFonts w:ascii="PartnerCondensed-Normal" w:hAnsi="PartnerCondensed-Normal"/>
                <w:b/>
              </w:rPr>
              <w:t>Ф.И.О.</w:t>
            </w:r>
          </w:p>
        </w:tc>
        <w:tc>
          <w:tcPr>
            <w:tcW w:w="6804" w:type="dxa"/>
            <w:vAlign w:val="center"/>
          </w:tcPr>
          <w:p w:rsidR="00A83ACA" w:rsidRPr="00A13588" w:rsidRDefault="00A83ACA" w:rsidP="003C2C3C">
            <w:pPr>
              <w:spacing w:line="276" w:lineRule="auto"/>
              <w:jc w:val="center"/>
              <w:rPr>
                <w:rFonts w:ascii="PartnerCondensed-Normal" w:hAnsi="PartnerCondensed-Normal"/>
                <w:b/>
              </w:rPr>
            </w:pPr>
            <w:r w:rsidRPr="00A13588">
              <w:rPr>
                <w:rFonts w:ascii="PartnerCondensed-Normal" w:hAnsi="PartnerCondensed-Normal"/>
                <w:b/>
              </w:rPr>
              <w:t>Должность</w:t>
            </w:r>
          </w:p>
        </w:tc>
      </w:tr>
      <w:tr w:rsidR="005B194A" w:rsidRPr="00AB2527" w:rsidTr="003E68A7">
        <w:tc>
          <w:tcPr>
            <w:tcW w:w="613" w:type="dxa"/>
            <w:vAlign w:val="center"/>
          </w:tcPr>
          <w:p w:rsidR="005B194A" w:rsidRPr="00547714" w:rsidRDefault="005B194A" w:rsidP="00547714">
            <w:pPr>
              <w:pStyle w:val="a7"/>
              <w:numPr>
                <w:ilvl w:val="0"/>
                <w:numId w:val="9"/>
              </w:numPr>
              <w:ind w:left="0" w:firstLine="0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B2527">
              <w:rPr>
                <w:rFonts w:ascii="PartnerCondensed-Normal" w:eastAsia="Times New Roman" w:hAnsi="PartnerCondensed-Normal"/>
                <w:lang w:eastAsia="ru-RU"/>
              </w:rPr>
              <w:t xml:space="preserve">Андреева </w:t>
            </w:r>
          </w:p>
          <w:p w:rsidR="005B194A" w:rsidRPr="00AB252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B2527">
              <w:rPr>
                <w:rFonts w:ascii="PartnerCondensed-Normal" w:eastAsia="Times New Roman" w:hAnsi="PartnerCondensed-Normal"/>
                <w:lang w:eastAsia="ru-RU"/>
              </w:rPr>
              <w:t>Ольга Дмитриевна</w:t>
            </w:r>
          </w:p>
        </w:tc>
        <w:tc>
          <w:tcPr>
            <w:tcW w:w="6804" w:type="dxa"/>
            <w:vAlign w:val="center"/>
          </w:tcPr>
          <w:p w:rsidR="005B194A" w:rsidRPr="00AB2527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З</w:t>
            </w:r>
            <w:r w:rsidRPr="00AB2527">
              <w:rPr>
                <w:rFonts w:ascii="PartnerCondensed-Normal" w:eastAsia="Times New Roman" w:hAnsi="PartnerCondensed-Normal"/>
                <w:lang w:eastAsia="ru-RU"/>
              </w:rPr>
              <w:t>аместитель начальника операционного управления</w:t>
            </w:r>
          </w:p>
          <w:p w:rsidR="005B194A" w:rsidRPr="00AB2527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B2527">
              <w:rPr>
                <w:rFonts w:ascii="PartnerCondensed-Normal" w:eastAsia="Times New Roman" w:hAnsi="PartnerCondensed-Normal"/>
                <w:lang w:eastAsia="ru-RU"/>
              </w:rPr>
              <w:t>Департамента по работе с персоналом</w:t>
            </w:r>
          </w:p>
          <w:p w:rsidR="005B194A" w:rsidRPr="00AB2527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B2527">
              <w:rPr>
                <w:rFonts w:ascii="PartnerCondensed-Normal" w:eastAsia="Times New Roman" w:hAnsi="PartnerCondensed-Normal"/>
                <w:lang w:eastAsia="ru-RU"/>
              </w:rPr>
              <w:t>ОАО Банк ВТБ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92706">
              <w:rPr>
                <w:rFonts w:ascii="PartnerCondensed-Normal" w:eastAsia="Times New Roman" w:hAnsi="PartnerCondensed-Normal"/>
                <w:lang w:eastAsia="ru-RU"/>
              </w:rPr>
              <w:t xml:space="preserve">Горяева </w:t>
            </w:r>
          </w:p>
          <w:p w:rsidR="005B194A" w:rsidRPr="0049270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92706">
              <w:rPr>
                <w:rFonts w:ascii="PartnerCondensed-Normal" w:eastAsia="Times New Roman" w:hAnsi="PartnerCondensed-Normal"/>
                <w:lang w:eastAsia="ru-RU"/>
              </w:rPr>
              <w:t>Оксана Александровна</w:t>
            </w:r>
          </w:p>
        </w:tc>
        <w:tc>
          <w:tcPr>
            <w:tcW w:w="6804" w:type="dxa"/>
            <w:vAlign w:val="center"/>
          </w:tcPr>
          <w:p w:rsidR="005B194A" w:rsidRPr="0049270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З</w:t>
            </w:r>
            <w:r w:rsidRPr="00492706">
              <w:rPr>
                <w:rFonts w:ascii="PartnerCondensed-Normal" w:eastAsia="Times New Roman" w:hAnsi="PartnerCondensed-Normal"/>
                <w:lang w:eastAsia="ru-RU"/>
              </w:rPr>
              <w:t>аместитель начальника отдела кадров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492706">
              <w:rPr>
                <w:rFonts w:ascii="PartnerCondensed-Normal" w:eastAsia="Times New Roman" w:hAnsi="PartnerCondensed-Normal"/>
                <w:lang w:eastAsia="ru-RU"/>
              </w:rPr>
              <w:t>ОАО «ВПК «НПО машиностроения»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hAnsi="PartnerCondensed-Normal"/>
              </w:rPr>
            </w:pPr>
            <w:r>
              <w:rPr>
                <w:rFonts w:ascii="PartnerCondensed-Normal" w:hAnsi="PartnerCondensed-Normal"/>
              </w:rPr>
              <w:t xml:space="preserve">Данильченко </w:t>
            </w:r>
          </w:p>
          <w:p w:rsidR="005B194A" w:rsidRPr="00A13588" w:rsidRDefault="005B194A" w:rsidP="00C47976">
            <w:pPr>
              <w:rPr>
                <w:rFonts w:ascii="PartnerCondensed-Normal" w:hAnsi="PartnerCondensed-Normal"/>
              </w:rPr>
            </w:pPr>
            <w:r>
              <w:rPr>
                <w:rFonts w:ascii="PartnerCondensed-Normal" w:hAnsi="PartnerCondensed-Normal"/>
              </w:rPr>
              <w:t>Марина Владимировна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Заместитель директора управления персоналом и организационного развития ОАО «ОСК»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Ефремов </w:t>
            </w:r>
          </w:p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Дмитрий Геннадьевич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Р</w:t>
            </w: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уководитель департамента по социальной работе </w:t>
            </w:r>
            <w:r>
              <w:rPr>
                <w:rFonts w:ascii="PartnerCondensed-Normal" w:eastAsia="Times New Roman" w:hAnsi="PartnerCondensed-Normal"/>
                <w:lang w:eastAsia="ru-RU"/>
              </w:rPr>
              <w:br/>
            </w:r>
            <w:r w:rsidRPr="00C47976">
              <w:rPr>
                <w:rFonts w:ascii="PartnerCondensed-Normal" w:eastAsia="Times New Roman" w:hAnsi="PartnerCondensed-Normal"/>
                <w:lang w:eastAsia="ru-RU"/>
              </w:rPr>
              <w:t>ФГУП «Почта России»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E07F58">
              <w:rPr>
                <w:rFonts w:ascii="PartnerCondensed-Normal" w:eastAsia="Times New Roman" w:hAnsi="PartnerCondensed-Normal"/>
                <w:lang w:eastAsia="ru-RU"/>
              </w:rPr>
              <w:t>Ештокина</w:t>
            </w:r>
            <w:proofErr w:type="spellEnd"/>
            <w:r w:rsidRPr="00E07F58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E07F58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E07F58">
              <w:rPr>
                <w:rFonts w:ascii="PartnerCondensed-Normal" w:eastAsia="Times New Roman" w:hAnsi="PartnerCondensed-Normal"/>
                <w:lang w:eastAsia="ru-RU"/>
              </w:rPr>
              <w:t>Ольга Ивановна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E07F58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Руководитель направления кадрового администрирования компании «САН </w:t>
            </w:r>
            <w:proofErr w:type="spellStart"/>
            <w:r>
              <w:rPr>
                <w:rFonts w:ascii="PartnerCondensed-Normal" w:eastAsia="Times New Roman" w:hAnsi="PartnerCondensed-Normal"/>
                <w:lang w:eastAsia="ru-RU"/>
              </w:rPr>
              <w:t>Инбев</w:t>
            </w:r>
            <w:proofErr w:type="spellEnd"/>
            <w:r>
              <w:rPr>
                <w:rFonts w:ascii="PartnerCondensed-Normal" w:eastAsia="Times New Roman" w:hAnsi="PartnerCondensed-Normal"/>
                <w:lang w:eastAsia="ru-RU"/>
              </w:rPr>
              <w:t>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>
              <w:rPr>
                <w:rFonts w:ascii="PartnerCondensed-Normal" w:eastAsia="Times New Roman" w:hAnsi="PartnerCondensed-Normal"/>
                <w:lang w:eastAsia="ru-RU"/>
              </w:rPr>
              <w:t>Завялец</w:t>
            </w:r>
            <w:proofErr w:type="spellEnd"/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786C4C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Оксана Борисовна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З</w:t>
            </w:r>
            <w:r w:rsidRPr="00786C4C">
              <w:rPr>
                <w:rFonts w:ascii="PartnerCondensed-Normal" w:eastAsia="Times New Roman" w:hAnsi="PartnerCondensed-Normal"/>
                <w:lang w:eastAsia="ru-RU"/>
              </w:rPr>
              <w:t>аместитель начальника Департамента управления персоналом, начальник отдела реализации кадровой поли</w:t>
            </w:r>
            <w:r>
              <w:rPr>
                <w:rFonts w:ascii="PartnerCondensed-Normal" w:eastAsia="Times New Roman" w:hAnsi="PartnerCondensed-Normal"/>
                <w:lang w:eastAsia="ru-RU"/>
              </w:rPr>
              <w:t>тики и работы с резервом кадров ОАО «РЖД»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Зеленева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Янина Евгеньевна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Заместитель Директора по персоналу по развитию внутренних коммуникаций ОАО «Вертолёты России» 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84FE2">
              <w:rPr>
                <w:rFonts w:ascii="PartnerCondensed-Normal" w:eastAsia="Times New Roman" w:hAnsi="PartnerCondensed-Normal"/>
                <w:lang w:eastAsia="ru-RU"/>
              </w:rPr>
              <w:t xml:space="preserve">Злобин </w:t>
            </w:r>
          </w:p>
          <w:p w:rsidR="005B194A" w:rsidRPr="00A84FE2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84FE2">
              <w:rPr>
                <w:rFonts w:ascii="PartnerCondensed-Normal" w:eastAsia="Times New Roman" w:hAnsi="PartnerCondensed-Normal"/>
                <w:lang w:eastAsia="ru-RU"/>
              </w:rPr>
              <w:t>Дмитрий Владимирович</w:t>
            </w:r>
          </w:p>
        </w:tc>
        <w:tc>
          <w:tcPr>
            <w:tcW w:w="6804" w:type="dxa"/>
            <w:vAlign w:val="center"/>
          </w:tcPr>
          <w:p w:rsidR="005B194A" w:rsidRPr="00A84FE2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84FE2">
              <w:rPr>
                <w:rFonts w:ascii="PartnerCondensed-Normal" w:eastAsia="Times New Roman" w:hAnsi="PartnerCondensed-Normal"/>
                <w:lang w:eastAsia="ru-RU"/>
              </w:rPr>
              <w:t>Президент Ассоциации консультантов по подбору персонала,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A84FE2">
              <w:rPr>
                <w:rFonts w:ascii="PartnerCondensed-Normal" w:eastAsia="Times New Roman" w:hAnsi="PartnerCondensed-Normal"/>
                <w:lang w:eastAsia="ru-RU"/>
              </w:rPr>
              <w:t>Председатель кадрового комитета Ассоциации российских банков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637F0">
              <w:rPr>
                <w:rFonts w:ascii="PartnerCondensed-Normal" w:eastAsia="Times New Roman" w:hAnsi="PartnerCondensed-Normal"/>
                <w:lang w:eastAsia="ru-RU"/>
              </w:rPr>
              <w:t xml:space="preserve">Зубкова </w:t>
            </w:r>
          </w:p>
          <w:p w:rsidR="005B194A" w:rsidRPr="00AB1B7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637F0">
              <w:rPr>
                <w:rFonts w:ascii="PartnerCondensed-Normal" w:eastAsia="Times New Roman" w:hAnsi="PartnerCondensed-Normal"/>
                <w:lang w:eastAsia="ru-RU"/>
              </w:rPr>
              <w:t xml:space="preserve">Юлия Викторовна </w:t>
            </w:r>
          </w:p>
        </w:tc>
        <w:tc>
          <w:tcPr>
            <w:tcW w:w="6804" w:type="dxa"/>
            <w:vAlign w:val="center"/>
          </w:tcPr>
          <w:p w:rsidR="005B194A" w:rsidRPr="00AB1B7B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С</w:t>
            </w:r>
            <w:r w:rsidRPr="004637F0">
              <w:rPr>
                <w:rFonts w:ascii="PartnerCondensed-Normal" w:eastAsia="Times New Roman" w:hAnsi="PartnerCondensed-Normal"/>
                <w:lang w:eastAsia="ru-RU"/>
              </w:rPr>
              <w:t>пециалист по кадрам I категории управления по работе с персоналом (Отдел обучения и развития персонала)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>
              <w:rPr>
                <w:rFonts w:ascii="PartnerCondensed-Normal" w:eastAsia="Times New Roman" w:hAnsi="PartnerCondensed-Normal"/>
                <w:lang w:eastAsia="ru-RU"/>
              </w:rPr>
              <w:br/>
            </w:r>
            <w:r w:rsidRPr="004637F0">
              <w:rPr>
                <w:rFonts w:ascii="PartnerCondensed-Normal" w:eastAsia="Times New Roman" w:hAnsi="PartnerCondensed-Normal"/>
                <w:lang w:eastAsia="ru-RU"/>
              </w:rPr>
              <w:t>ОАО "Ракетно-космическая корпорация "Энергия" имени С.П. Королёва"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637F0">
              <w:rPr>
                <w:rFonts w:ascii="PartnerCondensed-Normal" w:eastAsia="Times New Roman" w:hAnsi="PartnerCondensed-Normal"/>
                <w:lang w:eastAsia="ru-RU"/>
              </w:rPr>
              <w:t xml:space="preserve">Иноземцев </w:t>
            </w:r>
          </w:p>
          <w:p w:rsidR="005B194A" w:rsidRPr="00AB1B7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637F0">
              <w:rPr>
                <w:rFonts w:ascii="PartnerCondensed-Normal" w:eastAsia="Times New Roman" w:hAnsi="PartnerCondensed-Normal"/>
                <w:lang w:eastAsia="ru-RU"/>
              </w:rPr>
              <w:t>Сергей Анатольевич</w:t>
            </w:r>
          </w:p>
        </w:tc>
        <w:tc>
          <w:tcPr>
            <w:tcW w:w="6804" w:type="dxa"/>
            <w:vAlign w:val="center"/>
          </w:tcPr>
          <w:p w:rsidR="005B194A" w:rsidRPr="00AB1B7B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З</w:t>
            </w:r>
            <w:r w:rsidRPr="004637F0">
              <w:rPr>
                <w:rFonts w:ascii="PartnerCondensed-Normal" w:eastAsia="Times New Roman" w:hAnsi="PartnerCondensed-Normal"/>
                <w:lang w:eastAsia="ru-RU"/>
              </w:rPr>
              <w:t>аместитель начальника управления по работе с персоналом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4637F0">
              <w:rPr>
                <w:rFonts w:ascii="PartnerCondensed-Normal" w:eastAsia="Times New Roman" w:hAnsi="PartnerCondensed-Normal"/>
                <w:lang w:eastAsia="ru-RU"/>
              </w:rPr>
              <w:t>ОАО "Ракетно-космическая корпорация "Энергия" имени С.П. Королёва"</w:t>
            </w:r>
          </w:p>
        </w:tc>
      </w:tr>
      <w:tr w:rsidR="00B84C37" w:rsidRPr="00A13588" w:rsidTr="003E68A7">
        <w:tc>
          <w:tcPr>
            <w:tcW w:w="613" w:type="dxa"/>
            <w:vAlign w:val="center"/>
          </w:tcPr>
          <w:p w:rsidR="00B84C37" w:rsidRPr="00A13588" w:rsidRDefault="00B84C37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B84C37" w:rsidRPr="00B84C37" w:rsidRDefault="00B84C37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B84C37">
              <w:rPr>
                <w:rFonts w:ascii="PartnerCondensed-Normal" w:eastAsia="Times New Roman" w:hAnsi="PartnerCondensed-Normal"/>
                <w:lang w:eastAsia="ru-RU"/>
              </w:rPr>
              <w:t>Казаков Никита Андреевич</w:t>
            </w:r>
          </w:p>
        </w:tc>
        <w:tc>
          <w:tcPr>
            <w:tcW w:w="6804" w:type="dxa"/>
            <w:vAlign w:val="center"/>
          </w:tcPr>
          <w:p w:rsidR="00B84C37" w:rsidRPr="00B84C37" w:rsidRDefault="00B84C37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B84C37">
              <w:rPr>
                <w:rFonts w:ascii="PartnerCondensed-Normal" w:eastAsia="Times New Roman" w:hAnsi="PartnerCondensed-Normal"/>
                <w:lang w:eastAsia="ru-RU"/>
              </w:rPr>
              <w:t>Заместитель Советника Президента ОАО "ОСК"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637F0">
              <w:rPr>
                <w:rFonts w:ascii="PartnerCondensed-Normal" w:eastAsia="Times New Roman" w:hAnsi="PartnerCondensed-Normal"/>
                <w:lang w:eastAsia="ru-RU"/>
              </w:rPr>
              <w:t xml:space="preserve">Кирюшина </w:t>
            </w:r>
          </w:p>
          <w:p w:rsidR="005B194A" w:rsidRPr="00AB1B7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637F0">
              <w:rPr>
                <w:rFonts w:ascii="PartnerCondensed-Normal" w:eastAsia="Times New Roman" w:hAnsi="PartnerCondensed-Normal"/>
                <w:lang w:eastAsia="ru-RU"/>
              </w:rPr>
              <w:t>Ирина Николаевна</w:t>
            </w:r>
          </w:p>
        </w:tc>
        <w:tc>
          <w:tcPr>
            <w:tcW w:w="6804" w:type="dxa"/>
            <w:vAlign w:val="center"/>
          </w:tcPr>
          <w:p w:rsidR="005B194A" w:rsidRPr="00AB1B7B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В</w:t>
            </w:r>
            <w:r w:rsidRPr="004637F0">
              <w:rPr>
                <w:rFonts w:ascii="PartnerCondensed-Normal" w:eastAsia="Times New Roman" w:hAnsi="PartnerCondensed-Normal"/>
                <w:lang w:eastAsia="ru-RU"/>
              </w:rPr>
              <w:t>едущий специалист управления по работе с персоналом (Отдел обучения и развития персонала)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4637F0">
              <w:rPr>
                <w:rFonts w:ascii="PartnerCondensed-Normal" w:eastAsia="Times New Roman" w:hAnsi="PartnerCondensed-Normal"/>
                <w:lang w:eastAsia="ru-RU"/>
              </w:rPr>
              <w:t>ОАО "Ракетно-космическая корпорация "Энергия" имени С.П. Королёва"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Копылова </w:t>
            </w:r>
          </w:p>
          <w:p w:rsidR="005B194A" w:rsidRPr="00A468B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Галина Альфредовна 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С</w:t>
            </w: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оветник Центра корпоративной социальной ответственности и нефинансовой </w:t>
            </w:r>
            <w:r>
              <w:rPr>
                <w:rFonts w:ascii="PartnerCondensed-Normal" w:eastAsia="Times New Roman" w:hAnsi="PartnerCondensed-Normal"/>
                <w:lang w:eastAsia="ru-RU"/>
              </w:rPr>
              <w:t>отчетности РСПП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Кочкин </w:t>
            </w:r>
          </w:p>
          <w:p w:rsidR="005B194A" w:rsidRPr="00D02658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>Сергей Петрович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>Начальник группы корпоративной кадровой политики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D02658">
              <w:rPr>
                <w:rFonts w:ascii="PartnerCondensed-Normal" w:eastAsia="Times New Roman" w:hAnsi="PartnerCondensed-Normal"/>
                <w:lang w:eastAsia="ru-RU"/>
              </w:rPr>
              <w:t>ФГУП «</w:t>
            </w:r>
            <w:proofErr w:type="spellStart"/>
            <w:r w:rsidRPr="00D02658">
              <w:rPr>
                <w:rFonts w:ascii="PartnerCondensed-Normal" w:eastAsia="Times New Roman" w:hAnsi="PartnerCondensed-Normal"/>
                <w:lang w:eastAsia="ru-RU"/>
              </w:rPr>
              <w:t>Госкорпорация</w:t>
            </w:r>
            <w:proofErr w:type="spellEnd"/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 по организации воздушного движения в РФ»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>
              <w:rPr>
                <w:rFonts w:ascii="PartnerCondensed-Normal" w:eastAsia="Times New Roman" w:hAnsi="PartnerCondensed-Normal"/>
                <w:lang w:eastAsia="ru-RU"/>
              </w:rPr>
              <w:t>Кривохина</w:t>
            </w:r>
            <w:proofErr w:type="spellEnd"/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София Алексеевна</w:t>
            </w:r>
          </w:p>
        </w:tc>
        <w:tc>
          <w:tcPr>
            <w:tcW w:w="6804" w:type="dxa"/>
            <w:vAlign w:val="center"/>
          </w:tcPr>
          <w:p w:rsidR="005B194A" w:rsidRP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val="en-US" w:eastAsia="ru-RU"/>
              </w:rPr>
              <w:t>PR</w:t>
            </w:r>
            <w:r w:rsidRPr="005B194A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>
              <w:rPr>
                <w:rFonts w:ascii="PartnerCondensed-Normal" w:eastAsia="Times New Roman" w:hAnsi="PartnerCondensed-Normal"/>
                <w:lang w:eastAsia="ru-RU"/>
              </w:rPr>
              <w:t>менеджер НОЧУ ДПО «ИПК»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Лысова </w:t>
            </w:r>
          </w:p>
          <w:p w:rsid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Дарья Игоревна</w:t>
            </w:r>
          </w:p>
          <w:p w:rsidR="003E68A7" w:rsidRDefault="003E68A7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Руководитель отдела продаж НОЧУ ДПО «ИПК»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786C4C">
              <w:rPr>
                <w:rFonts w:ascii="PartnerCondensed-Normal" w:eastAsia="Times New Roman" w:hAnsi="PartnerCondensed-Normal"/>
                <w:lang w:eastAsia="ru-RU"/>
              </w:rPr>
              <w:t>Лычакова</w:t>
            </w:r>
            <w:proofErr w:type="spellEnd"/>
            <w:r w:rsidRPr="00786C4C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786C4C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786C4C">
              <w:rPr>
                <w:rFonts w:ascii="PartnerCondensed-Normal" w:eastAsia="Times New Roman" w:hAnsi="PartnerCondensed-Normal"/>
                <w:lang w:eastAsia="ru-RU"/>
              </w:rPr>
              <w:t>Виктория Сергеевна</w:t>
            </w:r>
          </w:p>
        </w:tc>
        <w:tc>
          <w:tcPr>
            <w:tcW w:w="6804" w:type="dxa"/>
            <w:vAlign w:val="center"/>
          </w:tcPr>
          <w:p w:rsidR="005B194A" w:rsidRPr="00786C4C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В</w:t>
            </w:r>
            <w:r w:rsidRPr="00786C4C">
              <w:rPr>
                <w:rFonts w:ascii="PartnerCondensed-Normal" w:eastAsia="Times New Roman" w:hAnsi="PartnerCondensed-Normal"/>
                <w:lang w:eastAsia="ru-RU"/>
              </w:rPr>
              <w:t>едущий специалист Деп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артамента управления персоналом ОАО «РЖД»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Магунов </w:t>
            </w:r>
          </w:p>
          <w:p w:rsidR="005B194A" w:rsidRPr="00D02658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>Игорь Леонидович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>Ведущий специалист службы медицинского обеспечения и охраны труда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D02658">
              <w:rPr>
                <w:rFonts w:ascii="PartnerCondensed-Normal" w:eastAsia="Times New Roman" w:hAnsi="PartnerCondensed-Normal"/>
                <w:lang w:eastAsia="ru-RU"/>
              </w:rPr>
              <w:t>ФГУП «</w:t>
            </w:r>
            <w:proofErr w:type="spellStart"/>
            <w:r w:rsidRPr="00D02658">
              <w:rPr>
                <w:rFonts w:ascii="PartnerCondensed-Normal" w:eastAsia="Times New Roman" w:hAnsi="PartnerCondensed-Normal"/>
                <w:lang w:eastAsia="ru-RU"/>
              </w:rPr>
              <w:t>Госкорпорация</w:t>
            </w:r>
            <w:proofErr w:type="spellEnd"/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 по организации воздушного движения в РФ»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Миляева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Татьяна Николаевна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Рук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оводитель </w:t>
            </w:r>
            <w:r w:rsidRPr="00C47976">
              <w:rPr>
                <w:rFonts w:ascii="PartnerCondensed-Normal" w:eastAsia="Times New Roman" w:hAnsi="PartnerCondensed-Normal"/>
                <w:lang w:eastAsia="ru-RU"/>
              </w:rPr>
              <w:t>группы организация труда Аэрофлот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Митрофанова </w:t>
            </w:r>
          </w:p>
          <w:p w:rsidR="005B194A" w:rsidRPr="00A13588" w:rsidRDefault="005B194A" w:rsidP="00C47976">
            <w:pPr>
              <w:rPr>
                <w:rFonts w:ascii="PartnerCondensed-Normal" w:hAnsi="PartnerCondensed-Normal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Валентина Васильевна 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Г</w:t>
            </w:r>
            <w:r w:rsidRPr="00A468BB">
              <w:rPr>
                <w:rFonts w:ascii="PartnerCondensed-Normal" w:eastAsia="Times New Roman" w:hAnsi="PartnerCondensed-Normal"/>
                <w:lang w:eastAsia="ru-RU"/>
              </w:rPr>
              <w:t>енер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альный директор НОЧУ ДПО «ИПК»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Олищук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Валерий Анатольевич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Начальник службы по работе с персоналом ОАО «Московский вертолетный завод им. М.Л. Миля» ОАО «Вертолёты России»</w:t>
            </w:r>
          </w:p>
        </w:tc>
      </w:tr>
      <w:tr w:rsidR="00B84C37" w:rsidRPr="00A13588" w:rsidTr="003E68A7">
        <w:tc>
          <w:tcPr>
            <w:tcW w:w="613" w:type="dxa"/>
            <w:vAlign w:val="center"/>
          </w:tcPr>
          <w:p w:rsidR="00B84C37" w:rsidRPr="00A13588" w:rsidRDefault="00B84C37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B84C37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Оськин </w:t>
            </w:r>
          </w:p>
          <w:p w:rsidR="00B84C37" w:rsidRPr="00B84C37" w:rsidRDefault="00B84C37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Валерий Валентинович</w:t>
            </w:r>
          </w:p>
        </w:tc>
        <w:tc>
          <w:tcPr>
            <w:tcW w:w="6804" w:type="dxa"/>
            <w:vAlign w:val="center"/>
          </w:tcPr>
          <w:p w:rsidR="00B84C37" w:rsidRDefault="008A52A6" w:rsidP="003E68A7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Председатель Правления </w:t>
            </w:r>
            <w:r w:rsidRPr="008A52A6">
              <w:rPr>
                <w:rFonts w:ascii="PartnerCondensed-Normal" w:eastAsia="Times New Roman" w:hAnsi="PartnerCondensed-Normal"/>
                <w:lang w:eastAsia="ru-RU"/>
              </w:rPr>
              <w:t>Некоммерческо</w:t>
            </w:r>
            <w:r>
              <w:rPr>
                <w:rFonts w:ascii="PartnerCondensed-Normal" w:eastAsia="Times New Roman" w:hAnsi="PartnerCondensed-Normal"/>
                <w:lang w:eastAsia="ru-RU"/>
              </w:rPr>
              <w:t>го</w:t>
            </w:r>
            <w:r w:rsidRPr="008A52A6">
              <w:rPr>
                <w:rFonts w:ascii="PartnerCondensed-Normal" w:eastAsia="Times New Roman" w:hAnsi="PartnerCondensed-Normal"/>
                <w:lang w:eastAsia="ru-RU"/>
              </w:rPr>
              <w:t xml:space="preserve"> партнерств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</w:t>
            </w:r>
            <w:r w:rsidRPr="008A52A6">
              <w:rPr>
                <w:rFonts w:ascii="PartnerCondensed-Normal" w:eastAsia="Times New Roman" w:hAnsi="PartnerCondensed-Normal"/>
                <w:lang w:eastAsia="ru-RU"/>
              </w:rPr>
              <w:t> содействия ускорению развития экономики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8A52A6">
              <w:rPr>
                <w:rFonts w:ascii="PartnerCondensed-Normal" w:eastAsia="Times New Roman" w:hAnsi="PartnerCondensed-Normal"/>
                <w:lang w:eastAsia="ru-RU"/>
              </w:rPr>
              <w:t>«Национальная конфедерация «Развитие человеческого капитала»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hAnsi="PartnerCondensed-Normal"/>
              </w:rPr>
            </w:pPr>
            <w:r w:rsidRPr="00D37407">
              <w:rPr>
                <w:rFonts w:ascii="PartnerCondensed-Normal" w:hAnsi="PartnerCondensed-Normal"/>
              </w:rPr>
              <w:t xml:space="preserve">Пестова </w:t>
            </w:r>
          </w:p>
          <w:p w:rsidR="005B194A" w:rsidRPr="00A13588" w:rsidRDefault="005B194A" w:rsidP="00C47976">
            <w:pPr>
              <w:rPr>
                <w:rFonts w:ascii="PartnerCondensed-Normal" w:hAnsi="PartnerCondensed-Normal"/>
              </w:rPr>
            </w:pPr>
            <w:r w:rsidRPr="00D37407">
              <w:rPr>
                <w:rFonts w:ascii="PartnerCondensed-Normal" w:hAnsi="PartnerCondensed-Normal"/>
              </w:rPr>
              <w:t>Ирина Андреевна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Начальник Управления кадрового планирования и администрирования Департамент по работе с персоналом Блок организационных вопросов ОАО </w:t>
            </w:r>
            <w:r>
              <w:rPr>
                <w:rFonts w:ascii="PartnerCondensed-Normal" w:eastAsia="Times New Roman" w:hAnsi="PartnerCondensed-Normal"/>
                <w:lang w:eastAsia="ru-RU"/>
              </w:rPr>
              <w:t>«</w:t>
            </w:r>
            <w:r w:rsidRPr="00C47976">
              <w:rPr>
                <w:rFonts w:ascii="PartnerCondensed-Normal" w:eastAsia="Times New Roman" w:hAnsi="PartnerCondensed-Normal"/>
                <w:lang w:eastAsia="ru-RU"/>
              </w:rPr>
              <w:t>Газпром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C47976">
              <w:rPr>
                <w:rFonts w:ascii="PartnerCondensed-Normal" w:eastAsia="Times New Roman" w:hAnsi="PartnerCondensed-Normal"/>
                <w:lang w:eastAsia="ru-RU"/>
              </w:rPr>
              <w:t>нефть</w:t>
            </w:r>
            <w:r>
              <w:rPr>
                <w:rFonts w:ascii="PartnerCondensed-Normal" w:eastAsia="Times New Roman" w:hAnsi="PartnerCondensed-Normal"/>
                <w:lang w:eastAsia="ru-RU"/>
              </w:rPr>
              <w:t>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Прянишникова </w:t>
            </w:r>
          </w:p>
          <w:p w:rsidR="005B194A" w:rsidRPr="00A13588" w:rsidRDefault="005B194A" w:rsidP="00C47976">
            <w:pPr>
              <w:rPr>
                <w:rFonts w:ascii="PartnerCondensed-Normal" w:hAnsi="PartnerCondensed-Normal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>Ольга Дмитриевна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Р</w:t>
            </w:r>
            <w:r w:rsidRPr="00A468BB">
              <w:rPr>
                <w:rFonts w:ascii="PartnerCondensed-Normal" w:eastAsia="Times New Roman" w:hAnsi="PartnerCondensed-Normal"/>
                <w:lang w:eastAsia="ru-RU"/>
              </w:rPr>
              <w:t>уководитель департа</w:t>
            </w:r>
            <w:r>
              <w:rPr>
                <w:rFonts w:ascii="PartnerCondensed-Normal" w:eastAsia="Times New Roman" w:hAnsi="PartnerCondensed-Normal"/>
                <w:lang w:eastAsia="ru-RU"/>
              </w:rPr>
              <w:t>мента систем квалификаций НАРК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Румянцева </w:t>
            </w:r>
          </w:p>
          <w:p w:rsidR="005B194A" w:rsidRPr="00A13588" w:rsidRDefault="005B194A" w:rsidP="00C47976">
            <w:pPr>
              <w:rPr>
                <w:rFonts w:ascii="PartnerCondensed-Normal" w:hAnsi="PartnerCondensed-Normal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Полина Сергеевна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Н</w:t>
            </w:r>
            <w:r w:rsidRPr="00786C4C">
              <w:rPr>
                <w:rFonts w:ascii="PartnerCondensed-Normal" w:eastAsia="Times New Roman" w:hAnsi="PartnerCondensed-Normal"/>
                <w:lang w:eastAsia="ru-RU"/>
              </w:rPr>
              <w:t>ачальник аналитического отдела Деп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артамента управления персоналом ОАО «РЖД»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492706">
              <w:rPr>
                <w:rFonts w:ascii="PartnerCondensed-Normal" w:eastAsia="Times New Roman" w:hAnsi="PartnerCondensed-Normal"/>
                <w:lang w:eastAsia="ru-RU"/>
              </w:rPr>
              <w:t>Севальникова</w:t>
            </w:r>
            <w:proofErr w:type="spellEnd"/>
            <w:r w:rsidRPr="0049270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49270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492706">
              <w:rPr>
                <w:rFonts w:ascii="PartnerCondensed-Normal" w:eastAsia="Times New Roman" w:hAnsi="PartnerCondensed-Normal"/>
                <w:lang w:eastAsia="ru-RU"/>
              </w:rPr>
              <w:t>Марина Ивановна</w:t>
            </w:r>
          </w:p>
        </w:tc>
        <w:tc>
          <w:tcPr>
            <w:tcW w:w="6804" w:type="dxa"/>
            <w:vAlign w:val="center"/>
          </w:tcPr>
          <w:p w:rsidR="005B194A" w:rsidRPr="0049270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Н</w:t>
            </w:r>
            <w:r w:rsidRPr="00492706">
              <w:rPr>
                <w:rFonts w:ascii="PartnerCondensed-Normal" w:eastAsia="Times New Roman" w:hAnsi="PartnerCondensed-Normal"/>
                <w:lang w:eastAsia="ru-RU"/>
              </w:rPr>
              <w:t>ачаль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ник бюро по работе с персоналом </w:t>
            </w:r>
            <w:r w:rsidRPr="00492706">
              <w:rPr>
                <w:rFonts w:ascii="PartnerCondensed-Normal" w:eastAsia="Times New Roman" w:hAnsi="PartnerCondensed-Normal"/>
                <w:lang w:eastAsia="ru-RU"/>
              </w:rPr>
              <w:t>ОАО «ВПК «НПО машиностроения»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B1B7B">
              <w:rPr>
                <w:rFonts w:ascii="PartnerCondensed-Normal" w:eastAsia="Times New Roman" w:hAnsi="PartnerCondensed-Normal"/>
                <w:lang w:eastAsia="ru-RU"/>
              </w:rPr>
              <w:t>Сидоркин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</w:t>
            </w:r>
            <w:r w:rsidRPr="00AB1B7B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AB1B7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B1B7B">
              <w:rPr>
                <w:rFonts w:ascii="PartnerCondensed-Normal" w:eastAsia="Times New Roman" w:hAnsi="PartnerCondensed-Normal"/>
                <w:lang w:eastAsia="ru-RU"/>
              </w:rPr>
              <w:t>Светлан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</w:t>
            </w:r>
            <w:r w:rsidRPr="00AB1B7B">
              <w:rPr>
                <w:rFonts w:ascii="PartnerCondensed-Normal" w:eastAsia="Times New Roman" w:hAnsi="PartnerCondensed-Normal"/>
                <w:lang w:eastAsia="ru-RU"/>
              </w:rPr>
              <w:t xml:space="preserve"> Викторовн</w:t>
            </w:r>
            <w:r>
              <w:rPr>
                <w:rFonts w:ascii="PartnerCondensed-Normal" w:eastAsia="Times New Roman" w:hAnsi="PartnerCondensed-Normal"/>
                <w:lang w:eastAsia="ru-RU"/>
              </w:rPr>
              <w:t>а</w:t>
            </w:r>
          </w:p>
        </w:tc>
        <w:tc>
          <w:tcPr>
            <w:tcW w:w="6804" w:type="dxa"/>
            <w:vAlign w:val="center"/>
          </w:tcPr>
          <w:p w:rsidR="005B194A" w:rsidRPr="00AB1B7B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З</w:t>
            </w:r>
            <w:r w:rsidRPr="005376C6">
              <w:rPr>
                <w:rFonts w:ascii="PartnerCondensed-Normal" w:eastAsia="Times New Roman" w:hAnsi="PartnerCondensed-Normal"/>
                <w:lang w:eastAsia="ru-RU"/>
              </w:rPr>
              <w:t>аместитель директора Департамента по кадровой работе и документационному обеспечению</w:t>
            </w:r>
            <w:r w:rsidRPr="00AB1B7B">
              <w:rPr>
                <w:rFonts w:ascii="PartnerCondensed-Normal" w:eastAsia="Times New Roman" w:hAnsi="PartnerCondensed-Normal"/>
                <w:lang w:eastAsia="ru-RU"/>
              </w:rPr>
              <w:t xml:space="preserve"> Внешэкономбанка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Соболев </w:t>
            </w:r>
          </w:p>
          <w:p w:rsidR="005B194A" w:rsidRPr="00A13588" w:rsidRDefault="005B194A" w:rsidP="00C47976">
            <w:pPr>
              <w:rPr>
                <w:rFonts w:ascii="PartnerCondensed-Normal" w:hAnsi="PartnerCondensed-Normal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>Игорь Святославович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П</w:t>
            </w:r>
            <w:r w:rsidRPr="00A468BB">
              <w:rPr>
                <w:rFonts w:ascii="PartnerCondensed-Normal" w:eastAsia="Times New Roman" w:hAnsi="PartnerCondensed-Normal"/>
                <w:lang w:eastAsia="ru-RU"/>
              </w:rPr>
              <w:t>редседатель Комитета по корпоративной социальной ответственности АМР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 xml:space="preserve">Соколова </w:t>
            </w:r>
          </w:p>
          <w:p w:rsidR="005B194A" w:rsidRPr="00A468B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A468BB">
              <w:rPr>
                <w:rFonts w:ascii="PartnerCondensed-Normal" w:eastAsia="Times New Roman" w:hAnsi="PartnerCondensed-Normal"/>
                <w:lang w:eastAsia="ru-RU"/>
              </w:rPr>
              <w:t>Людмила Анатольевна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П</w:t>
            </w:r>
            <w:r w:rsidRPr="00A468BB">
              <w:rPr>
                <w:rFonts w:ascii="PartnerCondensed-Normal" w:eastAsia="Times New Roman" w:hAnsi="PartnerCondensed-Normal"/>
                <w:lang w:eastAsia="ru-RU"/>
              </w:rPr>
              <w:t>редседатель комитета по кадрам и трудовой миграции МАДС, член экспертного совета Международного альянса «Трудовая миграция» (МАТМ)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Тимаков </w:t>
            </w:r>
          </w:p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Валентин Витальевич 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Управляющий партнер компании </w:t>
            </w: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Pax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Lavorum</w:t>
            </w:r>
            <w:proofErr w:type="spellEnd"/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>
              <w:rPr>
                <w:rFonts w:ascii="PartnerCondensed-Normal" w:eastAsia="Times New Roman" w:hAnsi="PartnerCondensed-Normal"/>
                <w:lang w:eastAsia="ru-RU"/>
              </w:rPr>
              <w:t>Усович</w:t>
            </w:r>
            <w:proofErr w:type="spellEnd"/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CF2DBB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Юрий Владимирович</w:t>
            </w:r>
          </w:p>
        </w:tc>
        <w:tc>
          <w:tcPr>
            <w:tcW w:w="6804" w:type="dxa"/>
            <w:vAlign w:val="center"/>
          </w:tcPr>
          <w:p w:rsid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Юрист </w:t>
            </w: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Pax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Lavorum</w:t>
            </w:r>
            <w:proofErr w:type="spellEnd"/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D02658">
              <w:rPr>
                <w:rFonts w:ascii="PartnerCondensed-Normal" w:eastAsia="Times New Roman" w:hAnsi="PartnerCondensed-Normal"/>
                <w:lang w:eastAsia="ru-RU"/>
              </w:rPr>
              <w:t>Харлан</w:t>
            </w:r>
            <w:proofErr w:type="spellEnd"/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D02658" w:rsidRDefault="005B194A" w:rsidP="00D02658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Юлия Михайловна 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D02658">
              <w:rPr>
                <w:rFonts w:ascii="PartnerCondensed-Normal" w:eastAsia="Times New Roman" w:hAnsi="PartnerCondensed-Normal"/>
                <w:lang w:eastAsia="ru-RU"/>
              </w:rPr>
              <w:t>Специалист 1 категории службы медицинского обеспечения и охраны труда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  <w:r w:rsidRPr="00D02658">
              <w:rPr>
                <w:rFonts w:ascii="PartnerCondensed-Normal" w:eastAsia="Times New Roman" w:hAnsi="PartnerCondensed-Normal"/>
                <w:lang w:eastAsia="ru-RU"/>
              </w:rPr>
              <w:t>ФГУП «</w:t>
            </w:r>
            <w:proofErr w:type="spellStart"/>
            <w:r w:rsidRPr="00D02658">
              <w:rPr>
                <w:rFonts w:ascii="PartnerCondensed-Normal" w:eastAsia="Times New Roman" w:hAnsi="PartnerCondensed-Normal"/>
                <w:lang w:eastAsia="ru-RU"/>
              </w:rPr>
              <w:t>Госкорпорация</w:t>
            </w:r>
            <w:proofErr w:type="spellEnd"/>
            <w:r w:rsidRPr="00D02658">
              <w:rPr>
                <w:rFonts w:ascii="PartnerCondensed-Normal" w:eastAsia="Times New Roman" w:hAnsi="PartnerCondensed-Normal"/>
                <w:lang w:eastAsia="ru-RU"/>
              </w:rPr>
              <w:t xml:space="preserve"> по организации воздушного движения в РФ»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Шляхтурова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 xml:space="preserve"> </w:t>
            </w:r>
          </w:p>
          <w:p w:rsidR="005B194A" w:rsidRPr="00C47976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47976">
              <w:rPr>
                <w:rFonts w:ascii="PartnerCondensed-Normal" w:eastAsia="Times New Roman" w:hAnsi="PartnerCondensed-Normal"/>
                <w:lang w:eastAsia="ru-RU"/>
              </w:rPr>
              <w:t>Елена Александровна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В</w:t>
            </w:r>
            <w:r w:rsidRPr="00C47976">
              <w:rPr>
                <w:rFonts w:ascii="PartnerCondensed-Normal" w:eastAsia="Times New Roman" w:hAnsi="PartnerCondensed-Normal"/>
                <w:lang w:eastAsia="ru-RU"/>
              </w:rPr>
              <w:t>едущий специалист Управления персонала Административного департамента Государственной корпорации «</w:t>
            </w:r>
            <w:proofErr w:type="spellStart"/>
            <w:r w:rsidRPr="00C47976">
              <w:rPr>
                <w:rFonts w:ascii="PartnerCondensed-Normal" w:eastAsia="Times New Roman" w:hAnsi="PartnerCondensed-Normal"/>
                <w:lang w:eastAsia="ru-RU"/>
              </w:rPr>
              <w:t>Ростех</w:t>
            </w:r>
            <w:proofErr w:type="spellEnd"/>
            <w:r w:rsidRPr="00C47976">
              <w:rPr>
                <w:rFonts w:ascii="PartnerCondensed-Normal" w:eastAsia="Times New Roman" w:hAnsi="PartnerCondensed-Normal"/>
                <w:lang w:eastAsia="ru-RU"/>
              </w:rPr>
              <w:t>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1674D1">
              <w:rPr>
                <w:rFonts w:ascii="PartnerCondensed-Normal" w:eastAsia="Times New Roman" w:hAnsi="PartnerCondensed-Normal"/>
                <w:lang w:eastAsia="ru-RU"/>
              </w:rPr>
              <w:t xml:space="preserve">Якимовец </w:t>
            </w:r>
          </w:p>
          <w:p w:rsidR="005B194A" w:rsidRPr="00AB1B7B" w:rsidRDefault="005B194A" w:rsidP="00C47976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1674D1">
              <w:rPr>
                <w:rFonts w:ascii="PartnerCondensed-Normal" w:eastAsia="Times New Roman" w:hAnsi="PartnerCondensed-Normal"/>
                <w:lang w:eastAsia="ru-RU"/>
              </w:rPr>
              <w:t>Елена Васильевна</w:t>
            </w:r>
          </w:p>
        </w:tc>
        <w:tc>
          <w:tcPr>
            <w:tcW w:w="6804" w:type="dxa"/>
            <w:vAlign w:val="center"/>
          </w:tcPr>
          <w:p w:rsidR="005B194A" w:rsidRPr="00AB1B7B" w:rsidRDefault="005B194A" w:rsidP="00792692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Д</w:t>
            </w:r>
            <w:r w:rsidRPr="001674D1">
              <w:rPr>
                <w:rFonts w:ascii="PartnerCondensed-Normal" w:eastAsia="Times New Roman" w:hAnsi="PartnerCondensed-Normal"/>
                <w:lang w:eastAsia="ru-RU"/>
              </w:rPr>
              <w:t>иректор по персоналу ОАО  Научно-производственное объединение «Наука»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 xml:space="preserve">Янова </w:t>
            </w:r>
          </w:p>
          <w:p w:rsid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Ирина Вячеславовна</w:t>
            </w:r>
          </w:p>
        </w:tc>
        <w:tc>
          <w:tcPr>
            <w:tcW w:w="6804" w:type="dxa"/>
            <w:vAlign w:val="center"/>
          </w:tcPr>
          <w:p w:rsidR="005B194A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Руководитель СДО НОЧУ ДПО «ИПК»</w:t>
            </w:r>
          </w:p>
        </w:tc>
      </w:tr>
      <w:tr w:rsidR="005B194A" w:rsidRPr="00A13588" w:rsidTr="003E68A7">
        <w:tc>
          <w:tcPr>
            <w:tcW w:w="613" w:type="dxa"/>
            <w:vAlign w:val="center"/>
          </w:tcPr>
          <w:p w:rsidR="005B194A" w:rsidRPr="00A13588" w:rsidRDefault="005B194A" w:rsidP="00547714">
            <w:pPr>
              <w:pStyle w:val="a7"/>
              <w:numPr>
                <w:ilvl w:val="0"/>
                <w:numId w:val="9"/>
              </w:numPr>
              <w:ind w:left="142" w:hanging="142"/>
              <w:jc w:val="right"/>
              <w:rPr>
                <w:rFonts w:ascii="PartnerCondensed-Normal" w:hAnsi="PartnerCondensed-Normal"/>
              </w:rPr>
            </w:pPr>
          </w:p>
        </w:tc>
        <w:tc>
          <w:tcPr>
            <w:tcW w:w="3039" w:type="dxa"/>
            <w:vAlign w:val="center"/>
          </w:tcPr>
          <w:p w:rsidR="003E68A7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 w:rsidRPr="00CF2DBB">
              <w:rPr>
                <w:rFonts w:ascii="PartnerCondensed-Normal" w:eastAsia="Times New Roman" w:hAnsi="PartnerCondensed-Normal"/>
                <w:lang w:eastAsia="ru-RU"/>
              </w:rPr>
              <w:t xml:space="preserve">Ярыш </w:t>
            </w:r>
          </w:p>
          <w:p w:rsidR="005B194A" w:rsidRPr="00CF2DBB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bookmarkStart w:id="0" w:name="_GoBack"/>
            <w:bookmarkEnd w:id="0"/>
            <w:r w:rsidRPr="00CF2DBB">
              <w:rPr>
                <w:rFonts w:ascii="PartnerCondensed-Normal" w:eastAsia="Times New Roman" w:hAnsi="PartnerCondensed-Normal"/>
                <w:lang w:eastAsia="ru-RU"/>
              </w:rPr>
              <w:t xml:space="preserve">Юлия Валентиновна </w:t>
            </w:r>
          </w:p>
        </w:tc>
        <w:tc>
          <w:tcPr>
            <w:tcW w:w="6804" w:type="dxa"/>
            <w:vAlign w:val="center"/>
          </w:tcPr>
          <w:p w:rsidR="005B194A" w:rsidRPr="00C47976" w:rsidRDefault="005B194A" w:rsidP="00CF2DBB">
            <w:pPr>
              <w:rPr>
                <w:rFonts w:ascii="PartnerCondensed-Normal" w:eastAsia="Times New Roman" w:hAnsi="PartnerCondensed-Normal"/>
                <w:lang w:eastAsia="ru-RU"/>
              </w:rPr>
            </w:pPr>
            <w:r>
              <w:rPr>
                <w:rFonts w:ascii="PartnerCondensed-Normal" w:eastAsia="Times New Roman" w:hAnsi="PartnerCondensed-Normal"/>
                <w:lang w:eastAsia="ru-RU"/>
              </w:rPr>
              <w:t>Г</w:t>
            </w:r>
            <w:r w:rsidRPr="00CF2DBB">
              <w:rPr>
                <w:rFonts w:ascii="PartnerCondensed-Normal" w:eastAsia="Times New Roman" w:hAnsi="PartnerCondensed-Normal"/>
                <w:lang w:eastAsia="ru-RU"/>
              </w:rPr>
              <w:t>лавный эксперт Отдела управления кадровым потенциалом Департамента кадровой полит</w:t>
            </w:r>
            <w:r>
              <w:rPr>
                <w:rFonts w:ascii="PartnerCondensed-Normal" w:eastAsia="Times New Roman" w:hAnsi="PartnerCondensed-Normal"/>
                <w:lang w:eastAsia="ru-RU"/>
              </w:rPr>
              <w:t xml:space="preserve">ики и организационного развития </w:t>
            </w:r>
            <w:proofErr w:type="spellStart"/>
            <w:r>
              <w:rPr>
                <w:rFonts w:ascii="PartnerCondensed-Normal" w:eastAsia="Times New Roman" w:hAnsi="PartnerCondensed-Normal"/>
                <w:lang w:eastAsia="ru-RU"/>
              </w:rPr>
              <w:t>Россети</w:t>
            </w:r>
            <w:proofErr w:type="spellEnd"/>
          </w:p>
        </w:tc>
      </w:tr>
    </w:tbl>
    <w:p w:rsidR="00530137" w:rsidRPr="00D77986" w:rsidRDefault="00530137" w:rsidP="003E68A7">
      <w:pPr>
        <w:spacing w:after="0"/>
        <w:rPr>
          <w:rFonts w:ascii="PartnerCondensed-Normal" w:hAnsi="PartnerCondensed-Normal"/>
          <w:sz w:val="28"/>
          <w:szCs w:val="28"/>
        </w:rPr>
      </w:pPr>
    </w:p>
    <w:sectPr w:rsidR="00530137" w:rsidRPr="00D77986" w:rsidSect="003E68A7">
      <w:pgSz w:w="11906" w:h="16838"/>
      <w:pgMar w:top="284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E53"/>
    <w:multiLevelType w:val="hybridMultilevel"/>
    <w:tmpl w:val="7A906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268E"/>
    <w:multiLevelType w:val="hybridMultilevel"/>
    <w:tmpl w:val="7BAA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65F4"/>
    <w:multiLevelType w:val="hybridMultilevel"/>
    <w:tmpl w:val="22D840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B1558E"/>
    <w:multiLevelType w:val="hybridMultilevel"/>
    <w:tmpl w:val="DEDEAE90"/>
    <w:lvl w:ilvl="0" w:tplc="DB3AF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40753"/>
    <w:multiLevelType w:val="hybridMultilevel"/>
    <w:tmpl w:val="1BF6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00400"/>
    <w:multiLevelType w:val="hybridMultilevel"/>
    <w:tmpl w:val="26F4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74F7"/>
    <w:multiLevelType w:val="hybridMultilevel"/>
    <w:tmpl w:val="26F4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FF"/>
    <w:rsid w:val="00076DA1"/>
    <w:rsid w:val="000922D7"/>
    <w:rsid w:val="00113EE8"/>
    <w:rsid w:val="0015315B"/>
    <w:rsid w:val="001674D1"/>
    <w:rsid w:val="001A205E"/>
    <w:rsid w:val="003224F7"/>
    <w:rsid w:val="003C2C3C"/>
    <w:rsid w:val="003E68A7"/>
    <w:rsid w:val="003E6BCB"/>
    <w:rsid w:val="00400639"/>
    <w:rsid w:val="00451BAB"/>
    <w:rsid w:val="004637F0"/>
    <w:rsid w:val="00492706"/>
    <w:rsid w:val="004A57FF"/>
    <w:rsid w:val="00530137"/>
    <w:rsid w:val="00531EA8"/>
    <w:rsid w:val="005376C6"/>
    <w:rsid w:val="00547714"/>
    <w:rsid w:val="005B194A"/>
    <w:rsid w:val="00635784"/>
    <w:rsid w:val="00663E53"/>
    <w:rsid w:val="006D350A"/>
    <w:rsid w:val="007433D8"/>
    <w:rsid w:val="00761527"/>
    <w:rsid w:val="00786C4C"/>
    <w:rsid w:val="00792692"/>
    <w:rsid w:val="007A39B0"/>
    <w:rsid w:val="008A52A6"/>
    <w:rsid w:val="008B12FC"/>
    <w:rsid w:val="008D63E0"/>
    <w:rsid w:val="00964DAC"/>
    <w:rsid w:val="009D336C"/>
    <w:rsid w:val="009E1947"/>
    <w:rsid w:val="00A13588"/>
    <w:rsid w:val="00A468BB"/>
    <w:rsid w:val="00A73A54"/>
    <w:rsid w:val="00A83ACA"/>
    <w:rsid w:val="00A84FE2"/>
    <w:rsid w:val="00AB1B7B"/>
    <w:rsid w:val="00AB2527"/>
    <w:rsid w:val="00B61C47"/>
    <w:rsid w:val="00B76DDE"/>
    <w:rsid w:val="00B84C37"/>
    <w:rsid w:val="00C26D8F"/>
    <w:rsid w:val="00C448EF"/>
    <w:rsid w:val="00C47976"/>
    <w:rsid w:val="00CF2DBB"/>
    <w:rsid w:val="00D02658"/>
    <w:rsid w:val="00D37407"/>
    <w:rsid w:val="00D77986"/>
    <w:rsid w:val="00DA67A8"/>
    <w:rsid w:val="00E07F58"/>
    <w:rsid w:val="00F00A12"/>
    <w:rsid w:val="00F04623"/>
    <w:rsid w:val="00F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E8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D350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E1947"/>
    <w:pPr>
      <w:spacing w:after="0" w:line="240" w:lineRule="auto"/>
      <w:ind w:left="720"/>
    </w:pPr>
  </w:style>
  <w:style w:type="character" w:styleId="a8">
    <w:name w:val="Hyperlink"/>
    <w:basedOn w:val="a0"/>
    <w:uiPriority w:val="99"/>
    <w:semiHidden/>
    <w:unhideWhenUsed/>
    <w:rsid w:val="001A205E"/>
    <w:rPr>
      <w:color w:val="0000FF"/>
      <w:u w:val="single"/>
    </w:rPr>
  </w:style>
  <w:style w:type="character" w:styleId="a9">
    <w:name w:val="Emphasis"/>
    <w:basedOn w:val="a0"/>
    <w:uiPriority w:val="20"/>
    <w:qFormat/>
    <w:rsid w:val="00792692"/>
    <w:rPr>
      <w:b/>
      <w:bCs/>
      <w:i w:val="0"/>
      <w:iCs w:val="0"/>
    </w:rPr>
  </w:style>
  <w:style w:type="character" w:customStyle="1" w:styleId="st">
    <w:name w:val="st"/>
    <w:basedOn w:val="a0"/>
    <w:rsid w:val="00792692"/>
  </w:style>
  <w:style w:type="paragraph" w:styleId="aa">
    <w:name w:val="Plain Text"/>
    <w:basedOn w:val="a"/>
    <w:link w:val="ab"/>
    <w:uiPriority w:val="99"/>
    <w:semiHidden/>
    <w:unhideWhenUsed/>
    <w:rsid w:val="00D02658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D02658"/>
    <w:rPr>
      <w:rFonts w:ascii="Calibri" w:hAnsi="Calibri"/>
      <w:szCs w:val="21"/>
    </w:rPr>
  </w:style>
  <w:style w:type="paragraph" w:styleId="ac">
    <w:name w:val="Normal (Web)"/>
    <w:basedOn w:val="a"/>
    <w:uiPriority w:val="99"/>
    <w:semiHidden/>
    <w:unhideWhenUsed/>
    <w:rsid w:val="008A52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E8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D350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E1947"/>
    <w:pPr>
      <w:spacing w:after="0" w:line="240" w:lineRule="auto"/>
      <w:ind w:left="720"/>
    </w:pPr>
  </w:style>
  <w:style w:type="character" w:styleId="a8">
    <w:name w:val="Hyperlink"/>
    <w:basedOn w:val="a0"/>
    <w:uiPriority w:val="99"/>
    <w:semiHidden/>
    <w:unhideWhenUsed/>
    <w:rsid w:val="001A205E"/>
    <w:rPr>
      <w:color w:val="0000FF"/>
      <w:u w:val="single"/>
    </w:rPr>
  </w:style>
  <w:style w:type="character" w:styleId="a9">
    <w:name w:val="Emphasis"/>
    <w:basedOn w:val="a0"/>
    <w:uiPriority w:val="20"/>
    <w:qFormat/>
    <w:rsid w:val="00792692"/>
    <w:rPr>
      <w:b/>
      <w:bCs/>
      <w:i w:val="0"/>
      <w:iCs w:val="0"/>
    </w:rPr>
  </w:style>
  <w:style w:type="character" w:customStyle="1" w:styleId="st">
    <w:name w:val="st"/>
    <w:basedOn w:val="a0"/>
    <w:rsid w:val="00792692"/>
  </w:style>
  <w:style w:type="paragraph" w:styleId="aa">
    <w:name w:val="Plain Text"/>
    <w:basedOn w:val="a"/>
    <w:link w:val="ab"/>
    <w:uiPriority w:val="99"/>
    <w:semiHidden/>
    <w:unhideWhenUsed/>
    <w:rsid w:val="00D02658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D02658"/>
    <w:rPr>
      <w:rFonts w:ascii="Calibri" w:hAnsi="Calibri"/>
      <w:szCs w:val="21"/>
    </w:rPr>
  </w:style>
  <w:style w:type="paragraph" w:styleId="ac">
    <w:name w:val="Normal (Web)"/>
    <w:basedOn w:val="a"/>
    <w:uiPriority w:val="99"/>
    <w:semiHidden/>
    <w:unhideWhenUsed/>
    <w:rsid w:val="008A52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DEFD-5984-48AA-A800-34732E2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Светлана Николаевна</dc:creator>
  <cp:lastModifiedBy>Копылова Галина Альфредовна</cp:lastModifiedBy>
  <cp:revision>4</cp:revision>
  <cp:lastPrinted>2014-09-04T06:22:00Z</cp:lastPrinted>
  <dcterms:created xsi:type="dcterms:W3CDTF">2014-09-05T08:12:00Z</dcterms:created>
  <dcterms:modified xsi:type="dcterms:W3CDTF">2014-09-09T08:44:00Z</dcterms:modified>
</cp:coreProperties>
</file>