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4" w:rsidRPr="00CC4EE9" w:rsidRDefault="00CC4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658A4" w:rsidRPr="00CC4EE9" w:rsidRDefault="00CC4E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выездного заседания  Комиссии РСПП по  фармацевтической и медицинской промышленности, Комиссии РСПП по индустрии здоровья  и администрации Особой экономической зоны</w:t>
      </w:r>
      <w:r w:rsidRPr="00CC4EE9">
        <w:rPr>
          <w:rFonts w:ascii="Times New Roman" w:hAnsi="Times New Roman" w:cs="Times New Roman"/>
          <w:b/>
          <w:sz w:val="26"/>
          <w:szCs w:val="26"/>
        </w:rPr>
        <w:t xml:space="preserve"> «Дубна»</w:t>
      </w:r>
    </w:p>
    <w:p w:rsidR="005658A4" w:rsidRPr="00CC4EE9" w:rsidRDefault="00565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EE9" w:rsidRPr="00CC4EE9" w:rsidRDefault="00CC4E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О развитии</w:t>
      </w:r>
      <w:r w:rsidRPr="00CC4EE9">
        <w:rPr>
          <w:rFonts w:ascii="Times New Roman" w:hAnsi="Times New Roman" w:cs="Times New Roman"/>
          <w:b/>
          <w:sz w:val="26"/>
          <w:szCs w:val="26"/>
        </w:rPr>
        <w:t xml:space="preserve"> в особой экономической зоне «Дубна» производства медицинских изделий, в свете реализации Указа  </w:t>
      </w:r>
      <w:r w:rsidRPr="00CC4EE9">
        <w:rPr>
          <w:rFonts w:ascii="Times New Roman" w:hAnsi="Times New Roman" w:cs="Times New Roman"/>
          <w:b/>
          <w:sz w:val="26"/>
          <w:szCs w:val="26"/>
        </w:rPr>
        <w:t xml:space="preserve">Президента  </w:t>
      </w:r>
      <w:r w:rsidRPr="00CC4EE9">
        <w:rPr>
          <w:rFonts w:ascii="Times New Roman" w:hAnsi="Times New Roman" w:cs="Times New Roman"/>
          <w:b/>
          <w:sz w:val="26"/>
          <w:szCs w:val="26"/>
        </w:rPr>
        <w:t xml:space="preserve">Российской </w:t>
      </w:r>
      <w:r w:rsidRPr="00CC4EE9">
        <w:rPr>
          <w:rFonts w:ascii="Times New Roman" w:hAnsi="Times New Roman" w:cs="Times New Roman"/>
          <w:b/>
          <w:sz w:val="26"/>
          <w:szCs w:val="26"/>
        </w:rPr>
        <w:t xml:space="preserve"> Федерации </w:t>
      </w:r>
    </w:p>
    <w:p w:rsidR="005658A4" w:rsidRPr="00CC4EE9" w:rsidRDefault="00CC4E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от 7 мая 2018г. №204.</w:t>
      </w:r>
    </w:p>
    <w:p w:rsidR="005658A4" w:rsidRPr="00CC4EE9" w:rsidRDefault="00565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A4" w:rsidRPr="00CC4EE9" w:rsidRDefault="00565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A4" w:rsidRPr="00CC4EE9" w:rsidRDefault="00565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A4" w:rsidRPr="00CC4EE9" w:rsidRDefault="00CC4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13 августа 2018г.</w:t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CC4EE9">
        <w:rPr>
          <w:rFonts w:ascii="Times New Roman" w:hAnsi="Times New Roman" w:cs="Times New Roman"/>
          <w:b/>
          <w:sz w:val="26"/>
          <w:szCs w:val="26"/>
        </w:rPr>
        <w:t>г. Дубна, ул. Программистов, 4.</w:t>
      </w:r>
    </w:p>
    <w:p w:rsidR="005658A4" w:rsidRPr="00CC4EE9" w:rsidRDefault="00CC4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Pr="00CC4EE9">
        <w:rPr>
          <w:rFonts w:ascii="Times New Roman" w:hAnsi="Times New Roman" w:cs="Times New Roman"/>
          <w:b/>
          <w:sz w:val="26"/>
          <w:szCs w:val="26"/>
        </w:rPr>
        <w:t>Конгресс-центр ОЭЗ «Дубна»</w:t>
      </w:r>
    </w:p>
    <w:p w:rsidR="005658A4" w:rsidRPr="00CC4EE9" w:rsidRDefault="00CC4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</w:p>
    <w:p w:rsidR="005658A4" w:rsidRPr="00CC4EE9" w:rsidRDefault="00CC4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  <w:r w:rsidRPr="00CC4EE9">
        <w:rPr>
          <w:rFonts w:ascii="Times New Roman" w:hAnsi="Times New Roman" w:cs="Times New Roman"/>
          <w:b/>
          <w:sz w:val="26"/>
          <w:szCs w:val="26"/>
        </w:rPr>
        <w:tab/>
      </w:r>
    </w:p>
    <w:p w:rsidR="005658A4" w:rsidRPr="00CC4EE9" w:rsidRDefault="005658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8A4" w:rsidRPr="00CC4EE9" w:rsidRDefault="00CC4EE9" w:rsidP="00CC4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1</w:t>
      </w:r>
      <w:r w:rsidRPr="00CC4EE9">
        <w:rPr>
          <w:rFonts w:ascii="Times New Roman" w:hAnsi="Times New Roman" w:cs="Times New Roman"/>
          <w:b/>
          <w:sz w:val="26"/>
          <w:szCs w:val="26"/>
        </w:rPr>
        <w:t>5.00-16.30</w:t>
      </w:r>
      <w:r w:rsidRPr="00CC4E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C4EE9">
        <w:rPr>
          <w:rFonts w:ascii="Times New Roman" w:hAnsi="Times New Roman" w:cs="Times New Roman"/>
          <w:sz w:val="26"/>
          <w:szCs w:val="26"/>
        </w:rPr>
        <w:t xml:space="preserve">Ознакомление с производством одноразовых медицинских </w:t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  <w:t>изделий на предприят</w:t>
      </w:r>
      <w:proofErr w:type="gramStart"/>
      <w:r w:rsidRPr="00CC4EE9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CC4EE9">
        <w:rPr>
          <w:rFonts w:ascii="Times New Roman" w:hAnsi="Times New Roman" w:cs="Times New Roman"/>
          <w:sz w:val="26"/>
          <w:szCs w:val="26"/>
        </w:rPr>
        <w:t xml:space="preserve"> «ПАСКАЛЬ МЕДИКАЛ»</w:t>
      </w:r>
    </w:p>
    <w:p w:rsidR="005658A4" w:rsidRPr="00CC4EE9" w:rsidRDefault="00CC4EE9" w:rsidP="00CC4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C4EE9">
        <w:rPr>
          <w:rFonts w:ascii="Times New Roman" w:hAnsi="Times New Roman" w:cs="Times New Roman"/>
          <w:sz w:val="26"/>
          <w:szCs w:val="26"/>
        </w:rPr>
        <w:t>Генеральный директор  Федоров А.А. (ул. Электронная, д.8,</w:t>
      </w:r>
      <w:proofErr w:type="gramEnd"/>
      <w:r w:rsidRPr="00CC4EE9">
        <w:rPr>
          <w:rFonts w:ascii="Times New Roman" w:hAnsi="Times New Roman" w:cs="Times New Roman"/>
          <w:sz w:val="26"/>
          <w:szCs w:val="26"/>
        </w:rPr>
        <w:t xml:space="preserve"> </w:t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</w:r>
      <w:r w:rsidRPr="00CC4EE9">
        <w:rPr>
          <w:rFonts w:ascii="Times New Roman" w:hAnsi="Times New Roman" w:cs="Times New Roman"/>
          <w:sz w:val="26"/>
          <w:szCs w:val="26"/>
        </w:rPr>
        <w:tab/>
        <w:t>стр.1).</w:t>
      </w:r>
    </w:p>
    <w:p w:rsidR="005658A4" w:rsidRPr="00CC4EE9" w:rsidRDefault="00565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>В мероприятии принимают участие:</w:t>
      </w:r>
    </w:p>
    <w:p w:rsidR="005658A4" w:rsidRPr="00CC4EE9" w:rsidRDefault="00565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  <w:u w:val="single"/>
        </w:rPr>
        <w:t>От Российского союза п</w:t>
      </w:r>
      <w:r w:rsidRPr="00CC4EE9">
        <w:rPr>
          <w:rFonts w:ascii="Times New Roman" w:hAnsi="Times New Roman" w:cs="Times New Roman"/>
          <w:sz w:val="26"/>
          <w:szCs w:val="26"/>
          <w:u w:val="single"/>
        </w:rPr>
        <w:t>ромышленников и предпринимателей</w:t>
      </w:r>
      <w:r w:rsidRPr="00CC4EE9">
        <w:rPr>
          <w:rFonts w:ascii="Times New Roman" w:hAnsi="Times New Roman" w:cs="Times New Roman"/>
          <w:sz w:val="26"/>
          <w:szCs w:val="26"/>
        </w:rPr>
        <w:t>:</w:t>
      </w: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>Председатель Комиссии РСПП по индустрии здоровья, Исполнительный в</w:t>
      </w:r>
      <w:r w:rsidRPr="00CC4EE9">
        <w:rPr>
          <w:rFonts w:ascii="Times New Roman" w:hAnsi="Times New Roman" w:cs="Times New Roman"/>
          <w:sz w:val="26"/>
          <w:szCs w:val="26"/>
        </w:rPr>
        <w:t>ице-президент РСПП Черепов В.М., Председатель Комиссии РСПП  по фармацевтической и медицинской промышленности  Калинин Ю.Т.</w:t>
      </w:r>
    </w:p>
    <w:p w:rsidR="005658A4" w:rsidRPr="00CC4EE9" w:rsidRDefault="00565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EE9">
        <w:rPr>
          <w:rFonts w:ascii="Times New Roman" w:hAnsi="Times New Roman" w:cs="Times New Roman"/>
          <w:sz w:val="26"/>
          <w:szCs w:val="26"/>
          <w:u w:val="single"/>
        </w:rPr>
        <w:t>От Государственной Думы:</w:t>
      </w: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>Первый заместитель пр</w:t>
      </w:r>
      <w:r w:rsidRPr="00CC4EE9">
        <w:rPr>
          <w:rFonts w:ascii="Times New Roman" w:hAnsi="Times New Roman" w:cs="Times New Roman"/>
          <w:sz w:val="26"/>
          <w:szCs w:val="26"/>
        </w:rPr>
        <w:t>едседателя Комитета Государственной Думы по образованию и науке Онищенко Г.Г.</w:t>
      </w:r>
      <w:r w:rsidRPr="00CC4EE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5658A4" w:rsidRPr="00CC4EE9" w:rsidRDefault="00565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EE9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proofErr w:type="spellStart"/>
      <w:r w:rsidRPr="00CC4EE9">
        <w:rPr>
          <w:rFonts w:ascii="Times New Roman" w:hAnsi="Times New Roman" w:cs="Times New Roman"/>
          <w:sz w:val="26"/>
          <w:szCs w:val="26"/>
          <w:u w:val="single"/>
        </w:rPr>
        <w:t>Минпромторга</w:t>
      </w:r>
      <w:proofErr w:type="spellEnd"/>
      <w:r w:rsidRPr="00CC4EE9">
        <w:rPr>
          <w:rFonts w:ascii="Times New Roman" w:hAnsi="Times New Roman" w:cs="Times New Roman"/>
          <w:sz w:val="26"/>
          <w:szCs w:val="26"/>
          <w:u w:val="single"/>
        </w:rPr>
        <w:t xml:space="preserve"> России:</w:t>
      </w:r>
    </w:p>
    <w:p w:rsidR="005658A4" w:rsidRPr="00CC4EE9" w:rsidRDefault="00CC4EE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EE9">
        <w:rPr>
          <w:rFonts w:ascii="Times New Roman" w:hAnsi="Times New Roman" w:cs="Times New Roman"/>
          <w:sz w:val="26"/>
          <w:szCs w:val="26"/>
        </w:rPr>
        <w:t xml:space="preserve">Первый заместитель Министра Цыб С.А., </w:t>
      </w:r>
      <w:r w:rsidRPr="00CC4EE9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Департамента развития фармацевтической и медицинской </w:t>
      </w:r>
      <w:r w:rsidRPr="00CC4E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промышленности </w:t>
      </w:r>
      <w:r w:rsidRPr="00CC4EE9">
        <w:rPr>
          <w:rFonts w:ascii="Times New Roman" w:hAnsi="Times New Roman"/>
          <w:sz w:val="26"/>
          <w:szCs w:val="26"/>
        </w:rPr>
        <w:t>Алехин А.В.</w:t>
      </w:r>
    </w:p>
    <w:p w:rsidR="005658A4" w:rsidRPr="00CC4EE9" w:rsidRDefault="005658A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EE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Минздрава России:</w:t>
      </w:r>
    </w:p>
    <w:p w:rsidR="005658A4" w:rsidRPr="00CC4EE9" w:rsidRDefault="00CC4EE9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EE9">
        <w:rPr>
          <w:rFonts w:ascii="Times New Roman" w:hAnsi="Times New Roman"/>
          <w:sz w:val="26"/>
          <w:szCs w:val="26"/>
        </w:rPr>
        <w:t>заместитель Министра Краевой С.А.</w:t>
      </w:r>
      <w:r w:rsidRPr="00CC4EE9">
        <w:rPr>
          <w:rFonts w:ascii="Times New Roman" w:hAnsi="Times New Roman"/>
          <w:sz w:val="26"/>
          <w:szCs w:val="26"/>
        </w:rPr>
        <w:t xml:space="preserve">, </w:t>
      </w:r>
      <w:r w:rsidRPr="00CC4EE9"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Департамента лекарственного обеспечения и регулирования обращения медицинских изделий</w:t>
      </w:r>
      <w:r w:rsidRPr="00CC4EE9">
        <w:rPr>
          <w:rFonts w:ascii="Times New Roman" w:hAnsi="Times New Roman"/>
          <w:sz w:val="26"/>
          <w:szCs w:val="26"/>
        </w:rPr>
        <w:t xml:space="preserve"> Бинько К.</w:t>
      </w:r>
      <w:r w:rsidRPr="00CC4EE9">
        <w:rPr>
          <w:rFonts w:ascii="Times New Roman" w:hAnsi="Times New Roman"/>
          <w:sz w:val="26"/>
          <w:szCs w:val="26"/>
        </w:rPr>
        <w:t>А.</w:t>
      </w:r>
    </w:p>
    <w:p w:rsidR="005658A4" w:rsidRPr="00CC4EE9" w:rsidRDefault="005658A4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8A4" w:rsidRPr="00CC4EE9" w:rsidRDefault="00CC4EE9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C4EE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Росздравнадзора:</w:t>
      </w:r>
    </w:p>
    <w:p w:rsidR="005658A4" w:rsidRPr="00CC4EE9" w:rsidRDefault="00CC4EE9" w:rsidP="00CC4EE9">
      <w:pPr>
        <w:spacing w:after="0"/>
        <w:jc w:val="both"/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C4E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 Мурашко М.</w:t>
      </w:r>
      <w:r w:rsidRPr="00CC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А., </w:t>
      </w: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заместитель руководителя</w:t>
      </w:r>
      <w:r w:rsidRPr="00CC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Павлюков </w:t>
      </w: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Д.Ю.,</w:t>
      </w:r>
      <w:r w:rsidRPr="00CC4EE9">
        <w:rPr>
          <w:rFonts w:ascii="Times New Roman" w:hAnsi="Times New Roman" w:cs="Times New Roman"/>
          <w:sz w:val="26"/>
          <w:szCs w:val="26"/>
        </w:rPr>
        <w:t xml:space="preserve"> начал</w:t>
      </w:r>
      <w:r w:rsidRPr="00CC4EE9">
        <w:rPr>
          <w:rFonts w:ascii="Times New Roman" w:hAnsi="Times New Roman" w:cs="Times New Roman"/>
          <w:sz w:val="26"/>
          <w:szCs w:val="26"/>
        </w:rPr>
        <w:t>ьник управления организации государственного контроля и регистрации медицинских изделий</w:t>
      </w: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Астапенко Е.М.</w:t>
      </w:r>
    </w:p>
    <w:p w:rsidR="005658A4" w:rsidRPr="00CC4EE9" w:rsidRDefault="005658A4">
      <w:pPr>
        <w:spacing w:after="0"/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CC4EE9" w:rsidRPr="00CC4EE9" w:rsidRDefault="00CC4EE9" w:rsidP="00CC4EE9">
      <w:pPr>
        <w:spacing w:after="0"/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  <w:u w:val="single"/>
        </w:rPr>
      </w:pP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  <w:u w:val="single"/>
        </w:rPr>
        <w:t>От  Московской области:</w:t>
      </w:r>
    </w:p>
    <w:p w:rsidR="005658A4" w:rsidRPr="00CC4EE9" w:rsidRDefault="00CC4EE9" w:rsidP="00CC4EE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Заместитель Председателя Правительства </w:t>
      </w:r>
      <w:r w:rsidRPr="00CC4E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Московской области – министр инвестиций и инноваций Московской области </w:t>
      </w:r>
      <w:proofErr w:type="spellStart"/>
      <w:r w:rsidRPr="00CC4E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Буцаев</w:t>
      </w:r>
      <w:proofErr w:type="spellEnd"/>
      <w:r w:rsidRPr="00CC4E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Д.П., </w:t>
      </w:r>
      <w:r w:rsidRPr="00CC4E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Министр здравоохранения Московской области  </w:t>
      </w:r>
      <w:r w:rsidRPr="00CC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 Д.</w:t>
      </w:r>
      <w:r w:rsidRPr="00CC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CC4EE9" w:rsidRPr="00CC4EE9" w:rsidRDefault="00CC4EE9">
      <w:pPr>
        <w:spacing w:after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5658A4" w:rsidRPr="00CC4EE9" w:rsidRDefault="00CC4EE9">
      <w:pPr>
        <w:spacing w:after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C4EE9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 ОЭЗ «Дубна»:</w:t>
      </w:r>
    </w:p>
    <w:p w:rsidR="005658A4" w:rsidRPr="00CC4EE9" w:rsidRDefault="00CC4EE9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CC4EE9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 – управляющий компании Афанасьев А.В.</w:t>
      </w:r>
    </w:p>
    <w:p w:rsidR="005658A4" w:rsidRPr="00CC4EE9" w:rsidRDefault="005658A4">
      <w:pPr>
        <w:spacing w:after="0" w:line="240" w:lineRule="auto"/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5658A4" w:rsidRPr="00CC4EE9" w:rsidRDefault="005658A4">
      <w:pPr>
        <w:spacing w:after="0" w:line="240" w:lineRule="auto"/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5658A4" w:rsidRPr="00CC4EE9" w:rsidRDefault="00CC4EE9" w:rsidP="00CC4EE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b/>
          <w:sz w:val="26"/>
          <w:szCs w:val="26"/>
        </w:rPr>
        <w:t>16.30-18.30</w:t>
      </w:r>
      <w:r w:rsidRPr="00CC4EE9">
        <w:rPr>
          <w:rFonts w:ascii="Times New Roman" w:hAnsi="Times New Roman" w:cs="Times New Roman"/>
          <w:sz w:val="26"/>
          <w:szCs w:val="26"/>
        </w:rPr>
        <w:t xml:space="preserve">    </w:t>
      </w:r>
      <w:r w:rsidRPr="00CC4EE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Pr="00CC4EE9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CC4EE9">
        <w:rPr>
          <w:rFonts w:ascii="Times New Roman" w:hAnsi="Times New Roman" w:cs="Times New Roman"/>
          <w:sz w:val="26"/>
          <w:szCs w:val="26"/>
        </w:rPr>
        <w:t xml:space="preserve">РСПП по фармацевтической и медицинской промышленности, </w:t>
      </w:r>
      <w:r w:rsidRPr="00CC4EE9">
        <w:rPr>
          <w:rFonts w:ascii="Times New Roman" w:hAnsi="Times New Roman" w:cs="Times New Roman"/>
          <w:sz w:val="26"/>
          <w:szCs w:val="26"/>
        </w:rPr>
        <w:t>Комиссии  РСПП по индустрии здоровья,</w:t>
      </w:r>
      <w:r w:rsidRPr="00CC4EE9">
        <w:rPr>
          <w:rFonts w:ascii="Times New Roman" w:hAnsi="Times New Roman" w:cs="Times New Roman"/>
          <w:sz w:val="26"/>
          <w:szCs w:val="26"/>
        </w:rPr>
        <w:t xml:space="preserve"> </w:t>
      </w:r>
      <w:r w:rsidRPr="00CC4EE9">
        <w:rPr>
          <w:rFonts w:ascii="Times New Roman" w:hAnsi="Times New Roman" w:cs="Times New Roman"/>
          <w:sz w:val="26"/>
          <w:szCs w:val="26"/>
        </w:rPr>
        <w:t xml:space="preserve">администрации ОЭЗ «Дубна» в </w:t>
      </w:r>
      <w:proofErr w:type="gramStart"/>
      <w:r w:rsidRPr="00CC4EE9">
        <w:rPr>
          <w:rFonts w:ascii="Times New Roman" w:hAnsi="Times New Roman" w:cs="Times New Roman"/>
          <w:sz w:val="26"/>
          <w:szCs w:val="26"/>
        </w:rPr>
        <w:t>Конгресс-центре</w:t>
      </w:r>
      <w:proofErr w:type="gramEnd"/>
      <w:r w:rsidRPr="00CC4EE9">
        <w:rPr>
          <w:rFonts w:ascii="Times New Roman" w:hAnsi="Times New Roman" w:cs="Times New Roman"/>
          <w:sz w:val="26"/>
          <w:szCs w:val="26"/>
        </w:rPr>
        <w:t xml:space="preserve"> ОЭЗ «Дубна».</w:t>
      </w:r>
    </w:p>
    <w:p w:rsidR="005658A4" w:rsidRPr="00CC4EE9" w:rsidRDefault="00565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>1. Состояние и перспективы развития производства медицинских изделий в ОЭЗ «Дубна». Нормативно-правовое регулирование обращения медицински</w:t>
      </w:r>
      <w:r w:rsidRPr="00CC4EE9">
        <w:rPr>
          <w:rFonts w:ascii="Times New Roman" w:hAnsi="Times New Roman" w:cs="Times New Roman"/>
          <w:sz w:val="26"/>
          <w:szCs w:val="26"/>
        </w:rPr>
        <w:t xml:space="preserve">х изделий. Продвижение на </w:t>
      </w:r>
      <w:proofErr w:type="gramStart"/>
      <w:r w:rsidRPr="00CC4EE9">
        <w:rPr>
          <w:rFonts w:ascii="Times New Roman" w:hAnsi="Times New Roman" w:cs="Times New Roman"/>
          <w:sz w:val="26"/>
          <w:szCs w:val="26"/>
        </w:rPr>
        <w:t>внутренний</w:t>
      </w:r>
      <w:proofErr w:type="gramEnd"/>
      <w:r w:rsidRPr="00CC4EE9">
        <w:rPr>
          <w:rFonts w:ascii="Times New Roman" w:hAnsi="Times New Roman" w:cs="Times New Roman"/>
          <w:sz w:val="26"/>
          <w:szCs w:val="26"/>
        </w:rPr>
        <w:t xml:space="preserve"> и внешние рынки. Проблемы, пути решения.</w:t>
      </w:r>
    </w:p>
    <w:p w:rsidR="005658A4" w:rsidRPr="00CC4EE9" w:rsidRDefault="005658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>Председатель Комиссии РСПП</w:t>
      </w:r>
      <w:r w:rsidRPr="00CC4EE9">
        <w:rPr>
          <w:rFonts w:ascii="Times New Roman" w:hAnsi="Times New Roman" w:cs="Times New Roman"/>
          <w:sz w:val="26"/>
          <w:szCs w:val="26"/>
        </w:rPr>
        <w:t xml:space="preserve"> по фармацевтической и медицинской промышленности  Калинин Ю.Т.</w:t>
      </w:r>
    </w:p>
    <w:p w:rsidR="005658A4" w:rsidRPr="00CC4EE9" w:rsidRDefault="00CC4E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EE9">
        <w:rPr>
          <w:rFonts w:ascii="Times New Roman" w:hAnsi="Times New Roman" w:cs="Times New Roman"/>
          <w:sz w:val="26"/>
          <w:szCs w:val="26"/>
        </w:rPr>
        <w:t xml:space="preserve">Генеральный директор  ООО «ПАСКАЛЬ МЕДИКАЛ» </w:t>
      </w:r>
      <w:r w:rsidRPr="00CC4EE9">
        <w:rPr>
          <w:rFonts w:ascii="Times New Roman" w:hAnsi="Times New Roman" w:cs="Times New Roman"/>
          <w:sz w:val="26"/>
          <w:szCs w:val="26"/>
        </w:rPr>
        <w:t>Федоров А.А.</w:t>
      </w:r>
    </w:p>
    <w:p w:rsidR="005658A4" w:rsidRPr="00CC4EE9" w:rsidRDefault="00CC4EE9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CC4EE9">
        <w:rPr>
          <w:rFonts w:ascii="Times New Roman" w:eastAsiaTheme="minorHAnsi" w:hAnsi="Times New Roman"/>
          <w:sz w:val="26"/>
          <w:szCs w:val="26"/>
        </w:rPr>
        <w:t>Генеральный директор ООО «</w:t>
      </w:r>
      <w:proofErr w:type="spellStart"/>
      <w:r w:rsidRPr="00CC4EE9">
        <w:rPr>
          <w:rFonts w:ascii="Times New Roman" w:eastAsiaTheme="minorHAnsi" w:hAnsi="Times New Roman"/>
          <w:sz w:val="26"/>
          <w:szCs w:val="26"/>
        </w:rPr>
        <w:t>Эйлитон</w:t>
      </w:r>
      <w:proofErr w:type="spellEnd"/>
      <w:r w:rsidRPr="00CC4EE9">
        <w:rPr>
          <w:rFonts w:ascii="Times New Roman" w:eastAsiaTheme="minorHAnsi" w:hAnsi="Times New Roman"/>
          <w:sz w:val="26"/>
          <w:szCs w:val="26"/>
        </w:rPr>
        <w:t xml:space="preserve">» Шибанов А.Н. </w:t>
      </w:r>
      <w:r w:rsidRPr="00CC4EE9">
        <w:rPr>
          <w:rFonts w:ascii="Times New Roman" w:eastAsiaTheme="minorHAnsi" w:hAnsi="Times New Roman"/>
          <w:sz w:val="26"/>
          <w:szCs w:val="26"/>
        </w:rPr>
        <w:tab/>
      </w:r>
    </w:p>
    <w:p w:rsidR="005658A4" w:rsidRPr="00CC4EE9" w:rsidRDefault="00CC4EE9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CC4EE9">
        <w:rPr>
          <w:rFonts w:ascii="Times New Roman" w:eastAsiaTheme="minorHAnsi" w:hAnsi="Times New Roman"/>
          <w:sz w:val="26"/>
          <w:szCs w:val="26"/>
        </w:rPr>
        <w:t xml:space="preserve">Генеральный директор  ООО </w:t>
      </w:r>
      <w:r w:rsidRPr="00CC4EE9">
        <w:rPr>
          <w:rFonts w:ascii="Times New Roman" w:eastAsiaTheme="minorHAnsi" w:hAnsi="Times New Roman"/>
          <w:sz w:val="26"/>
          <w:szCs w:val="26"/>
        </w:rPr>
        <w:tab/>
        <w:t>«ГЕКСА-НЕТКАНЫЕ МАТЕРИАЛЫ» Бунин А.А.</w:t>
      </w:r>
    </w:p>
    <w:p w:rsidR="005658A4" w:rsidRPr="00CC4EE9" w:rsidRDefault="00CC4EE9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CC4EE9">
        <w:rPr>
          <w:rFonts w:ascii="Times New Roman" w:eastAsiaTheme="minorHAnsi" w:hAnsi="Times New Roman"/>
          <w:sz w:val="26"/>
          <w:szCs w:val="26"/>
        </w:rPr>
        <w:t xml:space="preserve">Генеральный директор ООО «Гранат </w:t>
      </w:r>
      <w:proofErr w:type="spellStart"/>
      <w:r w:rsidRPr="00CC4EE9">
        <w:rPr>
          <w:rFonts w:ascii="Times New Roman" w:eastAsiaTheme="minorHAnsi" w:hAnsi="Times New Roman"/>
          <w:sz w:val="26"/>
          <w:szCs w:val="26"/>
        </w:rPr>
        <w:t>Био</w:t>
      </w:r>
      <w:proofErr w:type="spellEnd"/>
      <w:proofErr w:type="gramStart"/>
      <w:r w:rsidRPr="00CC4EE9">
        <w:rPr>
          <w:rFonts w:ascii="Times New Roman" w:eastAsiaTheme="minorHAnsi" w:hAnsi="Times New Roman"/>
          <w:sz w:val="26"/>
          <w:szCs w:val="26"/>
        </w:rPr>
        <w:t xml:space="preserve"> Т</w:t>
      </w:r>
      <w:proofErr w:type="gramEnd"/>
      <w:r w:rsidRPr="00CC4EE9">
        <w:rPr>
          <w:rFonts w:ascii="Times New Roman" w:eastAsiaTheme="minorHAnsi" w:hAnsi="Times New Roman"/>
          <w:sz w:val="26"/>
          <w:szCs w:val="26"/>
        </w:rPr>
        <w:t>ех» Шишов А.Л.</w:t>
      </w:r>
    </w:p>
    <w:p w:rsidR="005658A4" w:rsidRPr="00CC4EE9" w:rsidRDefault="005658A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58A4" w:rsidRPr="00CC4EE9" w:rsidRDefault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>2. Обсуждение докладов, Принятие решения.</w:t>
      </w:r>
    </w:p>
    <w:p w:rsidR="005658A4" w:rsidRPr="00CC4EE9" w:rsidRDefault="005658A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58A4" w:rsidRPr="00CC4EE9" w:rsidRDefault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 xml:space="preserve">Члены </w:t>
      </w:r>
      <w:r>
        <w:rPr>
          <w:rFonts w:ascii="Times New Roman" w:hAnsi="Times New Roman"/>
          <w:sz w:val="26"/>
          <w:szCs w:val="26"/>
        </w:rPr>
        <w:t>к</w:t>
      </w:r>
      <w:r w:rsidRPr="00CC4EE9">
        <w:rPr>
          <w:rFonts w:ascii="Times New Roman" w:hAnsi="Times New Roman"/>
          <w:sz w:val="26"/>
          <w:szCs w:val="26"/>
        </w:rPr>
        <w:t>омиссий РСПП</w:t>
      </w:r>
    </w:p>
    <w:p w:rsidR="005658A4" w:rsidRPr="00CC4EE9" w:rsidRDefault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 xml:space="preserve">Первый заместитель Министра промышленности и </w:t>
      </w:r>
      <w:r>
        <w:rPr>
          <w:rFonts w:ascii="Times New Roman" w:hAnsi="Times New Roman"/>
          <w:sz w:val="26"/>
          <w:szCs w:val="26"/>
        </w:rPr>
        <w:t>торговли РФ</w:t>
      </w:r>
      <w:r w:rsidRPr="00CC4E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EE9">
        <w:rPr>
          <w:rFonts w:ascii="Times New Roman" w:hAnsi="Times New Roman"/>
          <w:sz w:val="26"/>
          <w:szCs w:val="26"/>
        </w:rPr>
        <w:t>Цыб</w:t>
      </w:r>
      <w:proofErr w:type="spellEnd"/>
      <w:r w:rsidRPr="00CC4EE9">
        <w:rPr>
          <w:rFonts w:ascii="Times New Roman" w:hAnsi="Times New Roman"/>
          <w:sz w:val="26"/>
          <w:szCs w:val="26"/>
        </w:rPr>
        <w:t xml:space="preserve"> С.А.</w:t>
      </w:r>
    </w:p>
    <w:p w:rsidR="005658A4" w:rsidRPr="00CC4EE9" w:rsidRDefault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>Заместите</w:t>
      </w:r>
      <w:r>
        <w:rPr>
          <w:rFonts w:ascii="Times New Roman" w:hAnsi="Times New Roman"/>
          <w:sz w:val="26"/>
          <w:szCs w:val="26"/>
        </w:rPr>
        <w:t xml:space="preserve">ль Министра здравоохранения РФ </w:t>
      </w:r>
      <w:r w:rsidRPr="00CC4EE9">
        <w:rPr>
          <w:rFonts w:ascii="Times New Roman" w:hAnsi="Times New Roman"/>
          <w:sz w:val="26"/>
          <w:szCs w:val="26"/>
        </w:rPr>
        <w:t>Краевой С.А.</w:t>
      </w:r>
    </w:p>
    <w:p w:rsidR="005658A4" w:rsidRPr="00CC4EE9" w:rsidRDefault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>Депутат Государственной Думы Онищенко Г.Г.</w:t>
      </w:r>
    </w:p>
    <w:p w:rsidR="00CC4EE9" w:rsidRDefault="00CC4EE9" w:rsidP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Fonts w:ascii="Times New Roman" w:hAnsi="Times New Roman"/>
          <w:sz w:val="26"/>
          <w:szCs w:val="26"/>
        </w:rPr>
        <w:t>Руководитель Росздравнадзора Мурашко М.А.</w:t>
      </w:r>
    </w:p>
    <w:p w:rsidR="005658A4" w:rsidRPr="00CC4EE9" w:rsidRDefault="00CC4EE9" w:rsidP="00CC4EE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4EE9">
        <w:rPr>
          <w:rStyle w:val="TrebuchetMS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Заместитель Председателя Правительства</w:t>
      </w:r>
      <w:r w:rsidRPr="00CC4EE9">
        <w:rPr>
          <w:rStyle w:val="TrebuchetMS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CC4EE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Московской области – министр инвестиций и инноваций Моск</w:t>
      </w:r>
      <w:r w:rsidRPr="00CC4EE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овской области </w:t>
      </w:r>
      <w:proofErr w:type="spellStart"/>
      <w:r w:rsidRPr="00CC4EE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Буцаев</w:t>
      </w:r>
      <w:proofErr w:type="spellEnd"/>
      <w:r w:rsidRPr="00CC4EE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Д.П.</w:t>
      </w:r>
    </w:p>
    <w:p w:rsidR="005658A4" w:rsidRPr="00CC4EE9" w:rsidRDefault="00CC4EE9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C4EE9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 – управляющий компании Афанасьев А.В.</w:t>
      </w:r>
    </w:p>
    <w:sectPr w:rsidR="005658A4" w:rsidRPr="00CC4EE9" w:rsidSect="00CC4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4"/>
    <w:rsid w:val="005658A4"/>
    <w:rsid w:val="00C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ebuchetMS">
    <w:name w:val="Основной текст + Trebuchet MS"/>
    <w:aliases w:val="10 pt"/>
    <w:basedOn w:val="a0"/>
    <w:rPr>
      <w:rFonts w:ascii="Trebuchet MS" w:eastAsia="Trebuchet MS" w:hAnsi="Trebuchet MS" w:cs="Trebuchet MS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ebuchetMS">
    <w:name w:val="Основной текст + Trebuchet MS"/>
    <w:aliases w:val="10 pt"/>
    <w:basedOn w:val="a0"/>
    <w:rPr>
      <w:rFonts w:ascii="Trebuchet MS" w:eastAsia="Trebuchet MS" w:hAnsi="Trebuchet MS" w:cs="Trebuchet MS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467">
                  <w:marLeft w:val="0"/>
                  <w:marRight w:val="0"/>
                  <w:marTop w:val="0"/>
                  <w:marBottom w:val="300"/>
                  <w:divBdr>
                    <w:top w:val="single" w:sz="6" w:space="21" w:color="EAE2CD"/>
                    <w:left w:val="single" w:sz="6" w:space="22" w:color="EAE2CD"/>
                    <w:bottom w:val="single" w:sz="6" w:space="21" w:color="EAE2CD"/>
                    <w:right w:val="single" w:sz="6" w:space="22" w:color="EAE2CD"/>
                  </w:divBdr>
                  <w:divsChild>
                    <w:div w:id="12814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1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  <w:divsChild>
                            <w:div w:id="2102531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РОСМЕДПРОМ</dc:creator>
  <cp:keywords/>
  <dc:description/>
  <cp:lastModifiedBy>Славинская Наталья Альбертовна</cp:lastModifiedBy>
  <cp:revision>50</cp:revision>
  <cp:lastPrinted>2018-08-03T10:27:00Z</cp:lastPrinted>
  <dcterms:created xsi:type="dcterms:W3CDTF">2018-08-01T09:34:00Z</dcterms:created>
  <dcterms:modified xsi:type="dcterms:W3CDTF">2018-08-06T08:40:00Z</dcterms:modified>
</cp:coreProperties>
</file>