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1" w:rsidRPr="006678EA" w:rsidRDefault="008B44B1" w:rsidP="006678EA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44B1" w:rsidRPr="006678EA" w:rsidRDefault="008B44B1" w:rsidP="006678EA">
      <w:pPr>
        <w:spacing w:after="240" w:line="240" w:lineRule="auto"/>
        <w:ind w:right="-2"/>
        <w:contextualSpacing/>
        <w:jc w:val="center"/>
        <w:rPr>
          <w:rFonts w:ascii="Times New Roman" w:hAnsi="Times New Roman"/>
          <w:spacing w:val="5"/>
          <w:sz w:val="52"/>
          <w:szCs w:val="52"/>
          <w:lang w:eastAsia="ru-RU"/>
        </w:rPr>
      </w:pPr>
      <w:r w:rsidRPr="006678EA">
        <w:rPr>
          <w:rFonts w:ascii="Times New Roman" w:hAnsi="Times New Roman"/>
          <w:spacing w:val="5"/>
          <w:sz w:val="52"/>
          <w:szCs w:val="52"/>
          <w:lang w:eastAsia="ru-RU"/>
        </w:rPr>
        <w:t>ПРОФЕССИОНАЛЬНЫЙ СТАНДАРТ</w:t>
      </w:r>
    </w:p>
    <w:p w:rsidR="008B44B1" w:rsidRPr="006678EA" w:rsidRDefault="008B44B1" w:rsidP="00667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</w:p>
    <w:p w:rsidR="008B44B1" w:rsidRPr="006678EA" w:rsidRDefault="008B44B1" w:rsidP="00667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78EA">
        <w:rPr>
          <w:rFonts w:ascii="Times New Roman" w:hAnsi="Times New Roman"/>
          <w:b/>
          <w:bCs/>
          <w:sz w:val="28"/>
          <w:szCs w:val="28"/>
          <w:lang w:eastAsia="ru-RU"/>
        </w:rPr>
        <w:t>ТОКАРЬ-КАРУСЕЛЬЩИК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546"/>
        <w:gridCol w:w="2093"/>
      </w:tblGrid>
      <w:tr w:rsidR="008B44B1" w:rsidRPr="006678EA" w:rsidTr="006678EA">
        <w:tc>
          <w:tcPr>
            <w:tcW w:w="75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4B1" w:rsidRPr="006678EA" w:rsidRDefault="008B44B1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4B1" w:rsidRPr="006678EA" w:rsidRDefault="008B44B1" w:rsidP="006678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4B1" w:rsidRPr="006678EA" w:rsidTr="006678EA">
        <w:tc>
          <w:tcPr>
            <w:tcW w:w="75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4B1" w:rsidRDefault="008B44B1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P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  <w:p w:rsidR="004C3DBB" w:rsidRP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C3DBB" w:rsidRP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I. Общие сведения</w:t>
            </w:r>
          </w:p>
          <w:p w:rsidR="004C3DBB" w:rsidRP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II. Описание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4C3DBB" w:rsidRP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III. Характеристика обобщенных трудовых функций</w:t>
            </w:r>
          </w:p>
          <w:p w:rsidR="004C3DBB" w:rsidRPr="004C3DBB" w:rsidRDefault="004C3DBB" w:rsidP="00416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3.1. Обобщенная трудовая функция «</w:t>
            </w:r>
            <w:r w:rsidR="0041665E" w:rsidRPr="0041665E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простых деталей и  изделий на  токарно-карусельных станках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3.2. Обобщенная трудовая функция «</w:t>
            </w:r>
            <w:r w:rsidR="0041665E" w:rsidRPr="0041665E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деталей и  изделий средней сложности на  токарно-карусельных станках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1665E" w:rsidRDefault="0041665E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 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Обобщенная трудовая функция «</w:t>
            </w:r>
            <w:r w:rsidRPr="0041665E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сложных деталей на токарно-карусельных станках различных моделей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1665E" w:rsidRDefault="0041665E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Обобщенная трудовая функция «</w:t>
            </w:r>
            <w:r w:rsidRPr="0041665E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сложных деталей на  токарно-карусельных станках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1665E" w:rsidRPr="0041665E" w:rsidRDefault="0041665E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3.5. 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Обобщенная трудовая функция «</w:t>
            </w:r>
            <w:r w:rsidRPr="0041665E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сложных тонкостенных деталей на  токарно-карусельных станках</w:t>
            </w: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C3DBB" w:rsidRPr="004C3DBB" w:rsidRDefault="004C3DBB" w:rsidP="004C3D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DBB">
              <w:rPr>
                <w:rFonts w:ascii="Times New Roman" w:hAnsi="Times New Roman"/>
                <w:sz w:val="28"/>
                <w:szCs w:val="28"/>
                <w:lang w:eastAsia="ru-RU"/>
              </w:rPr>
              <w:t>IV. Сведения об организациях-разработчиках профессионального стандарта</w:t>
            </w: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C3DBB" w:rsidRPr="006678EA" w:rsidRDefault="004C3DBB" w:rsidP="006678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4B1" w:rsidRPr="006678EA" w:rsidRDefault="008B44B1" w:rsidP="006678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78E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Регистрационный номер</w:t>
            </w:r>
          </w:p>
        </w:tc>
      </w:tr>
    </w:tbl>
    <w:p w:rsidR="008B44B1" w:rsidRPr="006678EA" w:rsidRDefault="008B44B1" w:rsidP="006678EA">
      <w:pPr>
        <w:spacing w:after="0" w:line="240" w:lineRule="auto"/>
        <w:ind w:left="84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B44B1" w:rsidRPr="006678EA" w:rsidRDefault="008B44B1" w:rsidP="006678EA">
      <w:pPr>
        <w:numPr>
          <w:ilvl w:val="0"/>
          <w:numId w:val="4"/>
        </w:numPr>
        <w:spacing w:after="0" w:line="240" w:lineRule="auto"/>
        <w:ind w:left="709" w:hanging="29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78EA">
        <w:rPr>
          <w:rFonts w:ascii="Times New Roman" w:hAnsi="Times New Roman"/>
          <w:sz w:val="28"/>
          <w:szCs w:val="28"/>
          <w:lang w:eastAsia="ru-RU"/>
        </w:rPr>
        <w:t>Общие сведения</w:t>
      </w:r>
    </w:p>
    <w:p w:rsidR="008B44B1" w:rsidRPr="006678EA" w:rsidRDefault="008B44B1" w:rsidP="006678EA">
      <w:pPr>
        <w:spacing w:after="0" w:line="240" w:lineRule="auto"/>
        <w:ind w:left="840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9"/>
        <w:gridCol w:w="505"/>
        <w:gridCol w:w="2755"/>
      </w:tblGrid>
      <w:tr w:rsidR="008B44B1" w:rsidRPr="006678EA" w:rsidTr="004645E0">
        <w:trPr>
          <w:trHeight w:val="276"/>
        </w:trPr>
        <w:tc>
          <w:tcPr>
            <w:tcW w:w="5789" w:type="dxa"/>
          </w:tcPr>
          <w:p w:rsidR="008B44B1" w:rsidRPr="004645E0" w:rsidRDefault="008B44B1" w:rsidP="00464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токарно-карусельных  работ                              </w:t>
            </w:r>
          </w:p>
        </w:tc>
        <w:tc>
          <w:tcPr>
            <w:tcW w:w="505" w:type="dxa"/>
          </w:tcPr>
          <w:p w:rsidR="008B44B1" w:rsidRPr="004645E0" w:rsidRDefault="008B44B1" w:rsidP="00464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</w:tcPr>
          <w:p w:rsidR="008B44B1" w:rsidRPr="004645E0" w:rsidRDefault="008B44B1" w:rsidP="00464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>/-----------/</w:t>
            </w:r>
          </w:p>
        </w:tc>
      </w:tr>
      <w:tr w:rsidR="008B44B1" w:rsidRPr="006678EA" w:rsidTr="004645E0">
        <w:tc>
          <w:tcPr>
            <w:tcW w:w="5789" w:type="dxa"/>
          </w:tcPr>
          <w:p w:rsidR="008B44B1" w:rsidRPr="004645E0" w:rsidRDefault="008B44B1" w:rsidP="004645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" w:type="dxa"/>
          </w:tcPr>
          <w:p w:rsidR="008B44B1" w:rsidRPr="004645E0" w:rsidRDefault="008B44B1" w:rsidP="004645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</w:tcPr>
          <w:p w:rsidR="008B44B1" w:rsidRPr="004645E0" w:rsidRDefault="008B44B1" w:rsidP="00464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/----------/</w:t>
            </w:r>
          </w:p>
          <w:p w:rsidR="008B44B1" w:rsidRPr="004645E0" w:rsidRDefault="008B44B1" w:rsidP="00464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:rsidR="008B44B1" w:rsidRPr="006678EA" w:rsidRDefault="008B44B1" w:rsidP="006678EA">
      <w:pPr>
        <w:spacing w:after="0" w:line="240" w:lineRule="auto"/>
        <w:ind w:left="84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78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78EA">
        <w:rPr>
          <w:rFonts w:ascii="Times New Roman" w:hAnsi="Times New Roman"/>
          <w:sz w:val="28"/>
          <w:szCs w:val="28"/>
          <w:lang w:eastAsia="ru-RU"/>
        </w:rPr>
        <w:t xml:space="preserve">          Основная цель вида профессиональной деятельности</w:t>
      </w:r>
      <w:r w:rsidRPr="006678EA">
        <w:rPr>
          <w:rFonts w:ascii="Times New Roman" w:hAnsi="Times New Roman"/>
          <w:sz w:val="24"/>
          <w:szCs w:val="24"/>
          <w:lang w:eastAsia="ru-RU"/>
        </w:rPr>
        <w:t>:</w:t>
      </w: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8B44B1" w:rsidRPr="006678EA" w:rsidTr="004645E0">
        <w:tc>
          <w:tcPr>
            <w:tcW w:w="907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</w:rPr>
              <w:t xml:space="preserve">Токарная обработка  металлических  деталей разной степени сложности на токарно-карусельных  станках  </w:t>
            </w:r>
          </w:p>
        </w:tc>
      </w:tr>
    </w:tbl>
    <w:p w:rsidR="008B44B1" w:rsidRPr="006678EA" w:rsidRDefault="008B44B1" w:rsidP="006678E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678EA">
        <w:rPr>
          <w:rFonts w:ascii="Times New Roman" w:hAnsi="Times New Roman"/>
          <w:sz w:val="28"/>
          <w:szCs w:val="28"/>
          <w:lang w:eastAsia="ru-RU"/>
        </w:rPr>
        <w:t xml:space="preserve">Группа занятий: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3969"/>
        <w:gridCol w:w="1984"/>
        <w:gridCol w:w="1985"/>
      </w:tblGrid>
      <w:tr w:rsidR="00FA3A88" w:rsidRPr="006678EA" w:rsidTr="00602BD3">
        <w:trPr>
          <w:trHeight w:val="135"/>
        </w:trPr>
        <w:tc>
          <w:tcPr>
            <w:tcW w:w="1134" w:type="dxa"/>
          </w:tcPr>
          <w:p w:rsidR="00FA3A88" w:rsidRPr="004645E0" w:rsidRDefault="00FA3A88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>7223</w:t>
            </w:r>
          </w:p>
        </w:tc>
        <w:tc>
          <w:tcPr>
            <w:tcW w:w="3969" w:type="dxa"/>
          </w:tcPr>
          <w:p w:rsidR="00FA3A88" w:rsidRPr="004645E0" w:rsidRDefault="00FA3A88" w:rsidP="0017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Станочники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наладчики металлообрабатывающих станков </w:t>
            </w:r>
          </w:p>
        </w:tc>
        <w:tc>
          <w:tcPr>
            <w:tcW w:w="1984" w:type="dxa"/>
          </w:tcPr>
          <w:p w:rsidR="00FA3A88" w:rsidRPr="004645E0" w:rsidRDefault="00FA3A88" w:rsidP="0017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FA3A88" w:rsidRPr="004645E0" w:rsidRDefault="00FA3A88" w:rsidP="0017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FA3A88" w:rsidRPr="006678EA" w:rsidTr="00952B86">
        <w:trPr>
          <w:trHeight w:val="135"/>
        </w:trPr>
        <w:tc>
          <w:tcPr>
            <w:tcW w:w="1134" w:type="dxa"/>
          </w:tcPr>
          <w:p w:rsidR="00FA3A88" w:rsidRPr="004645E0" w:rsidRDefault="00FA3A88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код (ОКЗ)</w:t>
            </w:r>
          </w:p>
        </w:tc>
        <w:tc>
          <w:tcPr>
            <w:tcW w:w="3969" w:type="dxa"/>
          </w:tcPr>
          <w:p w:rsidR="00FA3A88" w:rsidRPr="004645E0" w:rsidRDefault="00FA3A88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984" w:type="dxa"/>
          </w:tcPr>
          <w:p w:rsidR="00FA3A88" w:rsidRPr="004645E0" w:rsidRDefault="00FA3A88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код (ОКЗ)</w:t>
            </w:r>
          </w:p>
        </w:tc>
        <w:tc>
          <w:tcPr>
            <w:tcW w:w="1985" w:type="dxa"/>
          </w:tcPr>
          <w:p w:rsidR="00FA3A88" w:rsidRPr="004645E0" w:rsidRDefault="00FA3A88" w:rsidP="00D5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8B44B1" w:rsidRPr="006678EA" w:rsidRDefault="008B44B1" w:rsidP="006678EA">
      <w:pPr>
        <w:spacing w:before="100" w:beforeAutospacing="1" w:after="100" w:afterAutospacing="1" w:line="240" w:lineRule="auto"/>
        <w:ind w:left="1637"/>
        <w:rPr>
          <w:rFonts w:ascii="Times New Roman" w:hAnsi="Times New Roman"/>
          <w:sz w:val="28"/>
          <w:szCs w:val="28"/>
          <w:lang w:eastAsia="ru-RU"/>
        </w:rPr>
      </w:pPr>
      <w:r w:rsidRPr="006678EA">
        <w:rPr>
          <w:rFonts w:ascii="Times New Roman" w:hAnsi="Times New Roman"/>
          <w:sz w:val="28"/>
          <w:szCs w:val="28"/>
          <w:lang w:eastAsia="ru-RU"/>
        </w:rPr>
        <w:t xml:space="preserve">Отнесение к видам экономической деятельности: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654"/>
      </w:tblGrid>
      <w:tr w:rsidR="008B44B1" w:rsidRPr="006678EA" w:rsidTr="004645E0">
        <w:trPr>
          <w:trHeight w:val="135"/>
        </w:trPr>
        <w:tc>
          <w:tcPr>
            <w:tcW w:w="1418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>25.62</w:t>
            </w:r>
          </w:p>
        </w:tc>
        <w:tc>
          <w:tcPr>
            <w:tcW w:w="7654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металлических изделий механическая</w:t>
            </w:r>
          </w:p>
        </w:tc>
      </w:tr>
      <w:tr w:rsidR="008B44B1" w:rsidRPr="006678EA" w:rsidTr="004645E0">
        <w:trPr>
          <w:trHeight w:val="135"/>
        </w:trPr>
        <w:tc>
          <w:tcPr>
            <w:tcW w:w="1418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(код ОКВЭД) </w:t>
            </w:r>
          </w:p>
        </w:tc>
        <w:tc>
          <w:tcPr>
            <w:tcW w:w="7654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B44B1" w:rsidRPr="006678EA" w:rsidSect="00C004B2">
          <w:pgSz w:w="11906" w:h="16838"/>
          <w:pgMar w:top="1134" w:right="282" w:bottom="1134" w:left="1276" w:header="708" w:footer="708" w:gutter="0"/>
          <w:cols w:space="708"/>
          <w:docGrid w:linePitch="360"/>
        </w:sectPr>
      </w:pPr>
    </w:p>
    <w:p w:rsidR="008B44B1" w:rsidRPr="006678EA" w:rsidRDefault="008B44B1" w:rsidP="006678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78EA">
        <w:rPr>
          <w:rFonts w:ascii="Times New Roman" w:hAnsi="Times New Roman"/>
          <w:b/>
          <w:sz w:val="28"/>
          <w:szCs w:val="28"/>
        </w:rPr>
        <w:lastRenderedPageBreak/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11"/>
        <w:gridCol w:w="1842"/>
        <w:gridCol w:w="5529"/>
        <w:gridCol w:w="1134"/>
        <w:gridCol w:w="1701"/>
      </w:tblGrid>
      <w:tr w:rsidR="008B44B1" w:rsidRPr="006678EA" w:rsidTr="00E37764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8B44B1" w:rsidRPr="006678EA" w:rsidTr="00E37764">
        <w:tc>
          <w:tcPr>
            <w:tcW w:w="993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</w:tcPr>
          <w:p w:rsidR="008B44B1" w:rsidRPr="006678EA" w:rsidRDefault="008B44B1" w:rsidP="0066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8B44B1" w:rsidRPr="006678EA" w:rsidRDefault="008B44B1" w:rsidP="00C6350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8B44B1" w:rsidRPr="006678EA" w:rsidRDefault="008B44B1" w:rsidP="0066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(подуровень)</w:t>
            </w:r>
          </w:p>
          <w:p w:rsidR="008B44B1" w:rsidRPr="006678EA" w:rsidRDefault="008B44B1" w:rsidP="0066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8B44B1" w:rsidRPr="006678EA" w:rsidTr="00E37764">
        <w:tc>
          <w:tcPr>
            <w:tcW w:w="993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44B1" w:rsidRPr="006678EA" w:rsidTr="00E37764">
        <w:tc>
          <w:tcPr>
            <w:tcW w:w="993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B44B1" w:rsidRPr="006678EA" w:rsidRDefault="008B44B1" w:rsidP="0066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Обработка простых деталей и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елий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на  токарно-карусельных станках.</w:t>
            </w:r>
          </w:p>
          <w:p w:rsidR="008B44B1" w:rsidRPr="006678EA" w:rsidRDefault="008B44B1" w:rsidP="0066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B44B1" w:rsidRPr="006678EA" w:rsidRDefault="008B44B1" w:rsidP="00157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простых деталей и изделий по 12-14 квалитетам на токарно-карусельных станках с применением режущего инструмента и универсальных приспособлений. </w:t>
            </w:r>
          </w:p>
        </w:tc>
        <w:tc>
          <w:tcPr>
            <w:tcW w:w="1134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А/01.2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B1" w:rsidRPr="006678EA" w:rsidTr="00E37764">
        <w:tc>
          <w:tcPr>
            <w:tcW w:w="993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44B1" w:rsidRPr="006678EA" w:rsidRDefault="008B44B1" w:rsidP="0066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B44B1" w:rsidRPr="006678EA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Контроль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простых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деталей с помощью контрольно-измерительных инструментов,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ивающих погрешность не ниже 0,1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токарно-карусельных станках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А/02.2</w:t>
            </w:r>
          </w:p>
        </w:tc>
        <w:tc>
          <w:tcPr>
            <w:tcW w:w="1701" w:type="dxa"/>
          </w:tcPr>
          <w:p w:rsidR="008B44B1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4B1" w:rsidRPr="006678EA" w:rsidTr="00157E3A">
        <w:trPr>
          <w:trHeight w:val="557"/>
        </w:trPr>
        <w:tc>
          <w:tcPr>
            <w:tcW w:w="993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vMerge w:val="restart"/>
          </w:tcPr>
          <w:p w:rsidR="008B44B1" w:rsidRPr="006678EA" w:rsidRDefault="008B44B1" w:rsidP="0096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деталей и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делий средней сложности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на  токарно-карусельных станках. </w:t>
            </w:r>
          </w:p>
        </w:tc>
        <w:tc>
          <w:tcPr>
            <w:tcW w:w="1842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B44B1" w:rsidRPr="006678EA" w:rsidRDefault="008B44B1" w:rsidP="0096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Обработка  деталей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изделий средней сложности 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по 8-11 квалитетам на токарно-карусельных станках с применением режущего инструмента и универсальных приспособлений.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В/01.3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B1" w:rsidRPr="006678EA" w:rsidTr="00157E3A">
        <w:trPr>
          <w:trHeight w:val="557"/>
        </w:trPr>
        <w:tc>
          <w:tcPr>
            <w:tcW w:w="993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44B1" w:rsidRDefault="008B44B1" w:rsidP="0096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B44B1" w:rsidRPr="006678EA" w:rsidRDefault="008B44B1" w:rsidP="00AF2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Контроль параметров деталей средней сложности с помощью контрольно-измер</w:t>
            </w:r>
            <w:r>
              <w:rPr>
                <w:rFonts w:ascii="Times New Roman" w:hAnsi="Times New Roman"/>
                <w:sz w:val="24"/>
                <w:szCs w:val="24"/>
              </w:rPr>
              <w:t>ительных инструментов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, обеспе</w:t>
            </w:r>
            <w:r>
              <w:rPr>
                <w:rFonts w:ascii="Times New Roman" w:hAnsi="Times New Roman"/>
                <w:sz w:val="24"/>
                <w:szCs w:val="24"/>
              </w:rPr>
              <w:t>чивающих погрешность не ниже 0,05 мм на  токарно-карусельных станках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6678EA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В/02.3</w:t>
            </w:r>
          </w:p>
          <w:p w:rsidR="008B44B1" w:rsidRPr="006678EA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6678EA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44B1" w:rsidRPr="006678EA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B1" w:rsidRPr="006678EA" w:rsidTr="00157E3A">
        <w:trPr>
          <w:trHeight w:val="822"/>
        </w:trPr>
        <w:tc>
          <w:tcPr>
            <w:tcW w:w="993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111" w:type="dxa"/>
            <w:vMerge w:val="restart"/>
          </w:tcPr>
          <w:p w:rsidR="008B44B1" w:rsidRPr="006678E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сложных деталей на токарно-карусельных станках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моделей.</w:t>
            </w:r>
          </w:p>
        </w:tc>
        <w:tc>
          <w:tcPr>
            <w:tcW w:w="1842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B44B1" w:rsidRPr="006678EA" w:rsidRDefault="008B44B1" w:rsidP="0098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Обработка сложных деталей на токарно-карусельных станках различных типов по 7-10 квалитетам с большим числом переходов, а также с применением метода совмещения плазменно-механической обработки.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/01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B1" w:rsidRPr="006678EA" w:rsidTr="00157E3A">
        <w:trPr>
          <w:trHeight w:val="822"/>
        </w:trPr>
        <w:tc>
          <w:tcPr>
            <w:tcW w:w="993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44B1" w:rsidRPr="006678EA" w:rsidRDefault="008B44B1" w:rsidP="0098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B44B1" w:rsidRPr="006678EA" w:rsidRDefault="008B44B1" w:rsidP="00AF2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Контроль параметров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сложных д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еталей с помощью контрольно-измерительных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рументов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,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ивающих погрешность не ниже 0,01 мм на  токарно-карусельных станках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/02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6678EA" w:rsidRDefault="008B44B1" w:rsidP="00E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44B1" w:rsidRPr="006678EA" w:rsidTr="00AF2380">
        <w:trPr>
          <w:trHeight w:val="268"/>
        </w:trPr>
        <w:tc>
          <w:tcPr>
            <w:tcW w:w="993" w:type="dxa"/>
            <w:vMerge w:val="restart"/>
          </w:tcPr>
          <w:p w:rsidR="008B44B1" w:rsidRPr="00E14E21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111" w:type="dxa"/>
            <w:vMerge w:val="restart"/>
          </w:tcPr>
          <w:p w:rsidR="008B44B1" w:rsidRPr="006678EA" w:rsidRDefault="008B44B1" w:rsidP="0098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сложных деталей на  токарно-карусельных станках. </w:t>
            </w:r>
          </w:p>
        </w:tc>
        <w:tc>
          <w:tcPr>
            <w:tcW w:w="1842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B44B1" w:rsidRPr="006678EA" w:rsidRDefault="008B44B1" w:rsidP="0098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Обработка сложных деталей по 6-7 квалитетам с большим числом переходов и установкой их на универсальных токарно-карусельных станках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конструкций.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/01.4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B1" w:rsidRPr="006678EA" w:rsidTr="00157E3A">
        <w:trPr>
          <w:trHeight w:val="1101"/>
        </w:trPr>
        <w:tc>
          <w:tcPr>
            <w:tcW w:w="993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</w:tcPr>
          <w:p w:rsidR="008B44B1" w:rsidRPr="006678EA" w:rsidRDefault="008B44B1" w:rsidP="00C6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B44B1" w:rsidRPr="006678EA" w:rsidRDefault="008B44B1" w:rsidP="0099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Контроль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сложных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деталей с помощью контрольно-измерительных инструмен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, обеспечи</w:t>
            </w:r>
            <w:r>
              <w:rPr>
                <w:rFonts w:ascii="Times New Roman" w:hAnsi="Times New Roman"/>
                <w:sz w:val="24"/>
                <w:szCs w:val="24"/>
              </w:rPr>
              <w:t>вающих погрешность не ниже 0,01 мм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 токарно-карусельных станках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/02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44B1" w:rsidRPr="006678EA" w:rsidTr="00157E3A">
        <w:trPr>
          <w:trHeight w:val="777"/>
        </w:trPr>
        <w:tc>
          <w:tcPr>
            <w:tcW w:w="993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111" w:type="dxa"/>
            <w:vMerge w:val="restart"/>
          </w:tcPr>
          <w:p w:rsidR="008B44B1" w:rsidRPr="006678EA" w:rsidRDefault="008B44B1" w:rsidP="0098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Обработка сложных тонкостенных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еталей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на  токарно-карусельных станках. </w:t>
            </w:r>
          </w:p>
        </w:tc>
        <w:tc>
          <w:tcPr>
            <w:tcW w:w="1842" w:type="dxa"/>
            <w:vMerge w:val="restart"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B44B1" w:rsidRPr="006678EA" w:rsidRDefault="008B44B1" w:rsidP="0098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сложных тонкостенных деталей, подверженных деформации с большим числом обрабатываемых выпуклых, вогнутых и фасонных поверхностей по 1-5 квалитетам </w:t>
            </w:r>
            <w:r w:rsidRPr="006678E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6678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токарно-карусельных станках.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/01.6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B1" w:rsidRPr="006678EA" w:rsidTr="00157E3A">
        <w:trPr>
          <w:trHeight w:val="1140"/>
        </w:trPr>
        <w:tc>
          <w:tcPr>
            <w:tcW w:w="993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</w:tcPr>
          <w:p w:rsidR="008B44B1" w:rsidRPr="006678EA" w:rsidRDefault="008B44B1" w:rsidP="00C6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B44B1" w:rsidRPr="006678EA" w:rsidRDefault="008B44B1" w:rsidP="00C6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Контроль параметров сложных деталей с помощью контрольно-измер</w:t>
            </w:r>
            <w:r>
              <w:rPr>
                <w:rFonts w:ascii="Times New Roman" w:hAnsi="Times New Roman"/>
                <w:sz w:val="24"/>
                <w:szCs w:val="24"/>
              </w:rPr>
              <w:t>ительных инструментов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, обеспечи</w:t>
            </w:r>
            <w:r>
              <w:rPr>
                <w:rFonts w:ascii="Times New Roman" w:hAnsi="Times New Roman"/>
                <w:sz w:val="24"/>
                <w:szCs w:val="24"/>
              </w:rPr>
              <w:t>вающих погрешность не ниже 0,01 мм на  токарно-карусельных станках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44B1" w:rsidRPr="006678EA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78E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44B1" w:rsidRDefault="008B44B1" w:rsidP="0066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B44B1" w:rsidRPr="006678EA" w:rsidRDefault="008B44B1" w:rsidP="006678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6678EA" w:rsidRDefault="008B44B1" w:rsidP="006678EA">
      <w:pPr>
        <w:spacing w:before="100" w:beforeAutospacing="1" w:after="100" w:afterAutospacing="1" w:line="240" w:lineRule="auto"/>
        <w:ind w:left="1920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  <w:sectPr w:rsidR="008B44B1" w:rsidRPr="006678EA" w:rsidSect="00C63501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8B44B1" w:rsidRPr="006678EA" w:rsidRDefault="008B44B1" w:rsidP="006678E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6678EA">
        <w:rPr>
          <w:rFonts w:ascii="Times New Roman" w:hAnsi="Times New Roman"/>
          <w:b/>
          <w:bCs/>
          <w:sz w:val="36"/>
          <w:szCs w:val="36"/>
          <w:lang w:eastAsia="ru-RU"/>
        </w:rPr>
        <w:lastRenderedPageBreak/>
        <w:t xml:space="preserve">III. Характеристика обобщенных трудовых функций </w:t>
      </w:r>
    </w:p>
    <w:p w:rsidR="008B44B1" w:rsidRPr="00C64AF8" w:rsidRDefault="008B44B1" w:rsidP="006678E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678EA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6678E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64AF8">
        <w:rPr>
          <w:rFonts w:ascii="Times New Roman" w:hAnsi="Times New Roman"/>
          <w:b/>
          <w:sz w:val="24"/>
          <w:szCs w:val="24"/>
          <w:lang w:eastAsia="ru-RU"/>
        </w:rPr>
        <w:t xml:space="preserve">Обобщенная трудовая функция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195"/>
        <w:gridCol w:w="619"/>
        <w:gridCol w:w="876"/>
        <w:gridCol w:w="1701"/>
        <w:gridCol w:w="817"/>
      </w:tblGrid>
      <w:tr w:rsidR="008B44B1" w:rsidRPr="006678EA" w:rsidTr="00AF2380">
        <w:tc>
          <w:tcPr>
            <w:tcW w:w="1715" w:type="dxa"/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81" w:type="dxa"/>
          </w:tcPr>
          <w:p w:rsidR="008B44B1" w:rsidRPr="006678EA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простых деталей и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елий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на  токарно-карусельных станках.</w:t>
            </w:r>
          </w:p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7" w:type="dxa"/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A/01.2</w:t>
            </w:r>
          </w:p>
        </w:tc>
        <w:tc>
          <w:tcPr>
            <w:tcW w:w="1701" w:type="dxa"/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850" w:type="dxa"/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B44B1" w:rsidRPr="006678EA" w:rsidRDefault="008B44B1" w:rsidP="00AF238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6678EA" w:rsidRDefault="008B44B1" w:rsidP="00AF23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3"/>
        <w:gridCol w:w="1381"/>
        <w:gridCol w:w="479"/>
        <w:gridCol w:w="1948"/>
        <w:gridCol w:w="1417"/>
        <w:gridCol w:w="2835"/>
      </w:tblGrid>
      <w:tr w:rsidR="008B44B1" w:rsidRPr="006678EA" w:rsidTr="00AF2380">
        <w:tc>
          <w:tcPr>
            <w:tcW w:w="1863" w:type="dxa"/>
            <w:tcBorders>
              <w:bottom w:val="single" w:sz="4" w:space="0" w:color="auto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4B1" w:rsidRPr="006678EA" w:rsidTr="00AF2380"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F2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6678EA" w:rsidRDefault="008B44B1" w:rsidP="00AF23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4961"/>
      </w:tblGrid>
      <w:tr w:rsidR="008B44B1" w:rsidRPr="006678EA" w:rsidTr="00AF2380">
        <w:tc>
          <w:tcPr>
            <w:tcW w:w="4962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EB73D2">
              <w:rPr>
                <w:rFonts w:ascii="Times New Roman" w:hAnsi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496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2-го разряда</w:t>
            </w:r>
          </w:p>
        </w:tc>
      </w:tr>
    </w:tbl>
    <w:p w:rsidR="008B44B1" w:rsidRPr="006678EA" w:rsidRDefault="008B44B1" w:rsidP="008D71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4961"/>
      </w:tblGrid>
      <w:tr w:rsidR="008B44B1" w:rsidRPr="006678EA" w:rsidTr="00AF2380">
        <w:tc>
          <w:tcPr>
            <w:tcW w:w="4962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496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  (до одного года)</w:t>
            </w:r>
          </w:p>
        </w:tc>
      </w:tr>
      <w:tr w:rsidR="008B44B1" w:rsidRPr="006678EA" w:rsidTr="00AF2380">
        <w:tc>
          <w:tcPr>
            <w:tcW w:w="4962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496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4B1" w:rsidRPr="006678EA" w:rsidTr="00AF2380">
        <w:tc>
          <w:tcPr>
            <w:tcW w:w="4962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496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EB73D2" w:rsidRPr="006678EA" w:rsidTr="00AF2380">
        <w:tc>
          <w:tcPr>
            <w:tcW w:w="4962" w:type="dxa"/>
            <w:vAlign w:val="center"/>
          </w:tcPr>
          <w:p w:rsidR="00EB73D2" w:rsidRPr="004645E0" w:rsidRDefault="00EB73D2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4961" w:type="dxa"/>
            <w:vAlign w:val="center"/>
          </w:tcPr>
          <w:p w:rsidR="00EB73D2" w:rsidRPr="004645E0" w:rsidRDefault="00EB73D2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Pr="006678EA" w:rsidRDefault="008B44B1" w:rsidP="006678E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6678EA" w:rsidRDefault="008B44B1" w:rsidP="006678E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6678EA" w:rsidRDefault="008B44B1" w:rsidP="006678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78EA">
        <w:rPr>
          <w:rFonts w:ascii="Times New Roman" w:hAnsi="Times New Roman"/>
          <w:sz w:val="24"/>
          <w:szCs w:val="24"/>
          <w:lang w:eastAsia="ru-RU"/>
        </w:rPr>
        <w:t xml:space="preserve">Дополнительные характеристики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979"/>
        <w:gridCol w:w="7229"/>
      </w:tblGrid>
      <w:tr w:rsidR="008B44B1" w:rsidRPr="006678EA" w:rsidTr="004645E0">
        <w:tc>
          <w:tcPr>
            <w:tcW w:w="171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7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22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757B4" w:rsidRPr="006678EA" w:rsidTr="009D6D6B">
        <w:tc>
          <w:tcPr>
            <w:tcW w:w="1715" w:type="dxa"/>
            <w:vAlign w:val="center"/>
          </w:tcPr>
          <w:p w:rsidR="001757B4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979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7229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Станочники и наладчики металлообрабатывающих станков </w:t>
            </w:r>
          </w:p>
        </w:tc>
      </w:tr>
      <w:tr w:rsidR="008B44B1" w:rsidRPr="006678EA" w:rsidTr="004645E0">
        <w:tc>
          <w:tcPr>
            <w:tcW w:w="171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97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 w:rsidRPr="004645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5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2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2-го разряда</w:t>
            </w:r>
          </w:p>
        </w:tc>
      </w:tr>
      <w:tr w:rsidR="008B44B1" w:rsidRPr="006678EA" w:rsidTr="004645E0">
        <w:tc>
          <w:tcPr>
            <w:tcW w:w="1715" w:type="dxa"/>
            <w:vAlign w:val="center"/>
          </w:tcPr>
          <w:p w:rsidR="008B44B1" w:rsidRPr="004645E0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98</w:t>
            </w:r>
          </w:p>
        </w:tc>
        <w:tc>
          <w:tcPr>
            <w:tcW w:w="722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Станочник широкого профиля 2-го разряда</w:t>
            </w:r>
          </w:p>
        </w:tc>
      </w:tr>
      <w:tr w:rsidR="00EB73D2" w:rsidRPr="006678EA" w:rsidTr="004645E0">
        <w:tc>
          <w:tcPr>
            <w:tcW w:w="1715" w:type="dxa"/>
            <w:vAlign w:val="center"/>
          </w:tcPr>
          <w:p w:rsidR="00EB73D2" w:rsidRPr="004645E0" w:rsidRDefault="00EB73D2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979" w:type="dxa"/>
            <w:vAlign w:val="center"/>
          </w:tcPr>
          <w:p w:rsidR="00EB73D2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19153</w:t>
            </w:r>
          </w:p>
        </w:tc>
        <w:tc>
          <w:tcPr>
            <w:tcW w:w="7229" w:type="dxa"/>
            <w:vAlign w:val="center"/>
          </w:tcPr>
          <w:p w:rsidR="00EB73D2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</w:tr>
      <w:tr w:rsidR="008B44B1" w:rsidRPr="006678EA" w:rsidTr="004645E0">
        <w:tc>
          <w:tcPr>
            <w:tcW w:w="171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97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6678EA" w:rsidRDefault="008B44B1" w:rsidP="006678E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678EA">
        <w:rPr>
          <w:rFonts w:ascii="Times New Roman" w:hAnsi="Times New Roman"/>
          <w:b/>
          <w:sz w:val="24"/>
          <w:szCs w:val="24"/>
          <w:lang w:eastAsia="ru-RU"/>
        </w:rPr>
        <w:t>3.2.  Трудовая функция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3956"/>
        <w:gridCol w:w="850"/>
        <w:gridCol w:w="1134"/>
        <w:gridCol w:w="1701"/>
        <w:gridCol w:w="567"/>
      </w:tblGrid>
      <w:tr w:rsidR="008B44B1" w:rsidRPr="006678EA" w:rsidTr="00AF2380">
        <w:tc>
          <w:tcPr>
            <w:tcW w:w="171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56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Обработка простых деталей и изделий по 12-14 квалитетам на токарно-карусельных станках с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режущего инструмента и универсальных приспособлений</w:t>
            </w:r>
          </w:p>
        </w:tc>
        <w:tc>
          <w:tcPr>
            <w:tcW w:w="85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134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E0">
              <w:rPr>
                <w:rFonts w:ascii="Times New Roman" w:hAnsi="Times New Roman"/>
                <w:sz w:val="24"/>
                <w:szCs w:val="24"/>
              </w:rPr>
              <w:t>А/01.2</w:t>
            </w: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67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B44B1" w:rsidRDefault="008B44B1" w:rsidP="006678E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3"/>
        <w:gridCol w:w="1381"/>
        <w:gridCol w:w="479"/>
        <w:gridCol w:w="1948"/>
        <w:gridCol w:w="1417"/>
        <w:gridCol w:w="2835"/>
      </w:tblGrid>
      <w:tr w:rsidR="008B44B1" w:rsidRPr="006678EA" w:rsidTr="004645E0"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4B1" w:rsidRPr="006678EA" w:rsidTr="004645E0"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B20D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Default="008B44B1" w:rsidP="008D7146">
      <w:pPr>
        <w:spacing w:before="100" w:beforeAutospacing="1" w:after="100" w:afterAutospacing="1" w:line="240" w:lineRule="auto"/>
        <w:ind w:left="19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7796"/>
      </w:tblGrid>
      <w:tr w:rsidR="008B44B1" w:rsidRPr="00585228" w:rsidTr="00F2752B">
        <w:tc>
          <w:tcPr>
            <w:tcW w:w="2127" w:type="dxa"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обслуживание рабочего места токаря-карусельщика</w:t>
            </w:r>
          </w:p>
        </w:tc>
      </w:tr>
      <w:tr w:rsidR="008B44B1" w:rsidRPr="00585228" w:rsidTr="00F2752B">
        <w:tc>
          <w:tcPr>
            <w:tcW w:w="2127" w:type="dxa"/>
            <w:vMerge w:val="restart"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D7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2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 обработки деталей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и изделий по 12-14 квалитетам на токарно-карусельных станках с применением режущего инструмента и универсальных приспособлений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установке, снятии крупногабаритных деталей, при промерах под руководством токаря-карусельщика высокой квалификации с использованием специализированного подъемного оборудования.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AF2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токарно-карусельными станками с диаметром планшайбы от 4000 до 9000 мм под руководством токаря-карусельщика более высокой квалификации</w:t>
            </w:r>
          </w:p>
        </w:tc>
      </w:tr>
      <w:tr w:rsidR="008B44B1" w:rsidRPr="00585228" w:rsidTr="00F2752B">
        <w:tc>
          <w:tcPr>
            <w:tcW w:w="2127" w:type="dxa"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резцы (в том числе со сменными режущими пластинами), сверла</w:t>
            </w:r>
          </w:p>
        </w:tc>
      </w:tr>
      <w:tr w:rsidR="008B44B1" w:rsidRPr="00585228" w:rsidTr="00F2752B">
        <w:tc>
          <w:tcPr>
            <w:tcW w:w="2127" w:type="dxa"/>
            <w:vMerge w:val="restart"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деталь в патрон или в планшайбу с выверкой по угольнику и рейсмусу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Удалять стружку и загрязнения с рабочих органов станка в приемник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228">
              <w:rPr>
                <w:rFonts w:ascii="Times New Roman" w:hAnsi="Times New Roman"/>
                <w:sz w:val="24"/>
                <w:szCs w:val="24"/>
              </w:rPr>
              <w:t xml:space="preserve">Смазывать механизмы станка и приспособления в соответствии с инструкцией 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228">
              <w:rPr>
                <w:rFonts w:ascii="Times New Roman" w:hAnsi="Times New Roman"/>
                <w:sz w:val="24"/>
                <w:szCs w:val="24"/>
              </w:rPr>
              <w:t>Контролировать наличие смазочно-охлаждающей жидкости (СОЖ)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Устанавливать, закреплять и снимать заготовку при обработке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Затачивать резцы, сверла в соответствии с обрабатываемым материалом и контроль качества заточки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момент </w:t>
            </w:r>
            <w:proofErr w:type="spellStart"/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затупления</w:t>
            </w:r>
            <w:proofErr w:type="spellEnd"/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инструмента по внешним признакам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Читать рабочие чертежи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предварительную обработку бегунов (катков) диаметром до 750мм, втулок цилиндрических, фланцев и колец диаметра до 750мм, подушек для прокатных станов, колец поршневых, цилиндрических  шестерен, гладких шкивов, муфт и </w:t>
            </w:r>
            <w:proofErr w:type="spellStart"/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ободов</w:t>
            </w:r>
            <w:proofErr w:type="spellEnd"/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подрезание торцов и снятие фаски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предварительную обточку наружного диаметра и расточку отверстий венцов зубчатых колес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предварительную проточку и расточку колес с длиной ступицы до 500мм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средства индивидуальной защиты в зависимости от </w:t>
            </w: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вредных и опасных производственных факторов</w:t>
            </w:r>
          </w:p>
        </w:tc>
      </w:tr>
      <w:tr w:rsidR="008B44B1" w:rsidRPr="00585228" w:rsidTr="00F2752B">
        <w:tc>
          <w:tcPr>
            <w:tcW w:w="2127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 работы токарно-карусельных станков различных модификаций</w:t>
            </w:r>
          </w:p>
        </w:tc>
      </w:tr>
      <w:tr w:rsidR="008B44B1" w:rsidRPr="00585228" w:rsidTr="00F2752B">
        <w:tc>
          <w:tcPr>
            <w:tcW w:w="2127" w:type="dxa"/>
            <w:vMerge w:val="restart"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чтения рабочих чертежей (обозначения размеров, предельных отклонений, параметров шероховатости)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Инструкцию по ежедневному техническому обслуживанию токарно-карусельного станка, приспособлений, приборов, устройств, применяемых при производстве  токарно-карусельных работ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назначение и правила применения наиболее распространенных универсальных и специальных приспособлений и режущего инструмента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установки резцов, (в том числе со сменными режущими пластинами), сверл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углы заточки режущего инструмента, изготовленного из инструментальных сталей или с пластиной из твердых сплавов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последовательность установки и закрепления заготовок, исключающие их самопроизвольное выпадение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свойства обрабатываемых материалов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Назначение, свойства и правила применения охлаждающих и смазывающих жидкостей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выполнения несложных токарно-карусельных работ:  растачивания отверстий, сверления отверстий; обработку канавок и фасок;  подрезание торцов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рабочего места при выполнении токарно-карусельных работ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Установленный порядок получения, хранения и сдачи заготовок, инструмента, приспособлений, необходимых для выполнения работ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</w:t>
            </w:r>
          </w:p>
        </w:tc>
      </w:tr>
      <w:tr w:rsidR="008B44B1" w:rsidRPr="00585228" w:rsidTr="00F2752B">
        <w:tc>
          <w:tcPr>
            <w:tcW w:w="2127" w:type="dxa"/>
            <w:vMerge/>
            <w:vAlign w:val="center"/>
          </w:tcPr>
          <w:p w:rsidR="008B44B1" w:rsidRPr="0058522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Виды и правила использования средств индивидуальной защиты, применяемых для безопасного выполнения токарно-карусельных работ</w:t>
            </w:r>
          </w:p>
        </w:tc>
      </w:tr>
      <w:tr w:rsidR="008B44B1" w:rsidRPr="00585228" w:rsidTr="00F2752B">
        <w:tc>
          <w:tcPr>
            <w:tcW w:w="2127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796" w:type="dxa"/>
            <w:vAlign w:val="center"/>
          </w:tcPr>
          <w:p w:rsidR="008B44B1" w:rsidRPr="0058522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2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4B1" w:rsidRPr="00585228" w:rsidTr="00F2752B">
        <w:tc>
          <w:tcPr>
            <w:tcW w:w="2127" w:type="dxa"/>
            <w:vAlign w:val="center"/>
          </w:tcPr>
          <w:p w:rsidR="008B44B1" w:rsidRPr="00585228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8B44B1" w:rsidRPr="00585228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Pr="00743329" w:rsidRDefault="008B44B1" w:rsidP="0058522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vanish/>
          <w:sz w:val="24"/>
          <w:szCs w:val="24"/>
          <w:lang w:eastAsia="ru-RU"/>
        </w:rPr>
      </w:pPr>
    </w:p>
    <w:p w:rsidR="008B44B1" w:rsidRDefault="008B44B1" w:rsidP="005852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44B1" w:rsidRPr="00743329" w:rsidRDefault="008B44B1" w:rsidP="005852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43329">
        <w:rPr>
          <w:rFonts w:ascii="Times New Roman" w:hAnsi="Times New Roman"/>
          <w:b/>
          <w:sz w:val="24"/>
          <w:szCs w:val="24"/>
          <w:lang w:eastAsia="ru-RU"/>
        </w:rPr>
        <w:t xml:space="preserve">3.1.2. Трудовая функция </w:t>
      </w:r>
    </w:p>
    <w:tbl>
      <w:tblPr>
        <w:tblpPr w:leftFromText="180" w:rightFromText="180" w:vertAnchor="text" w:horzAnchor="margin" w:tblpY="157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489"/>
        <w:gridCol w:w="683"/>
        <w:gridCol w:w="876"/>
        <w:gridCol w:w="1701"/>
        <w:gridCol w:w="459"/>
      </w:tblGrid>
      <w:tr w:rsidR="008B44B1" w:rsidRPr="006678EA" w:rsidTr="00F2752B">
        <w:tc>
          <w:tcPr>
            <w:tcW w:w="1715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89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</w:rPr>
              <w:t xml:space="preserve">Контроль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Pr="004645E0">
              <w:rPr>
                <w:rFonts w:ascii="Times New Roman" w:hAnsi="Times New Roman"/>
                <w:sz w:val="24"/>
                <w:szCs w:val="24"/>
              </w:rPr>
              <w:t xml:space="preserve"> деталей с помощью контрольно-измерительных инструментов, обеспечивающих погрешность не ниже 0,1 мм на  токарно-карусельных станках. </w:t>
            </w:r>
          </w:p>
        </w:tc>
        <w:tc>
          <w:tcPr>
            <w:tcW w:w="683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6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5E0">
              <w:rPr>
                <w:rFonts w:ascii="Times New Roman" w:hAnsi="Times New Roman"/>
                <w:sz w:val="24"/>
                <w:szCs w:val="24"/>
              </w:rPr>
              <w:t>А/02.2</w:t>
            </w:r>
          </w:p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459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B44B1" w:rsidRPr="006678EA" w:rsidRDefault="008B44B1" w:rsidP="005852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3"/>
        <w:gridCol w:w="1381"/>
        <w:gridCol w:w="479"/>
        <w:gridCol w:w="1948"/>
        <w:gridCol w:w="1417"/>
        <w:gridCol w:w="2835"/>
      </w:tblGrid>
      <w:tr w:rsidR="008B44B1" w:rsidRPr="006678EA" w:rsidTr="004645E0"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4B1" w:rsidRPr="006678EA" w:rsidTr="004645E0"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Default="008B44B1" w:rsidP="005852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080"/>
      </w:tblGrid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Трудовые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8080" w:type="dxa"/>
            <w:vAlign w:val="center"/>
          </w:tcPr>
          <w:p w:rsidR="008B44B1" w:rsidRPr="004645E0" w:rsidRDefault="008B44B1" w:rsidP="0058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Измерение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параметров простых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деталей  с помощью контрольно-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измерительных инструментов, обеспечивающих </w:t>
            </w:r>
            <w:r w:rsidRPr="004645E0">
              <w:rPr>
                <w:rFonts w:ascii="Times New Roman" w:hAnsi="Times New Roman"/>
                <w:sz w:val="24"/>
                <w:szCs w:val="24"/>
              </w:rPr>
              <w:t>погрешность не ниже 0,1 мм на  токарно-карусельных станках.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контроль качества обрабатываемых поверхностей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визуально явные дефекты обработанных поверхностей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Применять,  настраивать и регулировать  контрольно-измерительные инструменты, обеспечивающие </w:t>
            </w:r>
            <w:r w:rsidRPr="004645E0">
              <w:rPr>
                <w:rFonts w:ascii="Times New Roman" w:hAnsi="Times New Roman"/>
                <w:sz w:val="24"/>
                <w:szCs w:val="24"/>
              </w:rPr>
              <w:t xml:space="preserve">погрешность не ниже 0,1 мм,  на  токарно-карусельных станках. 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Назначение, правила применения и устройство контрольно-измерительных и разметочных инструментов, обеспечивающих </w:t>
            </w:r>
            <w:r w:rsidRPr="004645E0">
              <w:rPr>
                <w:rFonts w:ascii="Times New Roman" w:hAnsi="Times New Roman"/>
                <w:sz w:val="24"/>
                <w:szCs w:val="24"/>
              </w:rPr>
              <w:t>погрешность не ниже 0,1 мм на  токарно-карусельных станках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8B44B1" w:rsidRPr="004645E0" w:rsidRDefault="008B44B1" w:rsidP="002D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обмера  деталей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возникновения дефектов деталей и способы их недопущения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Единую систему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допусков и посадок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8B44B1" w:rsidRPr="006678EA" w:rsidTr="00585228">
        <w:tc>
          <w:tcPr>
            <w:tcW w:w="1843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8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C64AF8" w:rsidRDefault="008B44B1" w:rsidP="00C64AF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4AF8">
        <w:rPr>
          <w:rFonts w:ascii="Times New Roman" w:hAnsi="Times New Roman"/>
          <w:b/>
          <w:sz w:val="24"/>
          <w:szCs w:val="24"/>
          <w:lang w:eastAsia="ru-RU"/>
        </w:rPr>
        <w:t xml:space="preserve">3.2. Обобщенная трудовая функция </w:t>
      </w:r>
    </w:p>
    <w:tbl>
      <w:tblPr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4346"/>
        <w:gridCol w:w="709"/>
        <w:gridCol w:w="708"/>
        <w:gridCol w:w="1701"/>
        <w:gridCol w:w="264"/>
      </w:tblGrid>
      <w:tr w:rsidR="008B44B1" w:rsidTr="002D4AAD">
        <w:trPr>
          <w:trHeight w:val="1138"/>
        </w:trPr>
        <w:tc>
          <w:tcPr>
            <w:tcW w:w="1716" w:type="dxa"/>
          </w:tcPr>
          <w:p w:rsidR="008B44B1" w:rsidRPr="004645E0" w:rsidRDefault="008B44B1" w:rsidP="002D4A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6" w:type="dxa"/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деталей и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делий средней сложности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на  токарно-карусельных станках.</w:t>
            </w:r>
          </w:p>
        </w:tc>
        <w:tc>
          <w:tcPr>
            <w:tcW w:w="709" w:type="dxa"/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8" w:type="dxa"/>
          </w:tcPr>
          <w:p w:rsidR="008B44B1" w:rsidRPr="004645E0" w:rsidRDefault="008B44B1" w:rsidP="002D4AA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B/01.3</w:t>
            </w:r>
          </w:p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64" w:type="dxa"/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B44B1" w:rsidRDefault="008B44B1" w:rsidP="00F4782F">
      <w:pPr>
        <w:spacing w:before="100" w:beforeAutospacing="1" w:after="100" w:afterAutospacing="1" w:line="240" w:lineRule="auto"/>
        <w:ind w:left="19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3"/>
        <w:gridCol w:w="1087"/>
        <w:gridCol w:w="488"/>
        <w:gridCol w:w="1130"/>
        <w:gridCol w:w="728"/>
        <w:gridCol w:w="1768"/>
        <w:gridCol w:w="2312"/>
      </w:tblGrid>
      <w:tr w:rsidR="008B44B1" w:rsidTr="002D4AAD">
        <w:trPr>
          <w:trHeight w:val="818"/>
        </w:trPr>
        <w:tc>
          <w:tcPr>
            <w:tcW w:w="2133" w:type="dxa"/>
            <w:tcBorders>
              <w:bottom w:val="single" w:sz="4" w:space="0" w:color="auto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B44B1" w:rsidTr="002D4AAD">
        <w:trPr>
          <w:trHeight w:val="818"/>
        </w:trPr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2D4AA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2D4AA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2D4AA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2D4AA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  <w:p w:rsidR="008B44B1" w:rsidRPr="004645E0" w:rsidRDefault="008B44B1" w:rsidP="002D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4B1" w:rsidTr="002D4AAD">
        <w:trPr>
          <w:trHeight w:val="379"/>
        </w:trPr>
        <w:tc>
          <w:tcPr>
            <w:tcW w:w="4838" w:type="dxa"/>
            <w:gridSpan w:val="4"/>
          </w:tcPr>
          <w:p w:rsidR="008B44B1" w:rsidRPr="004645E0" w:rsidRDefault="008B44B1" w:rsidP="002D4A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40499E">
              <w:rPr>
                <w:rFonts w:ascii="Times New Roman" w:hAnsi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4807" w:type="dxa"/>
            <w:gridSpan w:val="3"/>
          </w:tcPr>
          <w:p w:rsidR="008B44B1" w:rsidRPr="004645E0" w:rsidRDefault="008B44B1" w:rsidP="002D4A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3-го разряда</w:t>
            </w:r>
          </w:p>
        </w:tc>
      </w:tr>
    </w:tbl>
    <w:p w:rsidR="008B44B1" w:rsidRDefault="008B44B1" w:rsidP="00F478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125"/>
      </w:tblGrid>
      <w:tr w:rsidR="008B44B1" w:rsidTr="004645E0">
        <w:trPr>
          <w:trHeight w:val="527"/>
        </w:trPr>
        <w:tc>
          <w:tcPr>
            <w:tcW w:w="3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125" w:type="dxa"/>
          </w:tcPr>
          <w:p w:rsidR="008B44B1" w:rsidRPr="004645E0" w:rsidRDefault="008B44B1" w:rsidP="004645E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среднего профессио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нального образова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9D5A3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подготовки квалифицированных ра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бочих (служащих)</w:t>
            </w:r>
          </w:p>
          <w:p w:rsidR="008B44B1" w:rsidRPr="004645E0" w:rsidRDefault="008B44B1" w:rsidP="004645E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программы професси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онального обуче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9D5A3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 одного года)</w:t>
            </w:r>
          </w:p>
        </w:tc>
      </w:tr>
      <w:tr w:rsidR="008B44B1" w:rsidTr="004645E0">
        <w:trPr>
          <w:trHeight w:val="527"/>
        </w:trPr>
        <w:tc>
          <w:tcPr>
            <w:tcW w:w="3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12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 токарем-карусельщиком 2-го разряда не менее двух месяцев</w:t>
            </w:r>
          </w:p>
        </w:tc>
      </w:tr>
      <w:tr w:rsidR="008B44B1" w:rsidTr="004645E0">
        <w:trPr>
          <w:trHeight w:val="527"/>
        </w:trPr>
        <w:tc>
          <w:tcPr>
            <w:tcW w:w="3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612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 использования грузоподъемного оборудования для установки и снятия деталей необходимо прохождение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выполнению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с использованием грузоподъемного оборудования, с отметкой о периодическом (или внеочередном) прохождении проверок знаний производственных инструкций. </w:t>
            </w: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D5A3F" w:rsidTr="004645E0">
        <w:trPr>
          <w:trHeight w:val="527"/>
        </w:trPr>
        <w:tc>
          <w:tcPr>
            <w:tcW w:w="3369" w:type="dxa"/>
          </w:tcPr>
          <w:p w:rsidR="009D5A3F" w:rsidRPr="004645E0" w:rsidRDefault="009D5A3F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125" w:type="dxa"/>
          </w:tcPr>
          <w:p w:rsidR="009D5A3F" w:rsidRPr="004645E0" w:rsidRDefault="009D5A3F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Pr="002C1AB9" w:rsidRDefault="008B44B1" w:rsidP="006117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AB9">
        <w:rPr>
          <w:rFonts w:ascii="Times New Roman" w:hAnsi="Times New Roman"/>
          <w:sz w:val="24"/>
          <w:szCs w:val="24"/>
          <w:lang w:eastAsia="ru-RU"/>
        </w:rPr>
        <w:t xml:space="preserve">Дополнительные характеристики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134"/>
        <w:gridCol w:w="6521"/>
      </w:tblGrid>
      <w:tr w:rsidR="008B44B1" w:rsidTr="004645E0">
        <w:tc>
          <w:tcPr>
            <w:tcW w:w="180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2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757B4" w:rsidTr="003B719D">
        <w:tc>
          <w:tcPr>
            <w:tcW w:w="1809" w:type="dxa"/>
            <w:vAlign w:val="center"/>
          </w:tcPr>
          <w:p w:rsidR="001757B4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134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6521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Станочники и наладчики металлообрабатывающих станков </w:t>
            </w:r>
          </w:p>
        </w:tc>
      </w:tr>
      <w:tr w:rsidR="008B44B1" w:rsidTr="004645E0">
        <w:tc>
          <w:tcPr>
            <w:tcW w:w="180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1134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118</w:t>
            </w:r>
          </w:p>
        </w:tc>
        <w:tc>
          <w:tcPr>
            <w:tcW w:w="652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3-го разряда</w:t>
            </w:r>
          </w:p>
        </w:tc>
      </w:tr>
      <w:tr w:rsidR="008B44B1" w:rsidTr="004645E0">
        <w:tc>
          <w:tcPr>
            <w:tcW w:w="1809" w:type="dxa"/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99</w:t>
            </w:r>
          </w:p>
        </w:tc>
        <w:tc>
          <w:tcPr>
            <w:tcW w:w="652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Станочник широкого профиля 3-го разряда</w:t>
            </w:r>
          </w:p>
        </w:tc>
      </w:tr>
      <w:tr w:rsidR="009C76A3" w:rsidTr="004645E0">
        <w:tc>
          <w:tcPr>
            <w:tcW w:w="1809" w:type="dxa"/>
            <w:vAlign w:val="center"/>
          </w:tcPr>
          <w:p w:rsidR="009C76A3" w:rsidRPr="004645E0" w:rsidRDefault="009C76A3" w:rsidP="009C76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C76A3">
              <w:rPr>
                <w:rFonts w:ascii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134" w:type="dxa"/>
            <w:vAlign w:val="center"/>
          </w:tcPr>
          <w:p w:rsidR="009C76A3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19153</w:t>
            </w:r>
          </w:p>
        </w:tc>
        <w:tc>
          <w:tcPr>
            <w:tcW w:w="6521" w:type="dxa"/>
            <w:vAlign w:val="center"/>
          </w:tcPr>
          <w:p w:rsidR="009C76A3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</w:tr>
      <w:tr w:rsidR="008B44B1" w:rsidTr="004645E0">
        <w:tc>
          <w:tcPr>
            <w:tcW w:w="1809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134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A96723" w:rsidRDefault="008B44B1" w:rsidP="0061172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6723">
        <w:rPr>
          <w:rFonts w:ascii="Times New Roman" w:hAnsi="Times New Roman"/>
          <w:b/>
          <w:sz w:val="24"/>
          <w:szCs w:val="24"/>
          <w:lang w:eastAsia="ru-RU"/>
        </w:rPr>
        <w:t>3.2.1. Трудовая функ</w:t>
      </w:r>
      <w:r w:rsidRPr="006F2429">
        <w:rPr>
          <w:rFonts w:ascii="Times New Roman" w:hAnsi="Times New Roman"/>
          <w:b/>
          <w:sz w:val="24"/>
          <w:szCs w:val="24"/>
          <w:lang w:eastAsia="ru-RU"/>
        </w:rPr>
        <w:t xml:space="preserve">ция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3780"/>
        <w:gridCol w:w="850"/>
        <w:gridCol w:w="993"/>
        <w:gridCol w:w="1701"/>
        <w:gridCol w:w="425"/>
      </w:tblGrid>
      <w:tr w:rsidR="008B44B1" w:rsidTr="006F2429">
        <w:trPr>
          <w:trHeight w:val="2021"/>
        </w:trPr>
        <w:tc>
          <w:tcPr>
            <w:tcW w:w="1715" w:type="dxa"/>
          </w:tcPr>
          <w:p w:rsidR="008B44B1" w:rsidRPr="004645E0" w:rsidRDefault="008B44B1" w:rsidP="006F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80" w:type="dxa"/>
          </w:tcPr>
          <w:p w:rsidR="008B44B1" w:rsidRPr="004645E0" w:rsidRDefault="008B44B1" w:rsidP="006F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 деталей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изделий средней сложности 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>по 8-11 квалитетам на токарно-карусельных станках с применением режущего инструмента и универсальных приспособлений</w:t>
            </w:r>
          </w:p>
        </w:tc>
        <w:tc>
          <w:tcPr>
            <w:tcW w:w="850" w:type="dxa"/>
          </w:tcPr>
          <w:p w:rsidR="008B44B1" w:rsidRPr="004645E0" w:rsidRDefault="008B44B1" w:rsidP="006F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</w:tcPr>
          <w:p w:rsidR="008B44B1" w:rsidRPr="004645E0" w:rsidRDefault="008B44B1" w:rsidP="006F242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E0">
              <w:rPr>
                <w:rFonts w:ascii="Times New Roman" w:hAnsi="Times New Roman"/>
                <w:sz w:val="24"/>
                <w:szCs w:val="24"/>
              </w:rPr>
              <w:t>В/01.3</w:t>
            </w:r>
          </w:p>
          <w:p w:rsidR="008B44B1" w:rsidRPr="004645E0" w:rsidRDefault="008B44B1" w:rsidP="006F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4B1" w:rsidRPr="004645E0" w:rsidRDefault="008B44B1" w:rsidP="006F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425" w:type="dxa"/>
          </w:tcPr>
          <w:p w:rsidR="008B44B1" w:rsidRPr="004645E0" w:rsidRDefault="008B44B1" w:rsidP="006F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B44B1" w:rsidRPr="002C1AB9" w:rsidRDefault="008B44B1" w:rsidP="006F24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521"/>
        <w:gridCol w:w="141"/>
        <w:gridCol w:w="1418"/>
        <w:gridCol w:w="567"/>
        <w:gridCol w:w="1984"/>
        <w:gridCol w:w="1134"/>
        <w:gridCol w:w="1985"/>
      </w:tblGrid>
      <w:tr w:rsidR="008B44B1" w:rsidTr="00F2752B">
        <w:trPr>
          <w:trHeight w:val="1138"/>
        </w:trPr>
        <w:tc>
          <w:tcPr>
            <w:tcW w:w="1714" w:type="dxa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Tr="00F2752B">
        <w:trPr>
          <w:trHeight w:val="1138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F2752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F2752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F2752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F2752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F2752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  <w:p w:rsidR="008B44B1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4B1" w:rsidTr="00F2752B">
        <w:trPr>
          <w:trHeight w:val="274"/>
        </w:trPr>
        <w:tc>
          <w:tcPr>
            <w:tcW w:w="2235" w:type="dxa"/>
            <w:gridSpan w:val="2"/>
            <w:vMerge w:val="restart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42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 обработки деталей средней сложности по 8 - 11 квалитетам на токарно-карусельных станках с применением режущего инструмента и универсальных приспособлений</w:t>
            </w:r>
          </w:p>
        </w:tc>
      </w:tr>
      <w:tr w:rsidR="008B44B1" w:rsidTr="00F2752B">
        <w:trPr>
          <w:trHeight w:val="1026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D90D02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F24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технологического процесса обработки сложных  деталей по 8 - 10 квалитетам на специализированных станках, налаженных для обработки определенных  деталей или выполнения отдельных операций 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увязка грузов для подъема, перемещения, установки и складирования с применением подъемно-транспортного оборудования</w:t>
            </w:r>
          </w:p>
        </w:tc>
      </w:tr>
      <w:tr w:rsidR="008B44B1" w:rsidTr="00F2752B">
        <w:trPr>
          <w:trHeight w:val="345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подъемно-транспортным оборудованием с пола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токарно-карусельными станками  с диаметром планшайбы от 8000 мм и выше250 мм и выше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Читать конструкторску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 и технологическую документацию</w:t>
            </w:r>
          </w:p>
        </w:tc>
      </w:tr>
      <w:tr w:rsidR="008B44B1" w:rsidTr="00F2752B">
        <w:trPr>
          <w:trHeight w:val="288"/>
        </w:trPr>
        <w:tc>
          <w:tcPr>
            <w:tcW w:w="2235" w:type="dxa"/>
            <w:gridSpan w:val="2"/>
            <w:vMerge w:val="restart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обработку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колес по заданным параметрам</w:t>
            </w:r>
          </w:p>
        </w:tc>
      </w:tr>
      <w:tr w:rsidR="008B44B1" w:rsidTr="00F2752B">
        <w:trPr>
          <w:trHeight w:val="264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обработку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конусов за  две подачи.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детали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4-кулачковом патроне  с  выверкой в двух плоскостях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Устанавливать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на станок, закреплять  и снимать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со станка после обработки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необходимые расчеты для получения заданных конусных поверхностей и настраивать узлы и механизмы станка для их обработки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операции по обточке и расточке цилиндрических, конических и фасонных поверхностей с использованием в работе нескольких суппортов одновременно 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токарные работы методом совмещенной плазменно-механической обработки под руководством токаря-карусельщика  более высокой квалификации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Выбирать приемы обвязки и зацепки заготовок для подъема и перемещения в соответствии со схемами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строповки</w:t>
            </w:r>
            <w:proofErr w:type="spellEnd"/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предварительное растачивание отверстий муфт соединительных 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предварительную обработку втулок цилиндрических и фланцев диаметром свыше 750 мм, дисков и диафрагм турбин, масляных полостей и торцов, обойм судовых подшипников из двух половинок, опор скользящих и ступиц судовых подшипников из двух половинок, пресс-форм и конусов малой доменной печи, шестерен цилиндрических, шкивов гладких,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ободов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муфт диаметром свыше 750 до 2000 мм, шестерен конических с наружным диаметром до 2000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предварительную токарную обработку бандажей дробилок 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полную и окончательную  токарную обработку деталей диаметром до 750мм</w:t>
            </w:r>
          </w:p>
        </w:tc>
      </w:tr>
      <w:tr w:rsidR="008B44B1" w:rsidTr="00F2752B">
        <w:trPr>
          <w:trHeight w:val="242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чистовое обтачивание и растачивание ступицы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чтения конструкторской и технологической документации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 w:val="restart"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Устройство, принцип работы, правила управления,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проверки на точность токарно-карусельных станков различных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конструкций</w:t>
            </w:r>
          </w:p>
        </w:tc>
      </w:tr>
      <w:tr w:rsidR="008B44B1" w:rsidTr="00F2752B">
        <w:trPr>
          <w:trHeight w:val="35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условия применения плазмотрона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управления крупными станками, обслуживаемыми совместно с токарем - карусельщиком  более высокой квалификации;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правила применения контрольно-измерительных инструментов и приборов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правила применения универсальных и специальных приспособлений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Геометрию, правила и углы заточки, установки режущего инструмента изготовленного из инструментальных сталей, с пластинками твердых сплавов или керамическими с твердосплавной пластиной</w:t>
            </w:r>
          </w:p>
        </w:tc>
      </w:tr>
      <w:tr w:rsidR="008B44B1" w:rsidTr="00F2752B">
        <w:trPr>
          <w:trHeight w:val="20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Систему допусков и посадок</w:t>
            </w:r>
          </w:p>
        </w:tc>
      </w:tr>
      <w:tr w:rsidR="008B44B1" w:rsidTr="00F2752B">
        <w:trPr>
          <w:trHeight w:val="279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Квалитеты и параметры шероховатости</w:t>
            </w:r>
          </w:p>
        </w:tc>
      </w:tr>
      <w:tr w:rsidR="008B44B1" w:rsidTr="00F2752B">
        <w:trPr>
          <w:trHeight w:val="256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свойства обрабатываемых материалов.</w:t>
            </w:r>
          </w:p>
        </w:tc>
      </w:tr>
      <w:tr w:rsidR="008B44B1" w:rsidTr="00F2752B">
        <w:trPr>
          <w:trHeight w:val="259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положения теории резания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  <w:vMerge/>
          </w:tcPr>
          <w:p w:rsidR="008B44B1" w:rsidRPr="004645E0" w:rsidRDefault="008B44B1" w:rsidP="00F2752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Схемы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, структуру и параметры технологических карт на выполнение погрузочно-разгрузочных работ</w:t>
            </w:r>
          </w:p>
        </w:tc>
      </w:tr>
      <w:tr w:rsidR="008B44B1" w:rsidTr="00F2752B">
        <w:trPr>
          <w:trHeight w:val="527"/>
        </w:trPr>
        <w:tc>
          <w:tcPr>
            <w:tcW w:w="2235" w:type="dxa"/>
            <w:gridSpan w:val="2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229" w:type="dxa"/>
            <w:gridSpan w:val="6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Default="008B44B1" w:rsidP="00611720">
      <w:pPr>
        <w:spacing w:after="0" w:line="240" w:lineRule="auto"/>
        <w:ind w:left="1920"/>
        <w:rPr>
          <w:rFonts w:ascii="Times New Roman" w:hAnsi="Times New Roman"/>
          <w:sz w:val="24"/>
          <w:szCs w:val="24"/>
          <w:lang w:eastAsia="ru-RU"/>
        </w:rPr>
      </w:pPr>
    </w:p>
    <w:p w:rsidR="008B44B1" w:rsidRDefault="008B44B1" w:rsidP="00611720">
      <w:pPr>
        <w:spacing w:after="0" w:line="240" w:lineRule="auto"/>
        <w:ind w:left="1920"/>
        <w:rPr>
          <w:rFonts w:ascii="Times New Roman" w:hAnsi="Times New Roman"/>
          <w:sz w:val="24"/>
          <w:szCs w:val="24"/>
          <w:lang w:eastAsia="ru-RU"/>
        </w:rPr>
      </w:pPr>
    </w:p>
    <w:p w:rsidR="008B44B1" w:rsidRPr="00A96723" w:rsidRDefault="008B44B1" w:rsidP="00A967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6723">
        <w:rPr>
          <w:rFonts w:ascii="Times New Roman" w:hAnsi="Times New Roman"/>
          <w:b/>
          <w:sz w:val="24"/>
          <w:szCs w:val="24"/>
          <w:lang w:eastAsia="ru-RU"/>
        </w:rPr>
        <w:t>3.2.2. Трудовая функция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3921"/>
        <w:gridCol w:w="850"/>
        <w:gridCol w:w="851"/>
        <w:gridCol w:w="1701"/>
        <w:gridCol w:w="425"/>
      </w:tblGrid>
      <w:tr w:rsidR="008B44B1" w:rsidTr="004645E0">
        <w:tc>
          <w:tcPr>
            <w:tcW w:w="1716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2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параметров деталей средней сложности с помощью контрольно-измерительных инструментов,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0,05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на токарно-карусельных станках</w:t>
            </w:r>
          </w:p>
        </w:tc>
        <w:tc>
          <w:tcPr>
            <w:tcW w:w="85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B/02.3</w:t>
            </w:r>
          </w:p>
        </w:tc>
        <w:tc>
          <w:tcPr>
            <w:tcW w:w="170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42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B44B1" w:rsidRDefault="008B44B1" w:rsidP="00503A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9"/>
        <w:gridCol w:w="664"/>
        <w:gridCol w:w="1423"/>
        <w:gridCol w:w="569"/>
        <w:gridCol w:w="1990"/>
        <w:gridCol w:w="1565"/>
        <w:gridCol w:w="1564"/>
      </w:tblGrid>
      <w:tr w:rsidR="008B44B1" w:rsidRPr="002C1AB9" w:rsidTr="004645E0">
        <w:trPr>
          <w:trHeight w:val="914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4645E0">
        <w:trPr>
          <w:trHeight w:val="1230"/>
        </w:trPr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A96723">
      <w:pPr>
        <w:spacing w:before="100" w:beforeAutospacing="1" w:after="100" w:afterAutospacing="1" w:line="240" w:lineRule="auto"/>
        <w:ind w:left="1920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60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7602"/>
      </w:tblGrid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2" w:type="dxa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параметров деталей средней сложности с помощью контрольно-измерительных инструментов,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0,05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 на токарно-карусельных станках</w:t>
            </w:r>
          </w:p>
        </w:tc>
      </w:tr>
      <w:tr w:rsidR="008B44B1" w:rsidRPr="002C1AB9" w:rsidTr="00E03EFA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контроль качества обрабатываемых поверхностей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2" w:type="dxa"/>
          </w:tcPr>
          <w:p w:rsidR="008B44B1" w:rsidRPr="00D90D02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Применять,  настраивать и регулировать  контрольно-измерительные инструменты, обеспечивающие </w:t>
            </w:r>
            <w:r>
              <w:rPr>
                <w:rFonts w:ascii="Times New Roman" w:hAnsi="Times New Roman"/>
                <w:sz w:val="24"/>
                <w:szCs w:val="24"/>
              </w:rPr>
              <w:t>погрешность не ниже 0,05</w:t>
            </w:r>
            <w:r w:rsidRPr="00E03EFA">
              <w:rPr>
                <w:rFonts w:ascii="Times New Roman" w:hAnsi="Times New Roman"/>
                <w:sz w:val="24"/>
                <w:szCs w:val="24"/>
              </w:rPr>
              <w:t xml:space="preserve"> мм,  на  токарно-карусельных станках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</w:tcPr>
          <w:p w:rsidR="008B44B1" w:rsidRPr="00D90D02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визуально явные дефекты обработанных поверхностей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7602" w:type="dxa"/>
          </w:tcPr>
          <w:p w:rsidR="008B44B1" w:rsidRPr="00D90D02" w:rsidRDefault="008B44B1" w:rsidP="0099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90E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Назначение и правила применения контрольно-измерительных инструментов,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0,05</w:t>
            </w:r>
            <w:r w:rsidRPr="00990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 на </w:t>
            </w:r>
            <w:r w:rsidRPr="00990E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токарно-карусельных станках</w:t>
            </w:r>
          </w:p>
        </w:tc>
      </w:tr>
      <w:tr w:rsidR="008B44B1" w:rsidRPr="002C1AB9" w:rsidTr="00E03EFA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обмера  деталей</w:t>
            </w:r>
          </w:p>
        </w:tc>
      </w:tr>
      <w:tr w:rsidR="008B44B1" w:rsidRPr="002C1AB9" w:rsidTr="00E03EFA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возникновения дефектов деталей и способы их недопущения</w:t>
            </w:r>
          </w:p>
        </w:tc>
      </w:tr>
      <w:tr w:rsidR="008B44B1" w:rsidRPr="002C1AB9" w:rsidTr="00E03EFA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Единую систему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допусков и посадок</w:t>
            </w:r>
          </w:p>
        </w:tc>
      </w:tr>
      <w:tr w:rsidR="008B44B1" w:rsidRPr="002C1AB9" w:rsidTr="00E03EFA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Default="008B44B1" w:rsidP="001B61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B47B28" w:rsidRDefault="008B44B1" w:rsidP="00BB70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752B">
        <w:rPr>
          <w:rFonts w:ascii="Times New Roman" w:hAnsi="Times New Roman"/>
          <w:b/>
          <w:sz w:val="24"/>
          <w:szCs w:val="24"/>
          <w:lang w:eastAsia="ru-RU"/>
        </w:rPr>
        <w:t>3.3. Обобщенная трудовая функция</w:t>
      </w:r>
      <w:r w:rsidRPr="00B47B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291"/>
        <w:gridCol w:w="619"/>
        <w:gridCol w:w="863"/>
        <w:gridCol w:w="1700"/>
        <w:gridCol w:w="418"/>
      </w:tblGrid>
      <w:tr w:rsidR="008B44B1" w:rsidTr="00F2752B">
        <w:tc>
          <w:tcPr>
            <w:tcW w:w="1715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78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сложных деталей на токарно-карусельных станках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моделей.</w:t>
            </w:r>
          </w:p>
        </w:tc>
        <w:tc>
          <w:tcPr>
            <w:tcW w:w="619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С/01.4</w:t>
            </w:r>
          </w:p>
        </w:tc>
        <w:tc>
          <w:tcPr>
            <w:tcW w:w="1701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26" w:type="dxa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30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1134"/>
        <w:gridCol w:w="567"/>
        <w:gridCol w:w="1701"/>
        <w:gridCol w:w="1276"/>
        <w:gridCol w:w="2268"/>
      </w:tblGrid>
      <w:tr w:rsidR="008B44B1" w:rsidRPr="002C1AB9" w:rsidTr="001C20B3">
        <w:trPr>
          <w:trHeight w:val="838"/>
        </w:trPr>
        <w:tc>
          <w:tcPr>
            <w:tcW w:w="1809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  <w:r w:rsidR="001C2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1C20B3">
        <w:trPr>
          <w:trHeight w:val="1138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7C4C08" w:rsidRDefault="008B44B1" w:rsidP="007C4C08">
      <w:pPr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0"/>
        <w:gridCol w:w="4466"/>
      </w:tblGrid>
      <w:tr w:rsidR="008B44B1" w:rsidTr="004645E0">
        <w:tc>
          <w:tcPr>
            <w:tcW w:w="514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953415">
              <w:rPr>
                <w:rFonts w:ascii="Times New Roman" w:hAnsi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4466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4-го разряда</w:t>
            </w:r>
          </w:p>
        </w:tc>
      </w:tr>
    </w:tbl>
    <w:p w:rsidR="003C2A96" w:rsidRPr="003C2A96" w:rsidRDefault="003C2A96" w:rsidP="003C2A96">
      <w:pPr>
        <w:spacing w:after="0"/>
        <w:rPr>
          <w:vanish/>
        </w:rPr>
      </w:pPr>
    </w:p>
    <w:tbl>
      <w:tblPr>
        <w:tblpPr w:leftFromText="180" w:rightFromText="180" w:vertAnchor="text" w:horzAnchor="margin" w:tblpY="44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8B44B1" w:rsidTr="004645E0">
        <w:tc>
          <w:tcPr>
            <w:tcW w:w="3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  <w:t>Требования к образованию и обучению</w:t>
            </w:r>
          </w:p>
        </w:tc>
        <w:tc>
          <w:tcPr>
            <w:tcW w:w="6237" w:type="dxa"/>
            <w:vAlign w:val="center"/>
          </w:tcPr>
          <w:p w:rsidR="008B44B1" w:rsidRPr="004645E0" w:rsidRDefault="008B44B1" w:rsidP="004645E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среднего профессио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нального образова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- программы подготовки квалифицированных ра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бочих (служащих)</w:t>
            </w:r>
          </w:p>
          <w:p w:rsidR="008B44B1" w:rsidRPr="004645E0" w:rsidRDefault="008B44B1" w:rsidP="004645E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программы професси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онального обуче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B44B1" w:rsidTr="004645E0">
        <w:tc>
          <w:tcPr>
            <w:tcW w:w="3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237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 токарем-карусельщиком  3-го разряда не менее двух месяцев</w:t>
            </w:r>
          </w:p>
        </w:tc>
      </w:tr>
      <w:tr w:rsidR="008B44B1" w:rsidTr="004645E0">
        <w:tc>
          <w:tcPr>
            <w:tcW w:w="3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237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необходимости использования грузоподъемного оборудования для установки и снятия деталей необходимо прохождение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выполнению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с использованием грузоподъемного оборудования, с отметкой о периодическом (или внеочередном) прохождении проверок знаний производственных инструкций </w:t>
            </w: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108A8" w:rsidTr="004645E0">
        <w:tc>
          <w:tcPr>
            <w:tcW w:w="3369" w:type="dxa"/>
          </w:tcPr>
          <w:p w:rsidR="004108A8" w:rsidRPr="004645E0" w:rsidRDefault="004108A8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vAlign w:val="center"/>
          </w:tcPr>
          <w:p w:rsidR="004108A8" w:rsidRPr="004645E0" w:rsidRDefault="004108A8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Default="008B44B1" w:rsidP="002925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2925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A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Дополнительные характеристики 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00"/>
        <w:gridCol w:w="6579"/>
      </w:tblGrid>
      <w:tr w:rsidR="008B44B1" w:rsidRPr="002C1AB9" w:rsidTr="004645E0">
        <w:tc>
          <w:tcPr>
            <w:tcW w:w="223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0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757B4" w:rsidRPr="002C1AB9" w:rsidTr="004645E0">
        <w:tc>
          <w:tcPr>
            <w:tcW w:w="2235" w:type="dxa"/>
          </w:tcPr>
          <w:p w:rsidR="001757B4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900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0" w:type="auto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Станочники и наладчики металлообрабатывающих станков </w:t>
            </w:r>
          </w:p>
        </w:tc>
      </w:tr>
      <w:tr w:rsidR="008B44B1" w:rsidRPr="002C1AB9" w:rsidTr="004645E0">
        <w:tc>
          <w:tcPr>
            <w:tcW w:w="223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900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119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4-го разряда</w:t>
            </w:r>
          </w:p>
        </w:tc>
      </w:tr>
      <w:tr w:rsidR="008B44B1" w:rsidRPr="002C1AB9" w:rsidTr="004645E0">
        <w:tc>
          <w:tcPr>
            <w:tcW w:w="223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100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Станочник широкого профиля 4-го разряда</w:t>
            </w:r>
          </w:p>
        </w:tc>
      </w:tr>
      <w:tr w:rsidR="004108A8" w:rsidRPr="002C1AB9" w:rsidTr="004645E0">
        <w:tc>
          <w:tcPr>
            <w:tcW w:w="2235" w:type="dxa"/>
          </w:tcPr>
          <w:p w:rsidR="004108A8" w:rsidRPr="004645E0" w:rsidRDefault="004108A8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900" w:type="dxa"/>
          </w:tcPr>
          <w:p w:rsidR="004108A8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19153</w:t>
            </w:r>
          </w:p>
        </w:tc>
        <w:tc>
          <w:tcPr>
            <w:tcW w:w="0" w:type="auto"/>
          </w:tcPr>
          <w:p w:rsidR="004108A8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</w:tr>
      <w:tr w:rsidR="008B44B1" w:rsidRPr="002C1AB9" w:rsidTr="004645E0">
        <w:tc>
          <w:tcPr>
            <w:tcW w:w="223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90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2C1AB9" w:rsidRDefault="008B44B1" w:rsidP="002925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Default="008B44B1" w:rsidP="002925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F2752B" w:rsidRDefault="008B44B1" w:rsidP="002925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752B">
        <w:rPr>
          <w:rFonts w:ascii="Times New Roman" w:hAnsi="Times New Roman"/>
          <w:b/>
          <w:sz w:val="24"/>
          <w:szCs w:val="24"/>
          <w:lang w:eastAsia="ru-RU"/>
        </w:rPr>
        <w:t xml:space="preserve">3.3.1. Трудовая функция </w:t>
      </w:r>
    </w:p>
    <w:p w:rsidR="008B44B1" w:rsidRPr="002C1AB9" w:rsidRDefault="008B44B1" w:rsidP="002925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150"/>
        <w:gridCol w:w="619"/>
        <w:gridCol w:w="863"/>
        <w:gridCol w:w="2031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сложных деталей на токарно-карусельных станках различных типов по 7-10 квалитетам с большим числом переходов, а также с применением метода совмещения </w:t>
            </w:r>
            <w:proofErr w:type="spellStart"/>
            <w:r w:rsidRPr="006678EA">
              <w:rPr>
                <w:rFonts w:ascii="Times New Roman" w:hAnsi="Times New Roman"/>
                <w:sz w:val="24"/>
                <w:szCs w:val="24"/>
              </w:rPr>
              <w:t>плазменно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С/01.4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Default="008B44B1" w:rsidP="002925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662"/>
        <w:gridCol w:w="1418"/>
        <w:gridCol w:w="567"/>
        <w:gridCol w:w="1984"/>
        <w:gridCol w:w="1560"/>
        <w:gridCol w:w="1842"/>
      </w:tblGrid>
      <w:tr w:rsidR="008B44B1" w:rsidRPr="002C1AB9" w:rsidTr="004645E0">
        <w:trPr>
          <w:trHeight w:val="1138"/>
        </w:trPr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4645E0">
        <w:trPr>
          <w:trHeight w:val="1138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1A5C79" w:rsidRDefault="008B44B1" w:rsidP="00292596">
      <w:pPr>
        <w:spacing w:after="0" w:line="240" w:lineRule="auto"/>
        <w:rPr>
          <w:rFonts w:ascii="Times New Roman" w:hAnsi="Times New Roman"/>
          <w:color w:val="F7964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7730"/>
      </w:tblGrid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</w:tcPr>
          <w:p w:rsidR="008B44B1" w:rsidRPr="00990EA3" w:rsidRDefault="008B44B1" w:rsidP="0099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EA3">
              <w:rPr>
                <w:rFonts w:ascii="Times New Roman" w:hAnsi="Times New Roman"/>
                <w:lang w:eastAsia="ru-RU"/>
              </w:rPr>
              <w:t>Ведение технологического процесса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деталей на токарно-карусельных станках различных конструкций по 7 </w:t>
            </w:r>
            <w:r w:rsidR="009A799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квалитетам с большим переходом, </w:t>
            </w:r>
            <w:r w:rsidRPr="004645E0">
              <w:rPr>
                <w:rFonts w:ascii="Times New Roman" w:hAnsi="Times New Roman"/>
                <w:sz w:val="24"/>
                <w:szCs w:val="24"/>
              </w:rPr>
              <w:t>а также с применением метода совмещения плазменно-механической обработки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токарно-карусельными станками с диаметром планшайбы свыше 7000 мм.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Нарезка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сквозных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упорных ленточных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8 </w:t>
            </w:r>
            <w:r w:rsidR="009A799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квалитетам.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</w:tcPr>
          <w:p w:rsidR="008B44B1" w:rsidRPr="004645E0" w:rsidRDefault="008B44B1" w:rsidP="002E1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наладку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токарно-карусельных станков различных конструкций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обтачку </w:t>
            </w:r>
            <w:r w:rsidR="009A7991">
              <w:rPr>
                <w:rFonts w:ascii="Times New Roman" w:hAnsi="Times New Roman"/>
                <w:sz w:val="24"/>
                <w:szCs w:val="24"/>
                <w:lang w:eastAsia="ru-RU"/>
              </w:rPr>
              <w:pgNum/>
            </w:r>
            <w:proofErr w:type="spellStart"/>
            <w:r w:rsidR="009A7991">
              <w:rPr>
                <w:rFonts w:ascii="Times New Roman" w:hAnsi="Times New Roman"/>
                <w:sz w:val="24"/>
                <w:szCs w:val="24"/>
                <w:lang w:eastAsia="ru-RU"/>
              </w:rPr>
              <w:t>ельнокатаных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колес подвижного состава по кругу катания (по копиру), подрезку торцов наружной стороны ступиц, расточку отверстий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положение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осей координат при растачивании нескольких отверстий, расположенных в двух плоскостях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приспособления для закрепления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и режимы обработки на токарно-карусельных станках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детали в различных приспособления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угольнике, планшайбе с точной выверкой по индикатору до 0,02-0,03мм в горизонтальной и вертикальной плоскостях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наладку станка плазменной установки и плазмотрона на совмещенную обработку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Включать и выключать плазменную установку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точное обтачивание, подрезание и растачивание в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труднодоступных местах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предварительную обработку диафрагмы паровых турбин диаметром свыше 2000 мм, корпусов рабочих колес гидротурбин, шестерен конических с наружным диаметром свыше  2000мм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чистовое растачивание конусного отверстия по калибру винтов  гребных диаметром до 1000 мм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чистовую обтачку колец сопловых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чистовую обработку и  растачивание ступицы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обтачивание плоскости, чистовое растачивание отверстия и растачивание поковки корпуса редукторов 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чистовое обтачивание поверху, растачивание внутреннего отверстия диаметром до 5000 мм и обтачивание беговой дорожки погонов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Производить обтачивание и подрезание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применением плазменного подогрева чаши диаметром до 2000 мм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полную токарную обработку бегунов (катков), блоков канатных, диаметром свыше 750 мм,  венцов зубчатых диаметром до 2000 мм, втулок сферических зубчатых с наружным диаметром свыше 500 до 1200мм, кокилей формовочных высотой свыше 1000 мм, колец маслосъёмных из двух половинок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полную обработку маховиков диаметром свыше 750 мм стаканов, втулок, колец, имеющих свыше трех посадочных размеров, станины, шкивов для клиноременных передач и канатные диаметром свыше 750 до 2000 мм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окончательную токарную обработку бандажей дробилок, вкладышей из двух половинок, втулок цилиндрических и фланцев диаметром свыше 750 мм, дисков и диафрагм паровых радиальных турбин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многовенцовые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односторонние, обечайки фильтров диаметром свыше 1000 мм, обоймы судовых подшипников из двух половинок, опор скользящие и ступиц судовых подшипников из двух половин,  пресс-форм и конусов малой доменной печи, шестерен цилиндрических, шкивов гладких,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ободы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муфты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диаметром свыше 750 до 2000 мм, шестерен конические с наружным диаметром до 2000 мм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кинематические схемы и правила проверки на точность токарно-карусельных станков различных типов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Конструктивные особенности и правила применения универсальных и специальных приспособлений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контрольно-измерительных инструментов и приборов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Марки и правила применения шлифовальных кругов;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Геометрию, правила термообработки, заточки, доводки и установки режущего инструмента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Систему допусков и посадок, квалитеты и параметры шероховатости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Основы электротехники и правила обеспечения безопасной работы плазменной установки, вытяжной вентиляции и системы охлаждения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Принципиальную схему установки плазменного подогрева и способы наладки плазмотрона.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Теорию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резанья в объеме, соответствующем сложности работ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кинематические схемы токарно-карусельных станков различных типов, правила проверки их на точность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определения режимов резания по справочникам и паспорту станка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E14E21" w:rsidRDefault="008B44B1" w:rsidP="00E14E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194"/>
        <w:gridCol w:w="619"/>
        <w:gridCol w:w="863"/>
        <w:gridCol w:w="1987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параметров сложных деталей с помощью контрольно-измерительных инструментов и приборов,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 на токарно-карусельных станках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C/02.4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662"/>
        <w:gridCol w:w="1418"/>
        <w:gridCol w:w="567"/>
        <w:gridCol w:w="1984"/>
        <w:gridCol w:w="1560"/>
        <w:gridCol w:w="1842"/>
      </w:tblGrid>
      <w:tr w:rsidR="008B44B1" w:rsidRPr="002C1AB9" w:rsidTr="00A343D0">
        <w:trPr>
          <w:trHeight w:val="1138"/>
        </w:trPr>
        <w:tc>
          <w:tcPr>
            <w:tcW w:w="171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A343D0">
        <w:trPr>
          <w:trHeight w:val="1138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3A4CB7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621"/>
      </w:tblGrid>
      <w:tr w:rsidR="008B44B1" w:rsidRPr="002C1AB9" w:rsidTr="004645E0">
        <w:tc>
          <w:tcPr>
            <w:tcW w:w="2093" w:type="dxa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21" w:type="dxa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параметров  сложных деталей с помощью контрольно-измерительных инструментов,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на токарно-карусельных станках</w:t>
            </w:r>
          </w:p>
        </w:tc>
      </w:tr>
      <w:tr w:rsidR="008B44B1" w:rsidRPr="002C1AB9" w:rsidTr="00E03EFA">
        <w:tc>
          <w:tcPr>
            <w:tcW w:w="2093" w:type="dxa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1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контроль качества обрабатываемых поверхностей</w:t>
            </w:r>
          </w:p>
        </w:tc>
      </w:tr>
      <w:tr w:rsidR="008B44B1" w:rsidRPr="002C1AB9" w:rsidTr="004645E0">
        <w:tc>
          <w:tcPr>
            <w:tcW w:w="2093" w:type="dxa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21" w:type="dxa"/>
          </w:tcPr>
          <w:p w:rsidR="008B44B1" w:rsidRPr="00D90D02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Применять,  настраивать и регулировать  контрольно-измерительные инструменты, обеспечивающие </w:t>
            </w:r>
            <w:r w:rsidRPr="00E03EFA">
              <w:rPr>
                <w:rFonts w:ascii="Times New Roman" w:hAnsi="Times New Roman"/>
                <w:sz w:val="24"/>
                <w:szCs w:val="24"/>
              </w:rPr>
              <w:t>погрешность не ниже 0,01 мм,  на  токарно-карусельных станках</w:t>
            </w:r>
          </w:p>
        </w:tc>
      </w:tr>
      <w:tr w:rsidR="008B44B1" w:rsidRPr="002C1AB9" w:rsidTr="004645E0">
        <w:tc>
          <w:tcPr>
            <w:tcW w:w="2093" w:type="dxa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</w:tcPr>
          <w:p w:rsidR="008B44B1" w:rsidRPr="00D90D02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визуально явные дефекты обработанных поверхностей</w:t>
            </w:r>
          </w:p>
        </w:tc>
      </w:tr>
      <w:tr w:rsidR="008B44B1" w:rsidRPr="002C1AB9" w:rsidTr="004645E0">
        <w:tc>
          <w:tcPr>
            <w:tcW w:w="2093" w:type="dxa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21" w:type="dxa"/>
          </w:tcPr>
          <w:p w:rsidR="008B44B1" w:rsidRPr="00D90D02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назначение и правила применения контрольно-измерительных инструментов,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мм, на токарно-карусельных станках</w:t>
            </w:r>
          </w:p>
        </w:tc>
      </w:tr>
      <w:tr w:rsidR="008B44B1" w:rsidRPr="002C1AB9" w:rsidTr="00E03EFA">
        <w:tc>
          <w:tcPr>
            <w:tcW w:w="2093" w:type="dxa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обмера  деталей</w:t>
            </w:r>
          </w:p>
        </w:tc>
      </w:tr>
      <w:tr w:rsidR="008B44B1" w:rsidRPr="002C1AB9" w:rsidTr="00E03EFA">
        <w:tc>
          <w:tcPr>
            <w:tcW w:w="2093" w:type="dxa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возникновения дефектов деталей и способы их недопущения</w:t>
            </w:r>
          </w:p>
        </w:tc>
      </w:tr>
      <w:tr w:rsidR="008B44B1" w:rsidRPr="002C1AB9" w:rsidTr="00E03EFA">
        <w:tc>
          <w:tcPr>
            <w:tcW w:w="2093" w:type="dxa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Единую систему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допусков и посадок</w:t>
            </w:r>
          </w:p>
        </w:tc>
      </w:tr>
      <w:tr w:rsidR="008B44B1" w:rsidRPr="002C1AB9" w:rsidTr="00E03EFA">
        <w:tc>
          <w:tcPr>
            <w:tcW w:w="2093" w:type="dxa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1" w:type="dxa"/>
            <w:vAlign w:val="center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8B44B1" w:rsidRPr="002C1AB9" w:rsidTr="004645E0">
        <w:tc>
          <w:tcPr>
            <w:tcW w:w="2093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21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D7283D" w:rsidRDefault="008B44B1" w:rsidP="00D7283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283D">
        <w:rPr>
          <w:rFonts w:ascii="Times New Roman" w:hAnsi="Times New Roman"/>
          <w:b/>
          <w:sz w:val="24"/>
          <w:szCs w:val="24"/>
          <w:lang w:eastAsia="ru-RU"/>
        </w:rPr>
        <w:t>3.4. Обобщенная трудовая ф</w:t>
      </w:r>
      <w:r w:rsidRPr="00A343D0">
        <w:rPr>
          <w:rFonts w:ascii="Times New Roman" w:hAnsi="Times New Roman"/>
          <w:b/>
          <w:sz w:val="24"/>
          <w:szCs w:val="24"/>
          <w:lang w:eastAsia="ru-RU"/>
        </w:rPr>
        <w:t>ункция</w:t>
      </w:r>
      <w:r w:rsidRPr="00D728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025"/>
        <w:gridCol w:w="619"/>
        <w:gridCol w:w="876"/>
        <w:gridCol w:w="2143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Обработка сложных деталей на  токарно-карусельных станках.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/01.4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B44B1" w:rsidRPr="002C1AB9" w:rsidRDefault="008B44B1" w:rsidP="003A4CB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Default="008B44B1" w:rsidP="003A4C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25"/>
        <w:gridCol w:w="1418"/>
        <w:gridCol w:w="567"/>
        <w:gridCol w:w="1984"/>
        <w:gridCol w:w="1560"/>
        <w:gridCol w:w="1842"/>
      </w:tblGrid>
      <w:tr w:rsidR="008B44B1" w:rsidRPr="002C1AB9" w:rsidTr="007379EF">
        <w:trPr>
          <w:trHeight w:val="1138"/>
        </w:trPr>
        <w:tc>
          <w:tcPr>
            <w:tcW w:w="1951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7379EF">
        <w:trPr>
          <w:trHeight w:val="1138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73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3A4C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3A4C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5"/>
        <w:gridCol w:w="5522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1C20B3">
              <w:rPr>
                <w:rFonts w:ascii="Times New Roman" w:hAnsi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5522" w:type="dxa"/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5-го разряда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3A4C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7413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среднего профессио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нального образова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9A799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подготовки квалифицированных ра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бочих (служащих)</w:t>
            </w:r>
          </w:p>
          <w:p w:rsidR="008B44B1" w:rsidRPr="004645E0" w:rsidRDefault="008B44B1" w:rsidP="004645E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программы професси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онального обуче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="009A799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 токарем 4-го разряда не менее двух месяцев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использования грузоподъемного оборудования для установки и снятия деталей необходимо прохождение обучения по выполнению работ с использованием грузоподъемного оборудования, с отметкой о периодическом (или внеочередном) прохождении проверок знаний производственных инструкций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End"/>
          </w:p>
        </w:tc>
      </w:tr>
      <w:tr w:rsidR="009A7991" w:rsidRPr="002C1AB9" w:rsidTr="004645E0">
        <w:tc>
          <w:tcPr>
            <w:tcW w:w="0" w:type="auto"/>
          </w:tcPr>
          <w:p w:rsidR="009A7991" w:rsidRPr="004645E0" w:rsidRDefault="009A799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</w:tcPr>
          <w:p w:rsidR="009A7991" w:rsidRPr="004645E0" w:rsidRDefault="009A799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Pr="002C1AB9" w:rsidRDefault="008B44B1" w:rsidP="00F21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AB9">
        <w:rPr>
          <w:rFonts w:ascii="Times New Roman" w:hAnsi="Times New Roman"/>
          <w:sz w:val="24"/>
          <w:szCs w:val="24"/>
          <w:lang w:eastAsia="ru-RU"/>
        </w:rPr>
        <w:t xml:space="preserve">Дополнительные характеристики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00"/>
        <w:gridCol w:w="6471"/>
      </w:tblGrid>
      <w:tr w:rsidR="008B44B1" w:rsidRPr="002C1AB9" w:rsidTr="004645E0">
        <w:tc>
          <w:tcPr>
            <w:tcW w:w="223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0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71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757B4" w:rsidRPr="002C1AB9" w:rsidTr="004645E0">
        <w:tc>
          <w:tcPr>
            <w:tcW w:w="2235" w:type="dxa"/>
          </w:tcPr>
          <w:p w:rsidR="001757B4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900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6471" w:type="dxa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Станочники и наладчики металлообрабатывающих станков </w:t>
            </w:r>
          </w:p>
        </w:tc>
      </w:tr>
      <w:tr w:rsidR="008B44B1" w:rsidRPr="002C1AB9" w:rsidTr="004645E0">
        <w:tc>
          <w:tcPr>
            <w:tcW w:w="223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900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120</w:t>
            </w:r>
          </w:p>
        </w:tc>
        <w:tc>
          <w:tcPr>
            <w:tcW w:w="6471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5-го разряда</w:t>
            </w:r>
          </w:p>
        </w:tc>
      </w:tr>
      <w:tr w:rsidR="008B44B1" w:rsidRPr="002C1AB9" w:rsidTr="004645E0">
        <w:tc>
          <w:tcPr>
            <w:tcW w:w="2235" w:type="dxa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101</w:t>
            </w:r>
          </w:p>
        </w:tc>
        <w:tc>
          <w:tcPr>
            <w:tcW w:w="6471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Станочник широкого профиля 5-го разряда</w:t>
            </w:r>
          </w:p>
        </w:tc>
      </w:tr>
      <w:tr w:rsidR="009A7991" w:rsidRPr="002C1AB9" w:rsidTr="004645E0">
        <w:tc>
          <w:tcPr>
            <w:tcW w:w="2235" w:type="dxa"/>
          </w:tcPr>
          <w:p w:rsidR="009A7991" w:rsidRPr="004645E0" w:rsidRDefault="009A7991" w:rsidP="009A799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A7991">
              <w:rPr>
                <w:rFonts w:ascii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900" w:type="dxa"/>
          </w:tcPr>
          <w:p w:rsidR="009A7991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19153</w:t>
            </w:r>
          </w:p>
        </w:tc>
        <w:tc>
          <w:tcPr>
            <w:tcW w:w="6471" w:type="dxa"/>
          </w:tcPr>
          <w:p w:rsidR="009A7991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</w:tr>
      <w:tr w:rsidR="008B44B1" w:rsidRPr="002C1AB9" w:rsidTr="004645E0">
        <w:tc>
          <w:tcPr>
            <w:tcW w:w="2235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900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1" w:type="dxa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D7283D" w:rsidRDefault="008B44B1" w:rsidP="00D7283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283D">
        <w:rPr>
          <w:rFonts w:ascii="Times New Roman" w:hAnsi="Times New Roman"/>
          <w:b/>
          <w:sz w:val="24"/>
          <w:szCs w:val="24"/>
          <w:lang w:eastAsia="ru-RU"/>
        </w:rPr>
        <w:t xml:space="preserve">3.4.1.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3743"/>
        <w:gridCol w:w="619"/>
        <w:gridCol w:w="876"/>
        <w:gridCol w:w="2369"/>
        <w:gridCol w:w="292"/>
      </w:tblGrid>
      <w:tr w:rsidR="008B44B1" w:rsidRPr="002C1AB9" w:rsidTr="004645E0">
        <w:tc>
          <w:tcPr>
            <w:tcW w:w="171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43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Обработка сложных деталей по 6-7 квалитетам с большим числом переходов и установкой их на универсальных токарно-карусельных станках различных конструкций.  </w:t>
            </w:r>
          </w:p>
        </w:tc>
        <w:tc>
          <w:tcPr>
            <w:tcW w:w="61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6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/01.4</w:t>
            </w:r>
          </w:p>
        </w:tc>
        <w:tc>
          <w:tcPr>
            <w:tcW w:w="2369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29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662"/>
        <w:gridCol w:w="1418"/>
        <w:gridCol w:w="567"/>
        <w:gridCol w:w="1984"/>
        <w:gridCol w:w="1560"/>
        <w:gridCol w:w="1701"/>
      </w:tblGrid>
      <w:tr w:rsidR="008B44B1" w:rsidRPr="002C1AB9" w:rsidTr="00A343D0">
        <w:trPr>
          <w:trHeight w:val="1138"/>
        </w:trPr>
        <w:tc>
          <w:tcPr>
            <w:tcW w:w="171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A343D0">
        <w:trPr>
          <w:trHeight w:val="1130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Default="008B44B1" w:rsidP="00E138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9"/>
        <w:gridCol w:w="7745"/>
      </w:tblGrid>
      <w:tr w:rsidR="008B44B1" w:rsidRPr="005756E8" w:rsidTr="004645E0">
        <w:tc>
          <w:tcPr>
            <w:tcW w:w="0" w:type="auto"/>
            <w:vMerge w:val="restart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инструментов и приспособлений, для выполнения обработки и измерения наружных и внутренних  поверхностей  с труднодоступными для обработки и измерений местами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 обработки сложных деталей по 6 - 7 квалитетам с большим числом переходов и установкой их на универсальных токарно-карусельных станках различных конструкций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 обработки сложных, крупногабаритных деталей на уникальных токарно-карусельных станках, в том числе выполнение указанных работ по обработке деталей из труднообрабатываемых, высоколегированных и жаропрочных материалов методом совмещенной плазменно-механической обработки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Нарезка </w:t>
            </w:r>
            <w:proofErr w:type="spellStart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профилей по 6 - 7 квалитетам</w:t>
            </w:r>
          </w:p>
        </w:tc>
      </w:tr>
      <w:tr w:rsidR="008B44B1" w:rsidRPr="005756E8" w:rsidTr="004645E0">
        <w:tc>
          <w:tcPr>
            <w:tcW w:w="0" w:type="auto"/>
            <w:vMerge w:val="restart"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чистовое растачивание конусного отверстия по калибру винтов  гребных диаметром свыше 1000 мм, конусного отверстия по калибру  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Обтачивание наружных и внутренних криволинейных поверхностей, сопряженных с криволинейными цилиндрическими поверхностями двумя подачами, а также конусных поверхностей с труднодоступными для обработки и измерения местами.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деталей с комбинированным креплением при помощи угольников, подкладок, планок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деталей в различных приспособлениях, универсальных патронах, на угольнике и на планшайбе с точной выверкой по индикатору не более 0,02 мм  во всех плоскостях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Растачивать, подрезать, обрабатывать сферы по копирам в подшипниках сферических для шаровых мельниц 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полную обработку зубчатых сферических втулок с наружным диаметром свыше 1200 мм, колес зубчатых и рабочих паровых турбин с наружным диаметром свыше 2000 мм, больших конусов доменной печи, роторов центрифуги, цилиндров и траверсов  к прессам, шкивов для клиноременных передач и канатных диаметром свыше 2000 мм 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полную токарную  обработку колес зубчатых и рабочих паровых турбин с наружным диаметром свыше 2000 мм, конусов больших доменной печи, планшайбы со шпинделями, суппорты крупных карусельных станков, 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отверстия детали   корпусных турбин и насосов диаметром до 5000 мм с несколькими размерами с двух и более установок 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кольца опорные регулировочные с нарезанием и полированием упорной резьбы 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Обтачивать поверху, растачивать внутреннее отверстие диаметром свыше 5000 мм и обтачивание беговой дорожки погон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окончательную обработку венца опорного, вкладышей судовых подшипников разъемных, диафрагмы паровых турбин мощностью свыше 100 м/ватт, корпуса и пакета соплового аппарата, корпусных деталей гидротурбин, гидрозатворов,  пресс-форм сложной конфигурации, шестерен цилиндрических, шкивов, </w:t>
            </w:r>
            <w:proofErr w:type="spellStart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ободов</w:t>
            </w:r>
            <w:proofErr w:type="spellEnd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муфт диаметром свыше 2000 мм - окончательная обработка </w:t>
            </w:r>
            <w:proofErr w:type="gramStart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применением плазменного подогрева.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Обтачивать и подрезать </w:t>
            </w:r>
            <w:proofErr w:type="gramStart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применением плазменного подогрева чаш диаметром свыше 2000 мм </w:t>
            </w:r>
          </w:p>
        </w:tc>
      </w:tr>
      <w:tr w:rsidR="008B44B1" w:rsidRPr="005756E8" w:rsidTr="004645E0">
        <w:tc>
          <w:tcPr>
            <w:tcW w:w="0" w:type="auto"/>
            <w:vMerge w:val="restart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Конструктивные особенности и правила проверки на точность уникальных или других сложных токарно-карусельных станков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Конструкцию, правила применения универсальных и специальных приспособлений, технические характеристики и особенности эксплуатации установки плазменного подогрева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теории резания металлов в пределах выполняемой работы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достижения заданных квалитетов и параметров шероховатости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Геометрию, конструкцию, правила заточки и доводки разнообразного режущего инструмента</w:t>
            </w:r>
          </w:p>
        </w:tc>
      </w:tr>
      <w:tr w:rsidR="008B44B1" w:rsidRPr="005756E8" w:rsidTr="004645E0">
        <w:tc>
          <w:tcPr>
            <w:tcW w:w="0" w:type="auto"/>
            <w:vMerge/>
          </w:tcPr>
          <w:p w:rsidR="008B44B1" w:rsidRPr="005756E8" w:rsidRDefault="008B44B1" w:rsidP="004645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определения режима резания по справочникам и паспорту станка</w:t>
            </w:r>
          </w:p>
        </w:tc>
      </w:tr>
      <w:tr w:rsidR="008B44B1" w:rsidRPr="005756E8" w:rsidTr="004645E0"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</w:tcPr>
          <w:p w:rsidR="008B44B1" w:rsidRPr="005756E8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3E1A98" w:rsidRDefault="008B44B1" w:rsidP="003E1A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1A98">
        <w:rPr>
          <w:rFonts w:ascii="Times New Roman" w:hAnsi="Times New Roman"/>
          <w:b/>
          <w:sz w:val="24"/>
          <w:szCs w:val="24"/>
          <w:lang w:eastAsia="ru-RU"/>
        </w:rPr>
        <w:t xml:space="preserve">3.4.2.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063"/>
        <w:gridCol w:w="815"/>
        <w:gridCol w:w="876"/>
        <w:gridCol w:w="1909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3" w:type="dxa"/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параметров сложных деталей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изделий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контрольно-измерительных инструментов и приборов,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 на токарно-карусельных станках</w:t>
            </w:r>
          </w:p>
        </w:tc>
        <w:tc>
          <w:tcPr>
            <w:tcW w:w="81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/02.4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519"/>
        <w:gridCol w:w="1269"/>
        <w:gridCol w:w="424"/>
        <w:gridCol w:w="1860"/>
        <w:gridCol w:w="1385"/>
        <w:gridCol w:w="2584"/>
      </w:tblGrid>
      <w:tr w:rsidR="008B44B1" w:rsidRPr="002C1AB9" w:rsidTr="00A343D0">
        <w:trPr>
          <w:trHeight w:val="953"/>
        </w:trPr>
        <w:tc>
          <w:tcPr>
            <w:tcW w:w="1706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A343D0">
        <w:trPr>
          <w:trHeight w:val="1102"/>
        </w:trPr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  <w:p w:rsidR="008B44B1" w:rsidRPr="004645E0" w:rsidRDefault="008B44B1" w:rsidP="00A343D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4B1" w:rsidRPr="002C1AB9" w:rsidRDefault="008B44B1" w:rsidP="00B374F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9"/>
        <w:gridCol w:w="7605"/>
      </w:tblGrid>
      <w:tr w:rsidR="008B44B1" w:rsidRPr="00E03EFA" w:rsidTr="004645E0">
        <w:tc>
          <w:tcPr>
            <w:tcW w:w="0" w:type="auto"/>
            <w:vMerge w:val="restart"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05" w:type="dxa"/>
          </w:tcPr>
          <w:p w:rsidR="008B44B1" w:rsidRPr="00E03EFA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параметров сложных деталей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изделий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контрольно-измерительных инструментов и приборов, обеспечивающих погрешность не ниже 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на токарно-карусельных станках</w:t>
            </w:r>
          </w:p>
        </w:tc>
      </w:tr>
      <w:tr w:rsidR="008B44B1" w:rsidRPr="00E03EFA" w:rsidTr="00E03EFA">
        <w:tc>
          <w:tcPr>
            <w:tcW w:w="0" w:type="auto"/>
            <w:vMerge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vAlign w:val="center"/>
          </w:tcPr>
          <w:p w:rsidR="008B44B1" w:rsidRPr="00E03EFA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контроль качества обрабатываемых поверхностей</w:t>
            </w:r>
          </w:p>
        </w:tc>
      </w:tr>
      <w:tr w:rsidR="008B44B1" w:rsidRPr="00E03EFA" w:rsidTr="004645E0">
        <w:tc>
          <w:tcPr>
            <w:tcW w:w="0" w:type="auto"/>
            <w:vMerge w:val="restart"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05" w:type="dxa"/>
          </w:tcPr>
          <w:p w:rsidR="008B44B1" w:rsidRPr="00E03EFA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Применять,  настраивать и регулировать  контрольно-измерительные инструменты, обеспечивающие </w:t>
            </w:r>
            <w:r>
              <w:rPr>
                <w:rFonts w:ascii="Times New Roman" w:hAnsi="Times New Roman"/>
                <w:sz w:val="24"/>
                <w:szCs w:val="24"/>
              </w:rPr>
              <w:t>погрешность не ниже 0,01</w:t>
            </w:r>
            <w:r w:rsidRPr="00E03EFA">
              <w:rPr>
                <w:rFonts w:ascii="Times New Roman" w:hAnsi="Times New Roman"/>
                <w:sz w:val="24"/>
                <w:szCs w:val="24"/>
              </w:rPr>
              <w:t xml:space="preserve"> мм,  на  токарно-карусельных станках</w:t>
            </w:r>
          </w:p>
        </w:tc>
      </w:tr>
      <w:tr w:rsidR="008B44B1" w:rsidRPr="00E03EFA" w:rsidTr="004645E0">
        <w:tc>
          <w:tcPr>
            <w:tcW w:w="0" w:type="auto"/>
            <w:vMerge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</w:tcPr>
          <w:p w:rsidR="008B44B1" w:rsidRPr="00E03EFA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визуально явные дефекты обработанных поверхностей</w:t>
            </w:r>
          </w:p>
        </w:tc>
      </w:tr>
      <w:tr w:rsidR="008B44B1" w:rsidRPr="00E03EFA" w:rsidTr="004645E0">
        <w:tc>
          <w:tcPr>
            <w:tcW w:w="0" w:type="auto"/>
            <w:vMerge w:val="restart"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05" w:type="dxa"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настройки и регулирования контрольно-измерительных инструментов и приборов,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  на токарно-карусельных станках</w:t>
            </w:r>
          </w:p>
        </w:tc>
      </w:tr>
      <w:tr w:rsidR="008B44B1" w:rsidRPr="00E03EFA" w:rsidTr="00F2752B">
        <w:tc>
          <w:tcPr>
            <w:tcW w:w="0" w:type="auto"/>
            <w:vMerge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обмера  деталей</w:t>
            </w:r>
          </w:p>
        </w:tc>
      </w:tr>
      <w:tr w:rsidR="008B44B1" w:rsidRPr="00E03EFA" w:rsidTr="00F2752B">
        <w:tc>
          <w:tcPr>
            <w:tcW w:w="0" w:type="auto"/>
            <w:vMerge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возникновения дефектов деталей и способы их недопущения</w:t>
            </w:r>
          </w:p>
        </w:tc>
      </w:tr>
      <w:tr w:rsidR="008B44B1" w:rsidRPr="00E03EFA" w:rsidTr="00F2752B">
        <w:tc>
          <w:tcPr>
            <w:tcW w:w="0" w:type="auto"/>
            <w:vMerge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Единую систему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допусков и посадок</w:t>
            </w:r>
          </w:p>
        </w:tc>
      </w:tr>
      <w:tr w:rsidR="008B44B1" w:rsidRPr="00E03EFA" w:rsidTr="00F2752B">
        <w:tc>
          <w:tcPr>
            <w:tcW w:w="0" w:type="auto"/>
            <w:vMerge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E03EFA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5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3E1A98" w:rsidRDefault="008B44B1" w:rsidP="003E1A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1A98">
        <w:rPr>
          <w:rFonts w:ascii="Times New Roman" w:hAnsi="Times New Roman"/>
          <w:b/>
          <w:sz w:val="24"/>
          <w:szCs w:val="24"/>
          <w:lang w:eastAsia="ru-RU"/>
        </w:rPr>
        <w:t xml:space="preserve">3.5. Обобщенная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147"/>
        <w:gridCol w:w="619"/>
        <w:gridCol w:w="850"/>
        <w:gridCol w:w="2047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8B44B1" w:rsidRPr="004645E0" w:rsidRDefault="008B44B1" w:rsidP="00E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8EA">
              <w:rPr>
                <w:rFonts w:ascii="Times New Roman" w:hAnsi="Times New Roman"/>
                <w:sz w:val="24"/>
                <w:szCs w:val="24"/>
              </w:rPr>
              <w:t>Обработка сложных тонкостенных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еталей </w:t>
            </w:r>
            <w:r w:rsidRPr="006678EA">
              <w:rPr>
                <w:rFonts w:ascii="Times New Roman" w:hAnsi="Times New Roman"/>
                <w:sz w:val="24"/>
                <w:szCs w:val="24"/>
              </w:rPr>
              <w:t xml:space="preserve">на  токарно-карусельных станках. 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Е/01.6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67"/>
        <w:gridCol w:w="1134"/>
        <w:gridCol w:w="567"/>
        <w:gridCol w:w="1843"/>
        <w:gridCol w:w="1275"/>
        <w:gridCol w:w="2268"/>
      </w:tblGrid>
      <w:tr w:rsidR="008B44B1" w:rsidRPr="002C1AB9" w:rsidTr="00A343D0">
        <w:trPr>
          <w:trHeight w:val="1138"/>
        </w:trPr>
        <w:tc>
          <w:tcPr>
            <w:tcW w:w="2093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44B1" w:rsidRPr="004645E0" w:rsidRDefault="008B44B1" w:rsidP="00A343D0">
            <w:pPr>
              <w:spacing w:after="0" w:line="240" w:lineRule="auto"/>
              <w:ind w:right="-108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A343D0">
        <w:trPr>
          <w:trHeight w:val="1138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A34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A343D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962"/>
      </w:tblGrid>
      <w:tr w:rsidR="008B44B1" w:rsidRPr="002C1AB9" w:rsidTr="004645E0">
        <w:tc>
          <w:tcPr>
            <w:tcW w:w="4644" w:type="dxa"/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6956B2">
              <w:rPr>
                <w:rFonts w:ascii="Times New Roman" w:hAnsi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4962" w:type="dxa"/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6-го разряда</w:t>
            </w:r>
          </w:p>
        </w:tc>
      </w:tr>
    </w:tbl>
    <w:p w:rsidR="008B44B1" w:rsidRPr="002C1AB9" w:rsidRDefault="008B44B1" w:rsidP="00A343D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A34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7413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A3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</w:tcPr>
          <w:p w:rsidR="008B44B1" w:rsidRPr="004645E0" w:rsidRDefault="008B44B1" w:rsidP="00A343D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(служащих).</w:t>
            </w:r>
          </w:p>
          <w:p w:rsidR="008B44B1" w:rsidRPr="004645E0" w:rsidRDefault="008B44B1" w:rsidP="00A343D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программы профессионального обуче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– 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8B44B1" w:rsidRPr="004645E0" w:rsidRDefault="008B44B1" w:rsidP="00A343D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профессиональные программы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 токарем 5-го разряда не менее двух месяцев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 использования грузоподъемного оборудования для установки и снятия деталей необходимо прохождение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выполнению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с использованием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стропального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оборудования, с отметкой о периодическом (или внеочередном) прохождении проверок знаний производственных инструкций </w:t>
            </w:r>
          </w:p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70EAA" w:rsidRPr="002C1AB9" w:rsidTr="004645E0">
        <w:tc>
          <w:tcPr>
            <w:tcW w:w="0" w:type="auto"/>
          </w:tcPr>
          <w:p w:rsidR="00470EAA" w:rsidRPr="004645E0" w:rsidRDefault="00470EAA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</w:tcPr>
          <w:p w:rsidR="00470EAA" w:rsidRPr="004645E0" w:rsidRDefault="00470EAA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2C0D" w:rsidRDefault="00F52C0D" w:rsidP="003E1A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4B1" w:rsidRPr="002C1AB9" w:rsidRDefault="008B44B1" w:rsidP="003E1A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AB9">
        <w:rPr>
          <w:rFonts w:ascii="Times New Roman" w:hAnsi="Times New Roman"/>
          <w:sz w:val="24"/>
          <w:szCs w:val="24"/>
          <w:lang w:eastAsia="ru-RU"/>
        </w:rPr>
        <w:t xml:space="preserve">Дополнительные характеристики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3"/>
        <w:gridCol w:w="816"/>
        <w:gridCol w:w="6395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1757B4" w:rsidRPr="002C1AB9" w:rsidTr="004645E0">
        <w:tc>
          <w:tcPr>
            <w:tcW w:w="0" w:type="auto"/>
          </w:tcPr>
          <w:p w:rsidR="001757B4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0" w:type="auto"/>
          </w:tcPr>
          <w:p w:rsidR="001757B4" w:rsidRPr="001757B4" w:rsidRDefault="001757B4" w:rsidP="00D5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Станочники и наладчики металлообрабатывающих станков 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121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 6-го разряда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§ 102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Станочник широкого профиля 6-го разряда</w:t>
            </w:r>
          </w:p>
        </w:tc>
      </w:tr>
      <w:tr w:rsidR="00332081" w:rsidRPr="002C1AB9" w:rsidTr="004645E0">
        <w:tc>
          <w:tcPr>
            <w:tcW w:w="0" w:type="auto"/>
          </w:tcPr>
          <w:p w:rsidR="00332081" w:rsidRPr="004645E0" w:rsidRDefault="00332081" w:rsidP="0033208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32081">
              <w:rPr>
                <w:rFonts w:ascii="Times New Roman" w:hAnsi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</w:tcPr>
          <w:p w:rsidR="00332081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19153</w:t>
            </w:r>
          </w:p>
        </w:tc>
        <w:tc>
          <w:tcPr>
            <w:tcW w:w="0" w:type="auto"/>
          </w:tcPr>
          <w:p w:rsidR="00332081" w:rsidRPr="004645E0" w:rsidRDefault="001757B4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</w:tr>
      <w:tr w:rsidR="008B44B1" w:rsidRPr="002C1AB9" w:rsidTr="004645E0">
        <w:tc>
          <w:tcPr>
            <w:tcW w:w="0" w:type="auto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3E1A98" w:rsidRDefault="008B44B1" w:rsidP="003E1A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1A98">
        <w:rPr>
          <w:rFonts w:ascii="Times New Roman" w:hAnsi="Times New Roman"/>
          <w:b/>
          <w:sz w:val="24"/>
          <w:szCs w:val="24"/>
          <w:lang w:eastAsia="ru-RU"/>
        </w:rPr>
        <w:t xml:space="preserve">3.5.1.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230"/>
        <w:gridCol w:w="619"/>
        <w:gridCol w:w="850"/>
        <w:gridCol w:w="1964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</w:rPr>
              <w:t xml:space="preserve">Обработка сложных тонкостенных деталей, подверженных деформации с большим числом обрабатываемых выпуклых, вогнутых и фасонных поверхностей по 1-5 квалитетам </w:t>
            </w:r>
            <w:r w:rsidRPr="004645E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645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645E0">
              <w:rPr>
                <w:rFonts w:ascii="Times New Roman" w:hAnsi="Times New Roman"/>
                <w:sz w:val="24"/>
                <w:szCs w:val="24"/>
              </w:rPr>
              <w:t>токарно-карусельных станках.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Е/01.</w:t>
            </w:r>
            <w:r w:rsidRPr="004645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9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662"/>
        <w:gridCol w:w="1418"/>
        <w:gridCol w:w="567"/>
        <w:gridCol w:w="1984"/>
        <w:gridCol w:w="1276"/>
        <w:gridCol w:w="1843"/>
      </w:tblGrid>
      <w:tr w:rsidR="008B44B1" w:rsidRPr="002C1AB9" w:rsidTr="004645E0">
        <w:trPr>
          <w:trHeight w:val="842"/>
        </w:trPr>
        <w:tc>
          <w:tcPr>
            <w:tcW w:w="1714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4645E0">
        <w:trPr>
          <w:trHeight w:val="1138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F4782F">
      <w:pPr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E138FC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6502"/>
      </w:tblGrid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тонкостенных деталей, подверженных деформации, с большим числом обрабатываемых выпуклых, вогнутых и фасонных поверхностей по 1 - 5 квалитетам на токарно-карусельных станках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перестановка 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деталей с комбинированным креплением, с большим числом переустановок, требующих выверки специальным инструментом и приборами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крупногабаритных деталей, изделий и узлов на уникальных токарно-карусельных станках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6E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обработки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деталей из труднообрабатываемых, высоколегированных и жаропрочных материалов методом совмещенной плазменно-механической обработки.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Нарезание крупных, сложных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различного профиля и шага; шлифование и полирование поверхностей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окончательную обработку тонкостенных  конструкций с большим количеством переходов, дисков паровых радикальных турбин, корпусов дейдвудных сальников, корпусов компрессора пакета соплового аппарата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отверстия с несколькими размерами с двух и более установок без и с применением плазменного подогрева деталей корпусных гидротурбин и насосов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Растачивать отверстия, подрезать, точить канавки  в деталях  цилиндров газовых компрессоров и гидравлических прессов  в труднодоступных местах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применением плазменного подогрева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Шлифовать  лопатки </w:t>
            </w:r>
            <w:proofErr w:type="gram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в цилиндре турбин с высокими параметрами на конус в собранном виде с разными уклонами</w:t>
            </w:r>
            <w:proofErr w:type="gram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конусности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Обтачивать  планшайбу и основания 16-метрового карусельного станка (планшайба из четырех частей и основание из семи-восьми секторов) 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чистовую обработку с прорезкой профильных канавок под лопатки в цилиндрах  турбин высокого давления  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 и правила проверки на точность уникальных и других карусельных станков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геометрию и правила термообработки, заточки и доводки всех видов режущего инструмента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установки крепления и выверки сложных деталей в нескольких плоскостях с применением специальных инструментов и приборов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определения </w:t>
            </w:r>
            <w:proofErr w:type="spellStart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наивыгоднейших</w:t>
            </w:r>
            <w:proofErr w:type="spellEnd"/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режимов резания и высокопроизводительного использования станка и инструмента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расчетов, связанных с выполнением сложных работ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4645E0" w:rsidRDefault="008B44B1" w:rsidP="004645E0">
            <w:pPr>
              <w:spacing w:after="0"/>
              <w:ind w:left="-578" w:firstLine="578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стандартов единой системы конструкторской документации и единой системы технологической документации к оформлению и составлению чертежей, эскизов, схем и технологических карт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502" w:type="dxa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3E1A98" w:rsidRDefault="008B44B1" w:rsidP="003E1A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1A98">
        <w:rPr>
          <w:rFonts w:ascii="Times New Roman" w:hAnsi="Times New Roman"/>
          <w:b/>
          <w:sz w:val="24"/>
          <w:szCs w:val="24"/>
          <w:lang w:eastAsia="ru-RU"/>
        </w:rPr>
        <w:t xml:space="preserve">3.5.2.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4278"/>
        <w:gridCol w:w="619"/>
        <w:gridCol w:w="850"/>
        <w:gridCol w:w="1916"/>
        <w:gridCol w:w="336"/>
      </w:tblGrid>
      <w:tr w:rsidR="008B44B1" w:rsidRPr="002C1AB9" w:rsidTr="004645E0"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параметров сложных экспериментальных и дорогостоящих деталей с помощью контрольно-измерительных инструментов и приборов, обеспечивающих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погрешность не ниже 0,01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на токарно-карусельных станках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Е/02.</w:t>
            </w:r>
            <w:r w:rsidRPr="004645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B44B1" w:rsidRPr="002C1AB9" w:rsidRDefault="008B44B1" w:rsidP="00B8112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B811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2"/>
        <w:gridCol w:w="1220"/>
        <w:gridCol w:w="390"/>
        <w:gridCol w:w="1841"/>
        <w:gridCol w:w="1340"/>
        <w:gridCol w:w="2771"/>
      </w:tblGrid>
      <w:tr w:rsidR="008B44B1" w:rsidRPr="002C1AB9" w:rsidTr="004645E0">
        <w:tc>
          <w:tcPr>
            <w:tcW w:w="0" w:type="auto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44B1" w:rsidRPr="002C1AB9" w:rsidTr="004645E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4B1" w:rsidRPr="004645E0" w:rsidRDefault="008B44B1" w:rsidP="0046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B44B1" w:rsidRPr="002C1AB9" w:rsidRDefault="008B44B1" w:rsidP="00B8112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vanish/>
          <w:sz w:val="24"/>
          <w:szCs w:val="24"/>
          <w:lang w:eastAsia="ru-RU"/>
        </w:rPr>
      </w:pPr>
    </w:p>
    <w:p w:rsidR="008B44B1" w:rsidRPr="002C1AB9" w:rsidRDefault="008B44B1" w:rsidP="00B811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8"/>
        <w:gridCol w:w="7646"/>
      </w:tblGrid>
      <w:tr w:rsidR="008B44B1" w:rsidRPr="002C1AB9" w:rsidTr="004645E0">
        <w:tc>
          <w:tcPr>
            <w:tcW w:w="0" w:type="auto"/>
            <w:vMerge w:val="restart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</w:tcPr>
          <w:p w:rsidR="008B44B1" w:rsidRPr="00E03EFA" w:rsidRDefault="008B44B1" w:rsidP="00E26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параметров сложных деталей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изделий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контрольно-измерительных инструментов и приборов,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на токарно-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карусельных станках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8B44B1" w:rsidRPr="002C1AB9" w:rsidTr="00F2752B">
        <w:tc>
          <w:tcPr>
            <w:tcW w:w="0" w:type="auto"/>
            <w:vMerge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Визуальный контроль качества обрабатываемых поверхностей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Применять,  настраивать и регулировать  контрольно-измерительные инструменты, обеспечивающие </w:t>
            </w:r>
            <w:r>
              <w:rPr>
                <w:rFonts w:ascii="Times New Roman" w:hAnsi="Times New Roman"/>
                <w:sz w:val="24"/>
                <w:szCs w:val="24"/>
              </w:rPr>
              <w:t>погрешность не ниже 0,01</w:t>
            </w:r>
            <w:r w:rsidRPr="00E03EFA">
              <w:rPr>
                <w:rFonts w:ascii="Times New Roman" w:hAnsi="Times New Roman"/>
                <w:sz w:val="24"/>
                <w:szCs w:val="24"/>
              </w:rPr>
              <w:t xml:space="preserve"> мм,  на  токарно-карусельных станках</w:t>
            </w:r>
          </w:p>
        </w:tc>
      </w:tr>
      <w:tr w:rsidR="008B44B1" w:rsidRPr="002C1AB9" w:rsidTr="004645E0">
        <w:tc>
          <w:tcPr>
            <w:tcW w:w="0" w:type="auto"/>
            <w:vMerge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визуально явные дефекты обработанных поверхностей</w:t>
            </w:r>
          </w:p>
        </w:tc>
      </w:tr>
      <w:tr w:rsidR="008B44B1" w:rsidRPr="002C1AB9" w:rsidTr="004645E0">
        <w:tc>
          <w:tcPr>
            <w:tcW w:w="0" w:type="auto"/>
            <w:vMerge w:val="restart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настройки и регулирования контрольно-измерительных инструментов и приборов, 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ивающих погрешность не ниже 0,01</w:t>
            </w: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   на токарно-карусельных станках</w:t>
            </w:r>
          </w:p>
        </w:tc>
      </w:tr>
      <w:tr w:rsidR="008B44B1" w:rsidRPr="002C1AB9" w:rsidTr="00F2752B">
        <w:tc>
          <w:tcPr>
            <w:tcW w:w="0" w:type="auto"/>
            <w:vMerge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обмера  деталей</w:t>
            </w:r>
          </w:p>
        </w:tc>
      </w:tr>
      <w:tr w:rsidR="008B44B1" w:rsidRPr="002C1AB9" w:rsidTr="00F2752B">
        <w:tc>
          <w:tcPr>
            <w:tcW w:w="0" w:type="auto"/>
            <w:vMerge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возникновения дефектов деталей и способы их недопущения</w:t>
            </w:r>
          </w:p>
        </w:tc>
      </w:tr>
      <w:tr w:rsidR="008B44B1" w:rsidRPr="002C1AB9" w:rsidTr="00F2752B">
        <w:tc>
          <w:tcPr>
            <w:tcW w:w="0" w:type="auto"/>
            <w:vMerge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Единую систему</w:t>
            </w: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допусков и посадок</w:t>
            </w:r>
          </w:p>
        </w:tc>
      </w:tr>
      <w:tr w:rsidR="008B44B1" w:rsidRPr="002C1AB9" w:rsidTr="00F2752B">
        <w:tc>
          <w:tcPr>
            <w:tcW w:w="0" w:type="auto"/>
            <w:vMerge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5E0">
              <w:rPr>
                <w:rFonts w:ascii="Times New Roman" w:hAnsi="Times New Roman"/>
                <w:sz w:val="24"/>
                <w:szCs w:val="24"/>
                <w:lang w:eastAsia="ru-RU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8B44B1" w:rsidRPr="002C1AB9" w:rsidTr="004645E0">
        <w:tc>
          <w:tcPr>
            <w:tcW w:w="0" w:type="auto"/>
          </w:tcPr>
          <w:p w:rsidR="008B44B1" w:rsidRPr="00E03EFA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</w:tcPr>
          <w:p w:rsidR="008B44B1" w:rsidRPr="004645E0" w:rsidRDefault="008B44B1" w:rsidP="00F2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44B1" w:rsidRPr="00946250" w:rsidRDefault="008B44B1" w:rsidP="00946250">
      <w:pPr>
        <w:spacing w:after="0" w:line="240" w:lineRule="auto"/>
        <w:ind w:left="1800"/>
        <w:rPr>
          <w:lang w:eastAsia="ru-RU"/>
        </w:rPr>
      </w:pPr>
    </w:p>
    <w:p w:rsidR="008B44B1" w:rsidRDefault="008B44B1" w:rsidP="00886BC5">
      <w:pPr>
        <w:rPr>
          <w:rFonts w:ascii="Times New Roman" w:hAnsi="Times New Roman"/>
          <w:sz w:val="28"/>
          <w:szCs w:val="28"/>
        </w:rPr>
      </w:pPr>
      <w:r w:rsidRPr="003E1A98">
        <w:rPr>
          <w:rFonts w:ascii="Times New Roman" w:hAnsi="Times New Roman"/>
          <w:sz w:val="28"/>
          <w:szCs w:val="28"/>
          <w:lang w:val="en-US"/>
        </w:rPr>
        <w:t>IV</w:t>
      </w:r>
      <w:r w:rsidRPr="003E1A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Дополнительные сведения о профессиональном стандарте</w:t>
      </w:r>
    </w:p>
    <w:p w:rsidR="008B44B1" w:rsidRPr="00534020" w:rsidRDefault="008B44B1" w:rsidP="00886BC5">
      <w:pPr>
        <w:rPr>
          <w:rFonts w:ascii="Times New Roman" w:hAnsi="Times New Roman"/>
          <w:sz w:val="24"/>
          <w:szCs w:val="24"/>
        </w:rPr>
      </w:pPr>
      <w:r w:rsidRPr="00534020">
        <w:rPr>
          <w:rFonts w:ascii="Times New Roman" w:hAnsi="Times New Roman"/>
          <w:sz w:val="24"/>
          <w:szCs w:val="24"/>
        </w:rPr>
        <w:t>4.1. Ответственная организация-разработчик: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4"/>
      </w:tblGrid>
      <w:tr w:rsidR="008B44B1" w:rsidTr="004645E0">
        <w:trPr>
          <w:trHeight w:val="360"/>
        </w:trPr>
        <w:tc>
          <w:tcPr>
            <w:tcW w:w="9714" w:type="dxa"/>
          </w:tcPr>
          <w:p w:rsidR="008B44B1" w:rsidRPr="004645E0" w:rsidRDefault="001757B4" w:rsidP="00886BC5">
            <w:pPr>
              <w:rPr>
                <w:rFonts w:ascii="Times New Roman" w:hAnsi="Times New Roman"/>
                <w:sz w:val="28"/>
                <w:szCs w:val="28"/>
              </w:rPr>
            </w:pPr>
            <w:r w:rsidRPr="001757B4">
              <w:rPr>
                <w:rFonts w:ascii="Times New Roman" w:hAnsi="Times New Roman"/>
                <w:sz w:val="28"/>
                <w:szCs w:val="28"/>
              </w:rPr>
              <w:t>ООО «Российский союз промышленников и предпринимателей»</w:t>
            </w:r>
          </w:p>
        </w:tc>
      </w:tr>
      <w:tr w:rsidR="008B44B1" w:rsidTr="004645E0">
        <w:tc>
          <w:tcPr>
            <w:tcW w:w="9714" w:type="dxa"/>
          </w:tcPr>
          <w:p w:rsidR="008B44B1" w:rsidRPr="004645E0" w:rsidRDefault="008B44B1" w:rsidP="004645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5E0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8B44B1" w:rsidTr="004645E0">
        <w:tc>
          <w:tcPr>
            <w:tcW w:w="9714" w:type="dxa"/>
          </w:tcPr>
          <w:p w:rsidR="008B44B1" w:rsidRPr="004645E0" w:rsidRDefault="008B44B1" w:rsidP="00534020">
            <w:pPr>
              <w:rPr>
                <w:rFonts w:ascii="Times New Roman" w:hAnsi="Times New Roman"/>
                <w:sz w:val="20"/>
                <w:szCs w:val="20"/>
              </w:rPr>
            </w:pPr>
            <w:r w:rsidRPr="004645E0">
              <w:rPr>
                <w:rFonts w:ascii="Times New Roman" w:hAnsi="Times New Roman"/>
                <w:sz w:val="20"/>
                <w:szCs w:val="20"/>
              </w:rPr>
              <w:t xml:space="preserve">(должность и ФИО руководителя)                                                                                            </w:t>
            </w:r>
            <w:proofErr w:type="gramStart"/>
            <w:r w:rsidRPr="004645E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645E0">
              <w:rPr>
                <w:rFonts w:ascii="Times New Roman" w:hAnsi="Times New Roman"/>
                <w:sz w:val="20"/>
                <w:szCs w:val="20"/>
              </w:rPr>
              <w:t>подпись)</w:t>
            </w:r>
          </w:p>
        </w:tc>
      </w:tr>
    </w:tbl>
    <w:p w:rsidR="008B44B1" w:rsidRDefault="008B44B1" w:rsidP="00886BC5">
      <w:pPr>
        <w:rPr>
          <w:rFonts w:ascii="Times New Roman" w:hAnsi="Times New Roman"/>
          <w:sz w:val="28"/>
          <w:szCs w:val="28"/>
        </w:rPr>
      </w:pPr>
    </w:p>
    <w:p w:rsidR="008B44B1" w:rsidRDefault="008B44B1" w:rsidP="00886BC5">
      <w:pPr>
        <w:rPr>
          <w:rFonts w:ascii="Times New Roman" w:hAnsi="Times New Roman"/>
          <w:sz w:val="28"/>
          <w:szCs w:val="28"/>
        </w:rPr>
      </w:pPr>
      <w:r w:rsidRPr="00534020">
        <w:rPr>
          <w:rFonts w:ascii="Times New Roman" w:hAnsi="Times New Roman"/>
          <w:sz w:val="28"/>
          <w:szCs w:val="28"/>
        </w:rPr>
        <w:t>4.2.   Наименование организаций -  разработчиков: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9039"/>
      </w:tblGrid>
      <w:tr w:rsidR="008B44B1" w:rsidTr="004645E0">
        <w:tc>
          <w:tcPr>
            <w:tcW w:w="675" w:type="dxa"/>
          </w:tcPr>
          <w:p w:rsidR="008B44B1" w:rsidRPr="004645E0" w:rsidRDefault="001757B4" w:rsidP="00886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9" w:type="dxa"/>
          </w:tcPr>
          <w:p w:rsidR="008B44B1" w:rsidRPr="004645E0" w:rsidRDefault="001757B4" w:rsidP="00886B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7B4">
              <w:rPr>
                <w:rFonts w:ascii="Times New Roman" w:hAnsi="Times New Roman"/>
                <w:sz w:val="28"/>
                <w:szCs w:val="28"/>
              </w:rPr>
              <w:t>Кохомский</w:t>
            </w:r>
            <w:proofErr w:type="spellEnd"/>
            <w:r w:rsidRPr="001757B4">
              <w:rPr>
                <w:rFonts w:ascii="Times New Roman" w:hAnsi="Times New Roman"/>
                <w:sz w:val="28"/>
                <w:szCs w:val="28"/>
              </w:rPr>
              <w:t xml:space="preserve"> индустриальный колледж</w:t>
            </w:r>
          </w:p>
        </w:tc>
      </w:tr>
      <w:tr w:rsidR="001757B4" w:rsidTr="004645E0">
        <w:tc>
          <w:tcPr>
            <w:tcW w:w="675" w:type="dxa"/>
          </w:tcPr>
          <w:p w:rsidR="001757B4" w:rsidRPr="004645E0" w:rsidRDefault="001757B4" w:rsidP="00886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9" w:type="dxa"/>
          </w:tcPr>
          <w:p w:rsidR="001757B4" w:rsidRPr="00016FAF" w:rsidRDefault="001757B4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ООО "Машиностроительный завод»", город Вичуга</w:t>
            </w:r>
          </w:p>
        </w:tc>
      </w:tr>
      <w:tr w:rsidR="001757B4" w:rsidTr="004645E0">
        <w:tc>
          <w:tcPr>
            <w:tcW w:w="675" w:type="dxa"/>
          </w:tcPr>
          <w:p w:rsidR="001757B4" w:rsidRPr="004645E0" w:rsidRDefault="001757B4" w:rsidP="00886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9" w:type="dxa"/>
          </w:tcPr>
          <w:p w:rsidR="001757B4" w:rsidRPr="00016FAF" w:rsidRDefault="001757B4" w:rsidP="00D579E7">
            <w:pPr>
              <w:spacing w:after="0" w:line="240" w:lineRule="auto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Строммашина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>, город Кохма</w:t>
            </w:r>
          </w:p>
        </w:tc>
      </w:tr>
    </w:tbl>
    <w:p w:rsidR="001757B4" w:rsidRDefault="001757B4" w:rsidP="00E26F43">
      <w:pPr>
        <w:rPr>
          <w:rFonts w:ascii="Times New Roman" w:hAnsi="Times New Roman"/>
          <w:sz w:val="28"/>
          <w:szCs w:val="28"/>
        </w:rPr>
      </w:pPr>
    </w:p>
    <w:p w:rsidR="00E26F43" w:rsidRPr="00E26F43" w:rsidRDefault="00E26F43" w:rsidP="00E26F43">
      <w:pPr>
        <w:rPr>
          <w:rFonts w:ascii="Times New Roman" w:hAnsi="Times New Roman"/>
          <w:sz w:val="28"/>
          <w:szCs w:val="28"/>
        </w:rPr>
      </w:pPr>
      <w:r w:rsidRPr="00E26F43">
        <w:rPr>
          <w:rFonts w:ascii="Times New Roman" w:hAnsi="Times New Roman"/>
          <w:sz w:val="28"/>
          <w:szCs w:val="28"/>
        </w:rPr>
        <w:t>"</w:t>
      </w:r>
      <w:proofErr w:type="gramStart"/>
      <w:r w:rsidRPr="00E26F43">
        <w:rPr>
          <w:rFonts w:ascii="Times New Roman" w:hAnsi="Times New Roman"/>
          <w:sz w:val="28"/>
          <w:szCs w:val="28"/>
        </w:rPr>
        <w:t>ОК</w:t>
      </w:r>
      <w:proofErr w:type="gramEnd"/>
      <w:r w:rsidRPr="00E26F43">
        <w:rPr>
          <w:rFonts w:ascii="Times New Roman" w:hAnsi="Times New Roman"/>
          <w:sz w:val="28"/>
          <w:szCs w:val="28"/>
        </w:rPr>
        <w:t xml:space="preserve"> 010-2014 (МСКЗ-08). Общероссийский классификатор занятий" (принят и введен в действие Приказом </w:t>
      </w:r>
      <w:proofErr w:type="spellStart"/>
      <w:r w:rsidRPr="00E26F4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E26F43">
        <w:rPr>
          <w:rFonts w:ascii="Times New Roman" w:hAnsi="Times New Roman"/>
          <w:sz w:val="28"/>
          <w:szCs w:val="28"/>
        </w:rPr>
        <w:t xml:space="preserve"> от 12.12.2014 N 2020-ст);</w:t>
      </w:r>
    </w:p>
    <w:p w:rsidR="00E26F43" w:rsidRPr="00E26F43" w:rsidRDefault="00E26F43" w:rsidP="00E26F43">
      <w:pPr>
        <w:rPr>
          <w:rFonts w:ascii="Times New Roman" w:hAnsi="Times New Roman"/>
          <w:sz w:val="28"/>
          <w:szCs w:val="28"/>
        </w:rPr>
      </w:pPr>
      <w:r w:rsidRPr="00E26F43">
        <w:rPr>
          <w:rFonts w:ascii="Times New Roman" w:hAnsi="Times New Roman"/>
          <w:sz w:val="28"/>
          <w:szCs w:val="28"/>
        </w:rPr>
        <w:t>"ОК 029-2014 (КДЕС</w:t>
      </w:r>
      <w:proofErr w:type="gramStart"/>
      <w:r w:rsidRPr="00E26F4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E26F43">
        <w:rPr>
          <w:rFonts w:ascii="Times New Roman" w:hAnsi="Times New Roman"/>
          <w:sz w:val="28"/>
          <w:szCs w:val="28"/>
        </w:rPr>
        <w:t xml:space="preserve">ед. 2). Общероссийский классификатор видов экономической деятельности" (утв. Приказом </w:t>
      </w:r>
      <w:proofErr w:type="spellStart"/>
      <w:r w:rsidRPr="00E26F4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E26F43">
        <w:rPr>
          <w:rFonts w:ascii="Times New Roman" w:hAnsi="Times New Roman"/>
          <w:sz w:val="28"/>
          <w:szCs w:val="28"/>
        </w:rPr>
        <w:t xml:space="preserve"> от 31.01.2014 N 14-ст); </w:t>
      </w:r>
    </w:p>
    <w:p w:rsidR="00E26F43" w:rsidRPr="00E26F43" w:rsidRDefault="00E26F43" w:rsidP="00E26F43">
      <w:pPr>
        <w:rPr>
          <w:rFonts w:ascii="Times New Roman" w:hAnsi="Times New Roman"/>
          <w:sz w:val="28"/>
          <w:szCs w:val="28"/>
        </w:rPr>
      </w:pPr>
      <w:r w:rsidRPr="00E26F43">
        <w:rPr>
          <w:rFonts w:ascii="Times New Roman" w:hAnsi="Times New Roman"/>
          <w:sz w:val="28"/>
          <w:szCs w:val="28"/>
        </w:rPr>
        <w:t>"</w:t>
      </w:r>
      <w:proofErr w:type="gramStart"/>
      <w:r w:rsidRPr="00E26F43">
        <w:rPr>
          <w:rFonts w:ascii="Times New Roman" w:hAnsi="Times New Roman"/>
          <w:sz w:val="28"/>
          <w:szCs w:val="28"/>
        </w:rPr>
        <w:t>ОК</w:t>
      </w:r>
      <w:proofErr w:type="gramEnd"/>
      <w:r w:rsidRPr="00E26F43">
        <w:rPr>
          <w:rFonts w:ascii="Times New Roman" w:hAnsi="Times New Roman"/>
          <w:sz w:val="28"/>
          <w:szCs w:val="28"/>
        </w:rPr>
        <w:t xml:space="preserve"> 016-94. Общероссийский классификатор профессий рабочих, должностей служащих и тарифных разрядов" (Постановление Госстандарта РФ от 26.12.1994 N 367 (ред. от 19.06.2012)).</w:t>
      </w:r>
    </w:p>
    <w:p w:rsidR="00E26F43" w:rsidRPr="00E26F43" w:rsidRDefault="00E26F43" w:rsidP="00E26F43">
      <w:pPr>
        <w:rPr>
          <w:rFonts w:ascii="Times New Roman" w:hAnsi="Times New Roman"/>
          <w:sz w:val="28"/>
          <w:szCs w:val="28"/>
        </w:rPr>
      </w:pPr>
      <w:r w:rsidRPr="00E26F43">
        <w:rPr>
          <w:rFonts w:ascii="Times New Roman" w:hAnsi="Times New Roman"/>
          <w:sz w:val="28"/>
          <w:szCs w:val="28"/>
        </w:rPr>
        <w:lastRenderedPageBreak/>
        <w:t xml:space="preserve">Единый тарифно-квалификационный справочник работ и профессий рабочих N 2, часть 2 "Механическая обработка металлов и других материалов", "Металлопокрытия и окраска", "Эмалирование", "Слесарные и слесарно-сборочные работы" (утвержден постановлением Минтруда РФ от 15 ноября 1999 г. N 45 в редакции Приказа </w:t>
      </w:r>
      <w:proofErr w:type="spellStart"/>
      <w:r w:rsidRPr="00E26F43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E26F43">
        <w:rPr>
          <w:rFonts w:ascii="Times New Roman" w:hAnsi="Times New Roman"/>
          <w:sz w:val="28"/>
          <w:szCs w:val="28"/>
        </w:rPr>
        <w:t xml:space="preserve"> РФ от 13.11.2008 N 645).  </w:t>
      </w:r>
    </w:p>
    <w:p w:rsidR="008B44B1" w:rsidRPr="00534020" w:rsidRDefault="008B44B1" w:rsidP="00886BC5">
      <w:pPr>
        <w:rPr>
          <w:rFonts w:ascii="Times New Roman" w:hAnsi="Times New Roman"/>
          <w:sz w:val="28"/>
          <w:szCs w:val="28"/>
        </w:rPr>
      </w:pPr>
    </w:p>
    <w:sectPr w:rsidR="008B44B1" w:rsidRPr="00534020" w:rsidSect="008C1D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38" w:rsidRDefault="00D92038" w:rsidP="004C7348">
      <w:pPr>
        <w:spacing w:after="0" w:line="240" w:lineRule="auto"/>
      </w:pPr>
      <w:r>
        <w:separator/>
      </w:r>
    </w:p>
  </w:endnote>
  <w:endnote w:type="continuationSeparator" w:id="0">
    <w:p w:rsidR="00D92038" w:rsidRDefault="00D92038" w:rsidP="004C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38" w:rsidRDefault="00D92038" w:rsidP="004C7348">
      <w:pPr>
        <w:spacing w:after="0" w:line="240" w:lineRule="auto"/>
      </w:pPr>
      <w:r>
        <w:separator/>
      </w:r>
    </w:p>
  </w:footnote>
  <w:footnote w:type="continuationSeparator" w:id="0">
    <w:p w:rsidR="00D92038" w:rsidRDefault="00D92038" w:rsidP="004C7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167"/>
    <w:multiLevelType w:val="multilevel"/>
    <w:tmpl w:val="F2FC33B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A4746E"/>
    <w:multiLevelType w:val="hybridMultilevel"/>
    <w:tmpl w:val="45321CAE"/>
    <w:lvl w:ilvl="0" w:tplc="306ACECE">
      <w:start w:val="1"/>
      <w:numFmt w:val="upperRoman"/>
      <w:lvlText w:val="%1."/>
      <w:lvlJc w:val="left"/>
      <w:pPr>
        <w:ind w:left="15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4F3D235A"/>
    <w:multiLevelType w:val="multilevel"/>
    <w:tmpl w:val="F2FC33B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764F1E"/>
    <w:multiLevelType w:val="hybridMultilevel"/>
    <w:tmpl w:val="7750B9AA"/>
    <w:lvl w:ilvl="0" w:tplc="CAB4E48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7F147648"/>
    <w:multiLevelType w:val="multilevel"/>
    <w:tmpl w:val="F2FC33B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BC5"/>
    <w:rsid w:val="00015DDF"/>
    <w:rsid w:val="000218D5"/>
    <w:rsid w:val="00056B27"/>
    <w:rsid w:val="00073C55"/>
    <w:rsid w:val="000C59CB"/>
    <w:rsid w:val="000E1221"/>
    <w:rsid w:val="000F2CBB"/>
    <w:rsid w:val="00124987"/>
    <w:rsid w:val="00124FC2"/>
    <w:rsid w:val="00130F19"/>
    <w:rsid w:val="00136C68"/>
    <w:rsid w:val="00157E3A"/>
    <w:rsid w:val="00167191"/>
    <w:rsid w:val="001757B4"/>
    <w:rsid w:val="001868C1"/>
    <w:rsid w:val="00186B00"/>
    <w:rsid w:val="001A4733"/>
    <w:rsid w:val="001A5A53"/>
    <w:rsid w:val="001A5C79"/>
    <w:rsid w:val="001B4E97"/>
    <w:rsid w:val="001B61CE"/>
    <w:rsid w:val="001C16A3"/>
    <w:rsid w:val="001C20B3"/>
    <w:rsid w:val="001E5A38"/>
    <w:rsid w:val="0020498F"/>
    <w:rsid w:val="00206F7C"/>
    <w:rsid w:val="00222AB6"/>
    <w:rsid w:val="00233A00"/>
    <w:rsid w:val="00234CE8"/>
    <w:rsid w:val="00253719"/>
    <w:rsid w:val="00265059"/>
    <w:rsid w:val="00274DB6"/>
    <w:rsid w:val="00292107"/>
    <w:rsid w:val="00292596"/>
    <w:rsid w:val="002B3074"/>
    <w:rsid w:val="002C11A2"/>
    <w:rsid w:val="002C1AB9"/>
    <w:rsid w:val="002C63E3"/>
    <w:rsid w:val="002D2382"/>
    <w:rsid w:val="002D4AAD"/>
    <w:rsid w:val="002E19C7"/>
    <w:rsid w:val="002E7FB8"/>
    <w:rsid w:val="002F4044"/>
    <w:rsid w:val="00332081"/>
    <w:rsid w:val="003561EC"/>
    <w:rsid w:val="00363D9B"/>
    <w:rsid w:val="00370E73"/>
    <w:rsid w:val="003A4CB7"/>
    <w:rsid w:val="003B1308"/>
    <w:rsid w:val="003B20F1"/>
    <w:rsid w:val="003B44F7"/>
    <w:rsid w:val="003C2A96"/>
    <w:rsid w:val="003E1A98"/>
    <w:rsid w:val="003E2855"/>
    <w:rsid w:val="00402ADB"/>
    <w:rsid w:val="00402D25"/>
    <w:rsid w:val="0040499E"/>
    <w:rsid w:val="00405B74"/>
    <w:rsid w:val="004108A8"/>
    <w:rsid w:val="00412D20"/>
    <w:rsid w:val="0041665E"/>
    <w:rsid w:val="0042022D"/>
    <w:rsid w:val="00441D1B"/>
    <w:rsid w:val="004471CF"/>
    <w:rsid w:val="00447CB9"/>
    <w:rsid w:val="004645E0"/>
    <w:rsid w:val="00470EAA"/>
    <w:rsid w:val="00490E17"/>
    <w:rsid w:val="00496C58"/>
    <w:rsid w:val="004C3DBB"/>
    <w:rsid w:val="004C7348"/>
    <w:rsid w:val="004D09F2"/>
    <w:rsid w:val="004D1983"/>
    <w:rsid w:val="004D424F"/>
    <w:rsid w:val="004E0E39"/>
    <w:rsid w:val="00502989"/>
    <w:rsid w:val="00503A49"/>
    <w:rsid w:val="005118EF"/>
    <w:rsid w:val="00513C69"/>
    <w:rsid w:val="00534020"/>
    <w:rsid w:val="005618AE"/>
    <w:rsid w:val="00565C0A"/>
    <w:rsid w:val="005679FE"/>
    <w:rsid w:val="005756E8"/>
    <w:rsid w:val="00575C91"/>
    <w:rsid w:val="00577E4A"/>
    <w:rsid w:val="00580758"/>
    <w:rsid w:val="00582D7B"/>
    <w:rsid w:val="00585228"/>
    <w:rsid w:val="00592DA9"/>
    <w:rsid w:val="00594AE7"/>
    <w:rsid w:val="005B637C"/>
    <w:rsid w:val="005E5799"/>
    <w:rsid w:val="00604A79"/>
    <w:rsid w:val="00611720"/>
    <w:rsid w:val="00613B05"/>
    <w:rsid w:val="006217E1"/>
    <w:rsid w:val="00637BBA"/>
    <w:rsid w:val="006564F2"/>
    <w:rsid w:val="00666F53"/>
    <w:rsid w:val="006678EA"/>
    <w:rsid w:val="006956B2"/>
    <w:rsid w:val="006A07A2"/>
    <w:rsid w:val="006B2D44"/>
    <w:rsid w:val="006F2429"/>
    <w:rsid w:val="007379EF"/>
    <w:rsid w:val="00743329"/>
    <w:rsid w:val="007473A6"/>
    <w:rsid w:val="00760637"/>
    <w:rsid w:val="00771D11"/>
    <w:rsid w:val="007B2CEF"/>
    <w:rsid w:val="007B6AC2"/>
    <w:rsid w:val="007C4C08"/>
    <w:rsid w:val="007C5305"/>
    <w:rsid w:val="007D2FE5"/>
    <w:rsid w:val="00817080"/>
    <w:rsid w:val="008539CA"/>
    <w:rsid w:val="00873C9E"/>
    <w:rsid w:val="00886BC5"/>
    <w:rsid w:val="008A5115"/>
    <w:rsid w:val="008B44B1"/>
    <w:rsid w:val="008C1DE3"/>
    <w:rsid w:val="008C44C8"/>
    <w:rsid w:val="008D7146"/>
    <w:rsid w:val="009244AE"/>
    <w:rsid w:val="0093098D"/>
    <w:rsid w:val="00937E59"/>
    <w:rsid w:val="00946250"/>
    <w:rsid w:val="00953415"/>
    <w:rsid w:val="00967C98"/>
    <w:rsid w:val="00977FAC"/>
    <w:rsid w:val="009841E4"/>
    <w:rsid w:val="00986382"/>
    <w:rsid w:val="00990EA3"/>
    <w:rsid w:val="00996E1B"/>
    <w:rsid w:val="009A7991"/>
    <w:rsid w:val="009B6809"/>
    <w:rsid w:val="009C76A3"/>
    <w:rsid w:val="009D5A3F"/>
    <w:rsid w:val="009F499C"/>
    <w:rsid w:val="00A13375"/>
    <w:rsid w:val="00A343D0"/>
    <w:rsid w:val="00A46460"/>
    <w:rsid w:val="00A66E5D"/>
    <w:rsid w:val="00A70897"/>
    <w:rsid w:val="00A96723"/>
    <w:rsid w:val="00AA4DFA"/>
    <w:rsid w:val="00AF2380"/>
    <w:rsid w:val="00AF5D8D"/>
    <w:rsid w:val="00B12075"/>
    <w:rsid w:val="00B136D5"/>
    <w:rsid w:val="00B20D90"/>
    <w:rsid w:val="00B31034"/>
    <w:rsid w:val="00B374FB"/>
    <w:rsid w:val="00B43005"/>
    <w:rsid w:val="00B46AD1"/>
    <w:rsid w:val="00B47B28"/>
    <w:rsid w:val="00B7037C"/>
    <w:rsid w:val="00B8112C"/>
    <w:rsid w:val="00B900BD"/>
    <w:rsid w:val="00B923E7"/>
    <w:rsid w:val="00BA09AC"/>
    <w:rsid w:val="00BB13DB"/>
    <w:rsid w:val="00BB297B"/>
    <w:rsid w:val="00BB709C"/>
    <w:rsid w:val="00C004B2"/>
    <w:rsid w:val="00C14C1D"/>
    <w:rsid w:val="00C20571"/>
    <w:rsid w:val="00C212BF"/>
    <w:rsid w:val="00C31439"/>
    <w:rsid w:val="00C4653C"/>
    <w:rsid w:val="00C479AB"/>
    <w:rsid w:val="00C620A0"/>
    <w:rsid w:val="00C63501"/>
    <w:rsid w:val="00C64AF8"/>
    <w:rsid w:val="00C656B3"/>
    <w:rsid w:val="00C960A4"/>
    <w:rsid w:val="00CA7982"/>
    <w:rsid w:val="00CB05B8"/>
    <w:rsid w:val="00CB719D"/>
    <w:rsid w:val="00D669F2"/>
    <w:rsid w:val="00D72006"/>
    <w:rsid w:val="00D7283D"/>
    <w:rsid w:val="00D90D02"/>
    <w:rsid w:val="00D92038"/>
    <w:rsid w:val="00DD3CCD"/>
    <w:rsid w:val="00DD5059"/>
    <w:rsid w:val="00DF46DA"/>
    <w:rsid w:val="00E03EFA"/>
    <w:rsid w:val="00E06814"/>
    <w:rsid w:val="00E07149"/>
    <w:rsid w:val="00E138FC"/>
    <w:rsid w:val="00E14E21"/>
    <w:rsid w:val="00E2687B"/>
    <w:rsid w:val="00E26F43"/>
    <w:rsid w:val="00E37764"/>
    <w:rsid w:val="00E549F3"/>
    <w:rsid w:val="00E87CB9"/>
    <w:rsid w:val="00EA115C"/>
    <w:rsid w:val="00EA655B"/>
    <w:rsid w:val="00EB73D2"/>
    <w:rsid w:val="00EC316D"/>
    <w:rsid w:val="00EC3F44"/>
    <w:rsid w:val="00ED312B"/>
    <w:rsid w:val="00F2143E"/>
    <w:rsid w:val="00F22DBB"/>
    <w:rsid w:val="00F2752B"/>
    <w:rsid w:val="00F34D66"/>
    <w:rsid w:val="00F4194A"/>
    <w:rsid w:val="00F4782F"/>
    <w:rsid w:val="00F52C0D"/>
    <w:rsid w:val="00F54869"/>
    <w:rsid w:val="00F85EB5"/>
    <w:rsid w:val="00FA3A88"/>
    <w:rsid w:val="00FA490E"/>
    <w:rsid w:val="00FA4ACD"/>
    <w:rsid w:val="00FA4F11"/>
    <w:rsid w:val="00FC2EF5"/>
    <w:rsid w:val="00FD42D1"/>
    <w:rsid w:val="00FD4B5B"/>
    <w:rsid w:val="00FD7A34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C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2C1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AB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2C1AB9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886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99"/>
    <w:rsid w:val="00886BC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List Accent 2"/>
    <w:basedOn w:val="a1"/>
    <w:uiPriority w:val="99"/>
    <w:rsid w:val="00F5486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a4">
    <w:name w:val="annotation reference"/>
    <w:uiPriority w:val="99"/>
    <w:semiHidden/>
    <w:rsid w:val="00DD3CC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D3CCD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502989"/>
    <w:rPr>
      <w:rFonts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DD3CCD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502989"/>
    <w:rPr>
      <w:rFonts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DD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02989"/>
    <w:rPr>
      <w:rFonts w:ascii="Times New Roman" w:hAnsi="Times New Roman" w:cs="Times New Roman"/>
      <w:sz w:val="2"/>
      <w:lang w:eastAsia="en-US"/>
    </w:rPr>
  </w:style>
  <w:style w:type="character" w:customStyle="1" w:styleId="num">
    <w:name w:val="num"/>
    <w:uiPriority w:val="99"/>
    <w:rsid w:val="002C1AB9"/>
    <w:rPr>
      <w:rFonts w:cs="Times New Roman"/>
    </w:rPr>
  </w:style>
  <w:style w:type="character" w:customStyle="1" w:styleId="division">
    <w:name w:val="division"/>
    <w:uiPriority w:val="99"/>
    <w:rsid w:val="002C1AB9"/>
    <w:rPr>
      <w:rFonts w:cs="Times New Roman"/>
    </w:rPr>
  </w:style>
  <w:style w:type="paragraph" w:styleId="ab">
    <w:name w:val="header"/>
    <w:basedOn w:val="a"/>
    <w:link w:val="ac"/>
    <w:uiPriority w:val="99"/>
    <w:rsid w:val="004C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4C7348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4C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4C7348"/>
    <w:rPr>
      <w:rFonts w:cs="Times New Roman"/>
      <w:lang w:eastAsia="en-US"/>
    </w:rPr>
  </w:style>
  <w:style w:type="paragraph" w:styleId="af">
    <w:name w:val="List Paragraph"/>
    <w:basedOn w:val="a"/>
    <w:uiPriority w:val="99"/>
    <w:qFormat/>
    <w:rsid w:val="00604A79"/>
    <w:pPr>
      <w:ind w:left="720"/>
      <w:contextualSpacing/>
    </w:pPr>
  </w:style>
  <w:style w:type="table" w:customStyle="1" w:styleId="11">
    <w:name w:val="Сетка таблицы1"/>
    <w:uiPriority w:val="99"/>
    <w:rsid w:val="006678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23</Pages>
  <Words>5908</Words>
  <Characters>33682</Characters>
  <Application>Microsoft Office Word</Application>
  <DocSecurity>0</DocSecurity>
  <Lines>280</Lines>
  <Paragraphs>79</Paragraphs>
  <ScaleCrop>false</ScaleCrop>
  <Company/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ЕСЕНИНА Екатерина Юрьевна</cp:lastModifiedBy>
  <cp:revision>29</cp:revision>
  <cp:lastPrinted>2015-09-24T05:49:00Z</cp:lastPrinted>
  <dcterms:created xsi:type="dcterms:W3CDTF">2015-09-21T05:57:00Z</dcterms:created>
  <dcterms:modified xsi:type="dcterms:W3CDTF">2015-10-02T11:32:00Z</dcterms:modified>
</cp:coreProperties>
</file>