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A" w:rsidRPr="002D21A0" w:rsidRDefault="005F3B1A" w:rsidP="005F3B1A">
      <w:pPr>
        <w:keepNext/>
        <w:jc w:val="center"/>
        <w:rPr>
          <w:rFonts w:ascii="Franklin Gothic Medium Cond" w:hAnsi="Franklin Gothic Medium Cond" w:cs="Arial"/>
          <w:bCs/>
          <w:caps/>
          <w:color w:val="0A679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61975" cy="533400"/>
            <wp:effectExtent l="19050" t="0" r="9525" b="0"/>
            <wp:docPr id="1" name="Рисунок 1" descr="rspp_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p_s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1A" w:rsidRDefault="005F3B1A" w:rsidP="005F3B1A">
      <w:pPr>
        <w:pStyle w:val="3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Комитет по </w:t>
      </w:r>
      <w:r w:rsidRPr="00506FE3">
        <w:rPr>
          <w:sz w:val="28"/>
          <w:szCs w:val="28"/>
        </w:rPr>
        <w:t xml:space="preserve">корпоративнрй социальной ответственности </w:t>
      </w:r>
      <w:r>
        <w:rPr>
          <w:sz w:val="28"/>
          <w:szCs w:val="28"/>
        </w:rPr>
        <w:t xml:space="preserve">и демографической политике </w:t>
      </w:r>
    </w:p>
    <w:p w:rsidR="005F3B1A" w:rsidRPr="006C417E" w:rsidRDefault="005F3B1A" w:rsidP="005F3B1A">
      <w:pPr>
        <w:pStyle w:val="a6"/>
        <w:pBdr>
          <w:top w:val="thinThickSmallGap" w:sz="24" w:space="1" w:color="auto"/>
        </w:pBdr>
        <w:tabs>
          <w:tab w:val="left" w:pos="6480"/>
        </w:tabs>
        <w:ind w:left="0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г. Москва,  </w:t>
      </w:r>
      <w:r w:rsidRPr="006C417E">
        <w:rPr>
          <w:b/>
          <w:bCs/>
          <w:i w:val="0"/>
          <w:iCs w:val="0"/>
          <w:sz w:val="22"/>
          <w:szCs w:val="22"/>
        </w:rPr>
        <w:t>РСПП</w:t>
      </w:r>
      <w:r w:rsidRPr="006C417E">
        <w:rPr>
          <w:b/>
          <w:bCs/>
          <w:i w:val="0"/>
          <w:iCs w:val="0"/>
          <w:sz w:val="22"/>
          <w:szCs w:val="22"/>
        </w:rPr>
        <w:tab/>
      </w:r>
      <w:r>
        <w:rPr>
          <w:b/>
          <w:bCs/>
          <w:i w:val="0"/>
          <w:iCs w:val="0"/>
          <w:sz w:val="22"/>
          <w:szCs w:val="22"/>
        </w:rPr>
        <w:tab/>
        <w:t>9</w:t>
      </w:r>
      <w:r w:rsidRPr="006C417E">
        <w:rPr>
          <w:b/>
          <w:bCs/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июня 2011</w:t>
      </w:r>
      <w:r w:rsidRPr="006C417E">
        <w:rPr>
          <w:b/>
          <w:bCs/>
          <w:i w:val="0"/>
          <w:iCs w:val="0"/>
          <w:sz w:val="22"/>
          <w:szCs w:val="22"/>
        </w:rPr>
        <w:t xml:space="preserve"> года</w:t>
      </w:r>
    </w:p>
    <w:p w:rsidR="005F3B1A" w:rsidRPr="00BD5144" w:rsidRDefault="005F3B1A" w:rsidP="005F3B1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</w:rPr>
        <w:t xml:space="preserve"> </w:t>
      </w:r>
      <w:r w:rsidRPr="00BD5144">
        <w:rPr>
          <w:rFonts w:ascii="Arial" w:hAnsi="Arial" w:cs="Arial"/>
          <w:b/>
          <w:caps/>
          <w:sz w:val="20"/>
          <w:szCs w:val="20"/>
        </w:rPr>
        <w:t xml:space="preserve">комитет рспп по социальной и демографической политике  </w:t>
      </w:r>
    </w:p>
    <w:p w:rsidR="005F3B1A" w:rsidRPr="00BD5144" w:rsidRDefault="005F3B1A" w:rsidP="005F3B1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BD5144">
        <w:rPr>
          <w:rFonts w:ascii="Arial" w:hAnsi="Arial" w:cs="Arial"/>
          <w:b/>
          <w:caps/>
          <w:sz w:val="20"/>
          <w:szCs w:val="20"/>
        </w:rPr>
        <w:t>Национальный институт стандартизации Нидерландов</w:t>
      </w:r>
    </w:p>
    <w:p w:rsidR="005F3B1A" w:rsidRPr="00BD5144" w:rsidRDefault="005F3B1A" w:rsidP="005F3B1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BD5144">
        <w:rPr>
          <w:rFonts w:ascii="Arial" w:hAnsi="Arial" w:cs="Arial"/>
          <w:b/>
          <w:caps/>
          <w:sz w:val="20"/>
          <w:szCs w:val="20"/>
        </w:rPr>
        <w:t>Управляющий комитет российской сети Глобального Договора ООН</w:t>
      </w:r>
    </w:p>
    <w:p w:rsidR="005F3B1A" w:rsidRPr="00BD5144" w:rsidRDefault="005F3B1A" w:rsidP="005F3B1A">
      <w:pPr>
        <w:spacing w:after="0" w:line="240" w:lineRule="auto"/>
        <w:ind w:left="708"/>
        <w:rPr>
          <w:rFonts w:ascii="Arial" w:hAnsi="Arial" w:cs="Arial"/>
          <w:b/>
          <w:caps/>
          <w:sz w:val="18"/>
          <w:szCs w:val="18"/>
        </w:rPr>
      </w:pPr>
    </w:p>
    <w:p w:rsidR="005F3B1A" w:rsidRPr="00BD5144" w:rsidRDefault="005F3B1A" w:rsidP="005F3B1A">
      <w:pPr>
        <w:spacing w:after="0" w:line="240" w:lineRule="auto"/>
        <w:rPr>
          <w:rFonts w:ascii="Arial" w:hAnsi="Arial" w:cs="Arial"/>
          <w:b/>
          <w:caps/>
          <w:sz w:val="18"/>
          <w:szCs w:val="18"/>
        </w:rPr>
      </w:pPr>
      <w:r w:rsidRPr="00BD5144">
        <w:rPr>
          <w:rFonts w:ascii="Arial" w:hAnsi="Arial" w:cs="Arial"/>
          <w:b/>
          <w:caps/>
          <w:sz w:val="18"/>
          <w:szCs w:val="18"/>
        </w:rPr>
        <w:t xml:space="preserve">Круглый стол:  Продвижение в России Международного стандарта </w:t>
      </w:r>
    </w:p>
    <w:p w:rsidR="005F3B1A" w:rsidRPr="00BD5144" w:rsidRDefault="005F3B1A" w:rsidP="005F3B1A">
      <w:pPr>
        <w:spacing w:after="0" w:line="240" w:lineRule="auto"/>
        <w:rPr>
          <w:rFonts w:ascii="Arial" w:hAnsi="Arial" w:cs="Arial"/>
          <w:b/>
          <w:caps/>
          <w:sz w:val="18"/>
          <w:szCs w:val="18"/>
        </w:rPr>
      </w:pPr>
      <w:r w:rsidRPr="00BD5144">
        <w:rPr>
          <w:rFonts w:ascii="Arial" w:hAnsi="Arial" w:cs="Arial"/>
          <w:b/>
          <w:caps/>
          <w:sz w:val="18"/>
          <w:szCs w:val="18"/>
        </w:rPr>
        <w:t xml:space="preserve">                                </w:t>
      </w:r>
      <w:r w:rsidRPr="00BD5144">
        <w:rPr>
          <w:rFonts w:ascii="Arial" w:hAnsi="Arial" w:cs="Arial"/>
          <w:b/>
          <w:caps/>
          <w:sz w:val="18"/>
          <w:szCs w:val="18"/>
          <w:lang w:val="en-US"/>
        </w:rPr>
        <w:t>ISO</w:t>
      </w:r>
      <w:r w:rsidRPr="00BD5144">
        <w:rPr>
          <w:rFonts w:ascii="Arial" w:hAnsi="Arial" w:cs="Arial"/>
          <w:b/>
          <w:caps/>
          <w:sz w:val="18"/>
          <w:szCs w:val="18"/>
        </w:rPr>
        <w:t xml:space="preserve"> 26000 – Руководство по социальной ответственности</w:t>
      </w:r>
    </w:p>
    <w:p w:rsidR="005F3B1A" w:rsidRPr="00BD5144" w:rsidRDefault="005F3B1A" w:rsidP="005F3B1A">
      <w:pPr>
        <w:pStyle w:val="3"/>
        <w:spacing w:before="120" w:after="120"/>
        <w:rPr>
          <w:rFonts w:ascii="Arial" w:hAnsi="Arial"/>
          <w:b/>
          <w:color w:val="auto"/>
          <w:sz w:val="18"/>
          <w:szCs w:val="18"/>
        </w:rPr>
      </w:pPr>
      <w:r w:rsidRPr="00BD5144">
        <w:rPr>
          <w:rFonts w:ascii="Arial" w:hAnsi="Arial"/>
          <w:b/>
          <w:color w:val="auto"/>
          <w:sz w:val="18"/>
          <w:szCs w:val="18"/>
        </w:rPr>
        <w:t>повестка дня</w:t>
      </w:r>
    </w:p>
    <w:p w:rsidR="005F3B1A" w:rsidRPr="004E6150" w:rsidRDefault="005F3B1A" w:rsidP="005F3B1A">
      <w:pPr>
        <w:rPr>
          <w:rFonts w:ascii="Arial" w:hAnsi="Arial" w:cs="Arial"/>
          <w:b/>
          <w:sz w:val="20"/>
          <w:szCs w:val="20"/>
          <w:lang w:eastAsia="ru-RU"/>
        </w:rPr>
      </w:pPr>
      <w:r w:rsidRPr="004E6150">
        <w:rPr>
          <w:rFonts w:ascii="Arial" w:hAnsi="Arial" w:cs="Arial"/>
          <w:b/>
          <w:sz w:val="20"/>
          <w:szCs w:val="20"/>
          <w:lang w:eastAsia="ru-RU"/>
        </w:rPr>
        <w:t>Модераторы:</w:t>
      </w:r>
      <w:r w:rsidRPr="004E6150">
        <w:rPr>
          <w:rFonts w:ascii="Arial" w:hAnsi="Arial" w:cs="Arial"/>
          <w:b/>
          <w:i/>
          <w:sz w:val="20"/>
          <w:szCs w:val="20"/>
        </w:rPr>
        <w:t xml:space="preserve"> Д.М. Якобашвили,  Е.Н. Феоктистова</w:t>
      </w:r>
    </w:p>
    <w:tbl>
      <w:tblPr>
        <w:tblStyle w:val="a8"/>
        <w:tblW w:w="10490" w:type="dxa"/>
        <w:tblInd w:w="-459" w:type="dxa"/>
        <w:tblLook w:val="01E0" w:firstRow="1" w:lastRow="1" w:firstColumn="1" w:lastColumn="1" w:noHBand="0" w:noVBand="0"/>
      </w:tblPr>
      <w:tblGrid>
        <w:gridCol w:w="1560"/>
        <w:gridCol w:w="8930"/>
      </w:tblGrid>
      <w:tr w:rsidR="005F3B1A" w:rsidRPr="004E6150" w:rsidTr="00CD7BFD">
        <w:tc>
          <w:tcPr>
            <w:tcW w:w="1560" w:type="dxa"/>
          </w:tcPr>
          <w:p w:rsidR="005F3B1A" w:rsidRPr="004E6150" w:rsidRDefault="005F3B1A" w:rsidP="008E55F2">
            <w:pPr>
              <w:pStyle w:val="a5"/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09:45 – 10:00</w:t>
            </w:r>
          </w:p>
        </w:tc>
        <w:tc>
          <w:tcPr>
            <w:tcW w:w="8930" w:type="dxa"/>
          </w:tcPr>
          <w:p w:rsidR="005F3B1A" w:rsidRPr="004E6150" w:rsidRDefault="005F3B1A" w:rsidP="00CD7BFD">
            <w:pPr>
              <w:pStyle w:val="a5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Регистрация участников. Приветственный кофе.</w:t>
            </w:r>
          </w:p>
        </w:tc>
      </w:tr>
      <w:tr w:rsidR="005F3B1A" w:rsidRPr="004E6150" w:rsidTr="00CD7BFD">
        <w:tc>
          <w:tcPr>
            <w:tcW w:w="1560" w:type="dxa"/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10:00 – 10:10</w:t>
            </w:r>
          </w:p>
        </w:tc>
        <w:tc>
          <w:tcPr>
            <w:tcW w:w="8930" w:type="dxa"/>
          </w:tcPr>
          <w:p w:rsidR="005F3B1A" w:rsidRPr="004E6150" w:rsidRDefault="005F3B1A" w:rsidP="00CD7BFD">
            <w:pPr>
              <w:pStyle w:val="a5"/>
              <w:spacing w:beforeLines="40" w:before="96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Открытие заседания  </w:t>
            </w:r>
          </w:p>
          <w:p w:rsidR="005F3B1A" w:rsidRPr="004E6150" w:rsidRDefault="005F3B1A" w:rsidP="00CD7BFD">
            <w:pPr>
              <w:pStyle w:val="a5"/>
              <w:spacing w:beforeLines="40" w:before="96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i/>
                <w:sz w:val="20"/>
                <w:szCs w:val="20"/>
              </w:rPr>
              <w:t>Д.М. Якобашвили</w:t>
            </w:r>
            <w:r w:rsidRPr="004E615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A42B8C">
              <w:rPr>
                <w:rFonts w:ascii="Arial" w:hAnsi="Arial" w:cs="Arial"/>
                <w:i/>
                <w:sz w:val="20"/>
                <w:szCs w:val="20"/>
              </w:rPr>
              <w:t>Руководитель</w:t>
            </w:r>
            <w:r w:rsidRPr="004E6150">
              <w:rPr>
                <w:rFonts w:ascii="Arial" w:hAnsi="Arial" w:cs="Arial"/>
                <w:i/>
                <w:sz w:val="20"/>
                <w:szCs w:val="20"/>
              </w:rPr>
              <w:t xml:space="preserve"> Комитета,</w:t>
            </w:r>
            <w:r w:rsidR="00A42B8C">
              <w:rPr>
                <w:rFonts w:ascii="Arial" w:hAnsi="Arial" w:cs="Arial"/>
                <w:i/>
              </w:rPr>
              <w:t xml:space="preserve"> </w:t>
            </w:r>
            <w:r w:rsidR="00A42B8C" w:rsidRPr="00A42B8C">
              <w:rPr>
                <w:rFonts w:ascii="Arial" w:hAnsi="Arial" w:cs="Arial"/>
                <w:i/>
                <w:sz w:val="20"/>
                <w:szCs w:val="20"/>
              </w:rPr>
              <w:t>Член Бюро Правления  РСПП</w:t>
            </w:r>
            <w:r w:rsidRPr="004E61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F3B1A" w:rsidRPr="004E6150" w:rsidTr="00CD7BFD">
        <w:tc>
          <w:tcPr>
            <w:tcW w:w="1560" w:type="dxa"/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10:10 – 10:20</w:t>
            </w:r>
          </w:p>
        </w:tc>
        <w:tc>
          <w:tcPr>
            <w:tcW w:w="8930" w:type="dxa"/>
          </w:tcPr>
          <w:p w:rsidR="005F3B1A" w:rsidRPr="004E6150" w:rsidRDefault="005F3B1A" w:rsidP="00CD7BFD">
            <w:pPr>
              <w:pStyle w:val="a5"/>
              <w:spacing w:beforeLines="40" w:before="96" w:after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i/>
                <w:sz w:val="20"/>
                <w:szCs w:val="20"/>
              </w:rPr>
              <w:t>Представление темы и участников</w:t>
            </w:r>
          </w:p>
          <w:p w:rsidR="005F3B1A" w:rsidRPr="004E6150" w:rsidRDefault="005F3B1A" w:rsidP="00CD7BFD">
            <w:pPr>
              <w:pStyle w:val="a5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i/>
                <w:sz w:val="20"/>
                <w:szCs w:val="20"/>
              </w:rPr>
              <w:t>Е.Н. Феоктистова</w:t>
            </w:r>
            <w:r w:rsidRPr="004E6150">
              <w:rPr>
                <w:rFonts w:ascii="Arial" w:hAnsi="Arial" w:cs="Arial"/>
                <w:i/>
                <w:sz w:val="20"/>
                <w:szCs w:val="20"/>
              </w:rPr>
              <w:t>, Директор Центра корпоративной социальной ответственности и нефинансовой отчетности  РСПП, ответственный секретарь Комитета</w:t>
            </w:r>
          </w:p>
        </w:tc>
      </w:tr>
      <w:tr w:rsidR="005F3B1A" w:rsidRPr="004E6150" w:rsidTr="00CD7BFD">
        <w:trPr>
          <w:trHeight w:val="1651"/>
        </w:trPr>
        <w:tc>
          <w:tcPr>
            <w:tcW w:w="1560" w:type="dxa"/>
            <w:tcBorders>
              <w:bottom w:val="single" w:sz="4" w:space="0" w:color="auto"/>
            </w:tcBorders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10:20 – 11:40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5F3B1A" w:rsidRPr="004E6150" w:rsidRDefault="005F3B1A" w:rsidP="00CD7BFD">
            <w:pPr>
              <w:tabs>
                <w:tab w:val="left" w:pos="720"/>
                <w:tab w:val="left" w:pos="1080"/>
              </w:tabs>
              <w:spacing w:beforeLines="40" w:before="96"/>
              <w:rPr>
                <w:rFonts w:ascii="Arial" w:hAnsi="Arial" w:cs="Arial"/>
                <w:b/>
                <w:caps/>
              </w:rPr>
            </w:pPr>
            <w:r w:rsidRPr="004E6150">
              <w:rPr>
                <w:rFonts w:ascii="Arial" w:hAnsi="Arial" w:cs="Arial"/>
                <w:b/>
              </w:rPr>
              <w:t xml:space="preserve">Опыт Нидерландов в продвижении  международного стандарта </w:t>
            </w:r>
            <w:r w:rsidRPr="004E6150">
              <w:rPr>
                <w:rFonts w:ascii="Arial" w:hAnsi="Arial" w:cs="Arial"/>
                <w:b/>
                <w:caps/>
                <w:lang w:val="en-US"/>
              </w:rPr>
              <w:t>ISO</w:t>
            </w:r>
            <w:r w:rsidRPr="004E6150">
              <w:rPr>
                <w:rFonts w:ascii="Arial" w:hAnsi="Arial" w:cs="Arial"/>
                <w:b/>
                <w:caps/>
              </w:rPr>
              <w:t xml:space="preserve"> 26000</w:t>
            </w:r>
          </w:p>
          <w:p w:rsidR="005F3B1A" w:rsidRPr="004E6150" w:rsidRDefault="005F3B1A" w:rsidP="00CD7BFD">
            <w:pPr>
              <w:tabs>
                <w:tab w:val="left" w:pos="720"/>
                <w:tab w:val="left" w:pos="1080"/>
              </w:tabs>
              <w:spacing w:beforeLines="40" w:before="96"/>
              <w:rPr>
                <w:rFonts w:ascii="Arial" w:hAnsi="Arial" w:cs="Arial"/>
                <w:b/>
                <w:i/>
              </w:rPr>
            </w:pPr>
            <w:r w:rsidRPr="004E6150">
              <w:rPr>
                <w:rFonts w:ascii="Arial" w:hAnsi="Arial" w:cs="Arial"/>
                <w:b/>
                <w:i/>
              </w:rPr>
              <w:t xml:space="preserve">Презентация </w:t>
            </w:r>
            <w:proofErr w:type="gramStart"/>
            <w:r w:rsidRPr="004E6150">
              <w:rPr>
                <w:rFonts w:ascii="Arial" w:hAnsi="Arial" w:cs="Arial"/>
                <w:b/>
                <w:i/>
              </w:rPr>
              <w:t>Национального</w:t>
            </w:r>
            <w:proofErr w:type="gramEnd"/>
            <w:r w:rsidRPr="004E6150">
              <w:rPr>
                <w:rFonts w:ascii="Arial" w:hAnsi="Arial" w:cs="Arial"/>
                <w:b/>
                <w:i/>
              </w:rPr>
              <w:t xml:space="preserve"> Институту Стандартизации Нидерландов (NEN):</w:t>
            </w:r>
          </w:p>
          <w:p w:rsidR="005F3B1A" w:rsidRPr="004E6150" w:rsidRDefault="005F3B1A" w:rsidP="00CD7BFD">
            <w:pPr>
              <w:tabs>
                <w:tab w:val="left" w:pos="720"/>
                <w:tab w:val="left" w:pos="1080"/>
              </w:tabs>
              <w:spacing w:beforeLines="40" w:before="96"/>
              <w:rPr>
                <w:rFonts w:ascii="Arial" w:hAnsi="Arial" w:cs="Arial"/>
                <w:b/>
                <w:caps/>
              </w:rPr>
            </w:pPr>
            <w:r w:rsidRPr="004E6150">
              <w:rPr>
                <w:rFonts w:ascii="Arial" w:hAnsi="Arial" w:cs="Arial"/>
              </w:rPr>
              <w:t xml:space="preserve"> </w:t>
            </w:r>
            <w:proofErr w:type="spellStart"/>
            <w:r w:rsidRPr="004E6150">
              <w:rPr>
                <w:rFonts w:ascii="Arial" w:hAnsi="Arial" w:cs="Arial"/>
                <w:b/>
                <w:i/>
              </w:rPr>
              <w:t>Ingeborg</w:t>
            </w:r>
            <w:proofErr w:type="spellEnd"/>
            <w:r w:rsidRPr="004E61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4E6150">
              <w:rPr>
                <w:rFonts w:ascii="Arial" w:hAnsi="Arial" w:cs="Arial"/>
                <w:b/>
                <w:i/>
              </w:rPr>
              <w:t>Boon</w:t>
            </w:r>
            <w:proofErr w:type="spellEnd"/>
            <w:r w:rsidRPr="004E6150">
              <w:rPr>
                <w:rFonts w:ascii="Arial" w:hAnsi="Arial" w:cs="Arial"/>
                <w:b/>
              </w:rPr>
              <w:t xml:space="preserve"> – Краткое представление </w:t>
            </w:r>
            <w:r w:rsidRPr="004E6150">
              <w:rPr>
                <w:rFonts w:ascii="Arial" w:hAnsi="Arial" w:cs="Arial"/>
                <w:b/>
                <w:caps/>
                <w:lang w:val="en-US"/>
              </w:rPr>
              <w:t>ISO</w:t>
            </w:r>
            <w:r w:rsidRPr="004E6150">
              <w:rPr>
                <w:rFonts w:ascii="Arial" w:hAnsi="Arial" w:cs="Arial"/>
                <w:b/>
                <w:caps/>
              </w:rPr>
              <w:t xml:space="preserve"> 26000</w:t>
            </w:r>
          </w:p>
          <w:p w:rsidR="005F3B1A" w:rsidRPr="004E6150" w:rsidRDefault="005F3B1A" w:rsidP="008E55F2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John</w:t>
            </w:r>
            <w:r w:rsidRPr="004E61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Pr="004E615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Stans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– О национальном стандарте Нидерландов «</w:t>
            </w:r>
            <w:proofErr w:type="spellStart"/>
            <w:r w:rsidRPr="004E6150">
              <w:rPr>
                <w:rFonts w:ascii="Arial" w:hAnsi="Arial" w:cs="Arial"/>
                <w:b/>
                <w:sz w:val="20"/>
                <w:szCs w:val="20"/>
              </w:rPr>
              <w:t>Самодекларация</w:t>
            </w:r>
            <w:proofErr w:type="spellEnd"/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в соответствии с </w:t>
            </w:r>
            <w:r w:rsidRPr="004E6150"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ISO</w:t>
            </w:r>
            <w:r w:rsidRPr="004E615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26000»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E6150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150">
              <w:rPr>
                <w:rFonts w:ascii="Arial" w:hAnsi="Arial" w:cs="Arial"/>
                <w:b/>
                <w:sz w:val="20"/>
                <w:szCs w:val="20"/>
                <w:lang w:val="en-US"/>
              </w:rPr>
              <w:t>Dutch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150">
              <w:rPr>
                <w:rFonts w:ascii="Arial" w:hAnsi="Arial" w:cs="Arial"/>
                <w:b/>
                <w:sz w:val="20"/>
                <w:szCs w:val="20"/>
                <w:lang w:val="en-US"/>
              </w:rPr>
              <w:t>NPR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9026)</w:t>
            </w:r>
          </w:p>
          <w:p w:rsidR="005F3B1A" w:rsidRPr="004E6150" w:rsidRDefault="005F3B1A" w:rsidP="008E55F2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i/>
                <w:sz w:val="20"/>
                <w:szCs w:val="20"/>
              </w:rPr>
              <w:t>Ingeborg Boon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– О результатах пилотного проекта по внедрению </w:t>
            </w:r>
            <w:r w:rsidRPr="004E6150">
              <w:rPr>
                <w:rFonts w:ascii="Arial" w:hAnsi="Arial" w:cs="Arial"/>
                <w:b/>
                <w:sz w:val="20"/>
                <w:szCs w:val="20"/>
                <w:lang w:val="en-US"/>
              </w:rPr>
              <w:t>NPR</w:t>
            </w:r>
            <w:r w:rsidRPr="004E6150">
              <w:rPr>
                <w:rFonts w:ascii="Arial" w:hAnsi="Arial" w:cs="Arial"/>
                <w:b/>
                <w:sz w:val="20"/>
                <w:szCs w:val="20"/>
              </w:rPr>
              <w:t xml:space="preserve"> 9026 в компаниях, используемый инструментарий </w:t>
            </w:r>
          </w:p>
          <w:p w:rsidR="005F3B1A" w:rsidRPr="004E6150" w:rsidRDefault="005F3B1A" w:rsidP="00CD7BFD">
            <w:pPr>
              <w:pStyle w:val="a5"/>
              <w:spacing w:beforeLines="40" w:before="96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Вопросы и ответы</w:t>
            </w:r>
          </w:p>
        </w:tc>
      </w:tr>
      <w:tr w:rsidR="005F3B1A" w:rsidRPr="004E6150" w:rsidTr="00CD7BFD">
        <w:tc>
          <w:tcPr>
            <w:tcW w:w="1560" w:type="dxa"/>
            <w:tcBorders>
              <w:top w:val="single" w:sz="4" w:space="0" w:color="auto"/>
            </w:tcBorders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11:40 – 12:40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5F3B1A" w:rsidRPr="004E6150" w:rsidRDefault="005F3B1A" w:rsidP="00CD7BFD">
            <w:pPr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b/>
              </w:rPr>
            </w:pPr>
            <w:r w:rsidRPr="004E6150">
              <w:rPr>
                <w:rFonts w:ascii="Arial" w:hAnsi="Arial" w:cs="Arial"/>
                <w:b/>
              </w:rPr>
              <w:t xml:space="preserve">Дискуссия: Перспективы внедрения </w:t>
            </w:r>
            <w:r w:rsidRPr="004E6150">
              <w:rPr>
                <w:rFonts w:ascii="Arial" w:hAnsi="Arial" w:cs="Arial"/>
                <w:b/>
                <w:caps/>
                <w:lang w:val="en-US"/>
              </w:rPr>
              <w:t>ISO</w:t>
            </w:r>
            <w:r w:rsidRPr="004E6150">
              <w:rPr>
                <w:rFonts w:ascii="Arial" w:hAnsi="Arial" w:cs="Arial"/>
                <w:b/>
                <w:caps/>
              </w:rPr>
              <w:t xml:space="preserve"> 26000 </w:t>
            </w:r>
            <w:r w:rsidRPr="004E6150">
              <w:rPr>
                <w:rFonts w:ascii="Arial" w:hAnsi="Arial" w:cs="Arial"/>
                <w:b/>
              </w:rPr>
              <w:t>в российской практике</w:t>
            </w:r>
          </w:p>
          <w:p w:rsidR="00BD5144" w:rsidRPr="00BD5144" w:rsidRDefault="005F3B1A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i/>
              </w:rPr>
            </w:pPr>
            <w:r w:rsidRPr="004E6150">
              <w:rPr>
                <w:rFonts w:ascii="Arial" w:hAnsi="Arial" w:cs="Arial"/>
                <w:b/>
                <w:i/>
              </w:rPr>
              <w:t>Ф. Прокопов,</w:t>
            </w:r>
            <w:r w:rsidR="00BD5144" w:rsidRPr="005062E6">
              <w:rPr>
                <w:rFonts w:ascii="Arial" w:hAnsi="Arial" w:cs="Arial"/>
                <w:i/>
              </w:rPr>
              <w:t xml:space="preserve"> </w:t>
            </w:r>
            <w:r w:rsidR="00BD5144" w:rsidRPr="00BD5144">
              <w:rPr>
                <w:rFonts w:ascii="Arial" w:hAnsi="Arial" w:cs="Arial"/>
                <w:i/>
              </w:rPr>
              <w:t>Исполнительный Вице-президент РСПП</w:t>
            </w:r>
          </w:p>
          <w:p w:rsidR="005F3B1A" w:rsidRPr="004E6150" w:rsidRDefault="005F3B1A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b/>
                <w:i/>
              </w:rPr>
            </w:pPr>
            <w:r w:rsidRPr="004E6150">
              <w:rPr>
                <w:rFonts w:ascii="Arial" w:hAnsi="Arial" w:cs="Arial"/>
                <w:b/>
                <w:i/>
              </w:rPr>
              <w:t xml:space="preserve"> </w:t>
            </w:r>
            <w:r w:rsidR="004E6150" w:rsidRPr="004E6150">
              <w:rPr>
                <w:rFonts w:ascii="Arial" w:hAnsi="Arial" w:cs="Arial"/>
                <w:b/>
                <w:i/>
              </w:rPr>
              <w:t>И.Черняховский,</w:t>
            </w:r>
            <w:r w:rsidR="004E6150" w:rsidRPr="004E6150">
              <w:rPr>
                <w:rFonts w:ascii="Arial" w:hAnsi="Arial" w:cs="Arial"/>
                <w:i/>
              </w:rPr>
              <w:t xml:space="preserve"> </w:t>
            </w:r>
            <w:r w:rsidR="00A42B8C">
              <w:rPr>
                <w:rFonts w:ascii="Arial" w:hAnsi="Arial" w:cs="Arial"/>
                <w:i/>
              </w:rPr>
              <w:t>З</w:t>
            </w:r>
            <w:r w:rsidR="00BD5144" w:rsidRPr="004E6150">
              <w:rPr>
                <w:rFonts w:ascii="Arial" w:hAnsi="Arial" w:cs="Arial"/>
                <w:i/>
              </w:rPr>
              <w:t xml:space="preserve">аместитель руководителя управления по связям с общественностью </w:t>
            </w:r>
            <w:r w:rsidR="004E6150" w:rsidRPr="004E6150">
              <w:rPr>
                <w:rFonts w:ascii="Arial" w:hAnsi="Arial" w:cs="Arial"/>
                <w:i/>
              </w:rPr>
              <w:t xml:space="preserve">Сахалин </w:t>
            </w:r>
            <w:proofErr w:type="spellStart"/>
            <w:r w:rsidR="004E6150" w:rsidRPr="004E6150">
              <w:rPr>
                <w:rFonts w:ascii="Arial" w:hAnsi="Arial" w:cs="Arial"/>
                <w:i/>
              </w:rPr>
              <w:t>Энерджи</w:t>
            </w:r>
            <w:proofErr w:type="spellEnd"/>
            <w:r w:rsidR="004E6150" w:rsidRPr="004E615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4E6150" w:rsidRPr="004E6150">
              <w:rPr>
                <w:rFonts w:ascii="Arial" w:hAnsi="Arial" w:cs="Arial"/>
                <w:i/>
              </w:rPr>
              <w:t>Инвестмент</w:t>
            </w:r>
            <w:proofErr w:type="spellEnd"/>
            <w:r w:rsidR="004E6150" w:rsidRPr="004E6150">
              <w:rPr>
                <w:rFonts w:ascii="Arial" w:hAnsi="Arial" w:cs="Arial"/>
                <w:i/>
              </w:rPr>
              <w:t xml:space="preserve"> Компани ЛТД</w:t>
            </w:r>
            <w:r w:rsidR="00BD5144">
              <w:rPr>
                <w:rFonts w:ascii="Arial" w:hAnsi="Arial" w:cs="Arial"/>
                <w:i/>
              </w:rPr>
              <w:t>.</w:t>
            </w:r>
          </w:p>
          <w:p w:rsidR="005F3B1A" w:rsidRPr="004E6150" w:rsidRDefault="009C321C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Ю. Мазанова,</w:t>
            </w:r>
            <w:r w:rsidR="005F3B1A" w:rsidRPr="004E6150">
              <w:rPr>
                <w:rFonts w:ascii="Arial" w:hAnsi="Arial" w:cs="Arial"/>
                <w:b/>
                <w:i/>
              </w:rPr>
              <w:t xml:space="preserve"> </w:t>
            </w:r>
            <w:r w:rsidR="005F3B1A" w:rsidRPr="004E6150">
              <w:rPr>
                <w:rFonts w:ascii="Arial" w:hAnsi="Arial" w:cs="Arial"/>
                <w:i/>
              </w:rPr>
              <w:t xml:space="preserve">Директор </w:t>
            </w:r>
            <w:r>
              <w:rPr>
                <w:rFonts w:ascii="Arial" w:hAnsi="Arial" w:cs="Arial"/>
                <w:i/>
              </w:rPr>
              <w:t>по</w:t>
            </w:r>
            <w:r w:rsidR="005F3B1A" w:rsidRPr="004E6150">
              <w:rPr>
                <w:rFonts w:ascii="Arial" w:hAnsi="Arial" w:cs="Arial"/>
                <w:i/>
              </w:rPr>
              <w:t xml:space="preserve"> социальной политик</w:t>
            </w:r>
            <w:r>
              <w:rPr>
                <w:rFonts w:ascii="Arial" w:hAnsi="Arial" w:cs="Arial"/>
                <w:i/>
              </w:rPr>
              <w:t>е и корпоративным коммуникациям</w:t>
            </w:r>
            <w:r w:rsidR="005F3B1A" w:rsidRPr="004E6150">
              <w:rPr>
                <w:rFonts w:ascii="Arial" w:hAnsi="Arial" w:cs="Arial"/>
                <w:i/>
              </w:rPr>
              <w:t xml:space="preserve"> </w:t>
            </w:r>
            <w:r w:rsidR="00A42B8C">
              <w:rPr>
                <w:rFonts w:ascii="Arial" w:hAnsi="Arial" w:cs="Arial"/>
                <w:i/>
              </w:rPr>
              <w:t>УК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F3B1A" w:rsidRPr="004E6150">
              <w:rPr>
                <w:rFonts w:ascii="Arial" w:hAnsi="Arial" w:cs="Arial"/>
                <w:i/>
              </w:rPr>
              <w:t>Металлоинвест</w:t>
            </w:r>
          </w:p>
          <w:p w:rsidR="005F3B1A" w:rsidRPr="00A42B8C" w:rsidRDefault="005F3B1A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b/>
                <w:i/>
              </w:rPr>
            </w:pPr>
            <w:r w:rsidRPr="004E6150">
              <w:rPr>
                <w:rFonts w:ascii="Arial" w:hAnsi="Arial" w:cs="Arial"/>
                <w:b/>
                <w:i/>
              </w:rPr>
              <w:t>М.Кузнецов</w:t>
            </w:r>
            <w:r w:rsidR="00A42B8C">
              <w:rPr>
                <w:rFonts w:ascii="Arial" w:hAnsi="Arial" w:cs="Arial"/>
                <w:b/>
                <w:i/>
              </w:rPr>
              <w:t>,</w:t>
            </w:r>
            <w:r w:rsidR="00A42B8C">
              <w:t xml:space="preserve"> </w:t>
            </w:r>
            <w:r w:rsidR="00A42B8C" w:rsidRPr="00A42B8C">
              <w:rPr>
                <w:rFonts w:ascii="Arial" w:hAnsi="Arial" w:cs="Arial"/>
                <w:i/>
              </w:rPr>
              <w:t>Генеральный директор Центр корпоративного развития Ассоциации независимых директоров</w:t>
            </w:r>
          </w:p>
          <w:p w:rsidR="005F3B1A" w:rsidRPr="00A42B8C" w:rsidRDefault="005F3B1A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i/>
              </w:rPr>
            </w:pPr>
            <w:r w:rsidRPr="004E615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E6150">
              <w:rPr>
                <w:rFonts w:ascii="Arial" w:hAnsi="Arial" w:cs="Arial"/>
                <w:b/>
                <w:i/>
              </w:rPr>
              <w:t>Е.Тополева</w:t>
            </w:r>
            <w:r w:rsidR="00A42B8C">
              <w:rPr>
                <w:rFonts w:ascii="Arial" w:hAnsi="Arial" w:cs="Arial"/>
                <w:b/>
                <w:i/>
              </w:rPr>
              <w:t xml:space="preserve">, </w:t>
            </w:r>
            <w:r w:rsidR="00A42B8C" w:rsidRPr="00A42B8C">
              <w:rPr>
                <w:rFonts w:ascii="Arial" w:hAnsi="Arial" w:cs="Arial"/>
                <w:i/>
              </w:rPr>
              <w:t>Генеральный директор АСИ</w:t>
            </w:r>
            <w:r w:rsidRPr="00A42B8C">
              <w:rPr>
                <w:rFonts w:ascii="Arial" w:hAnsi="Arial" w:cs="Arial"/>
                <w:i/>
              </w:rPr>
              <w:t xml:space="preserve"> </w:t>
            </w:r>
            <w:proofErr w:type="gramEnd"/>
          </w:p>
          <w:p w:rsidR="005F3B1A" w:rsidRPr="004E6150" w:rsidRDefault="005F3B1A" w:rsidP="00CD7BFD">
            <w:pPr>
              <w:autoSpaceDE w:val="0"/>
              <w:autoSpaceDN w:val="0"/>
              <w:adjustRightInd w:val="0"/>
              <w:spacing w:beforeLines="60"/>
              <w:rPr>
                <w:rFonts w:ascii="Arial" w:hAnsi="Arial" w:cs="Arial"/>
                <w:b/>
                <w:i/>
              </w:rPr>
            </w:pPr>
            <w:r w:rsidRPr="004E6150">
              <w:rPr>
                <w:rFonts w:ascii="Arial" w:hAnsi="Arial" w:cs="Arial"/>
                <w:b/>
                <w:i/>
              </w:rPr>
              <w:t xml:space="preserve"> С. Папаев</w:t>
            </w:r>
            <w:r w:rsidR="00A42B8C">
              <w:rPr>
                <w:rFonts w:ascii="Arial" w:hAnsi="Arial" w:cs="Arial"/>
                <w:b/>
                <w:i/>
              </w:rPr>
              <w:t xml:space="preserve">, </w:t>
            </w:r>
            <w:r w:rsidR="00A42B8C" w:rsidRPr="00A42B8C">
              <w:rPr>
                <w:rFonts w:ascii="Arial" w:hAnsi="Arial" w:cs="Arial"/>
                <w:i/>
              </w:rPr>
              <w:t>Председатель ТК 471 «Социальная ответственность»</w:t>
            </w:r>
            <w:r w:rsidRPr="00A42B8C">
              <w:rPr>
                <w:rFonts w:ascii="Arial" w:hAnsi="Arial" w:cs="Arial"/>
                <w:i/>
              </w:rPr>
              <w:t xml:space="preserve">             </w:t>
            </w:r>
            <w:r w:rsidRPr="00A42B8C">
              <w:rPr>
                <w:rFonts w:ascii="Arial" w:hAnsi="Arial" w:cs="Arial"/>
                <w:b/>
                <w:i/>
              </w:rPr>
              <w:t xml:space="preserve">                                                                      </w:t>
            </w:r>
          </w:p>
          <w:p w:rsidR="005F3B1A" w:rsidRPr="004E6150" w:rsidRDefault="005F3B1A" w:rsidP="00CD7BFD">
            <w:pPr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b/>
              </w:rPr>
            </w:pPr>
            <w:r w:rsidRPr="004E6150">
              <w:rPr>
                <w:rFonts w:ascii="Arial" w:hAnsi="Arial" w:cs="Arial"/>
                <w:b/>
                <w:i/>
              </w:rPr>
              <w:t xml:space="preserve"> </w:t>
            </w:r>
            <w:r w:rsidRPr="004E6150">
              <w:rPr>
                <w:rFonts w:ascii="Arial" w:hAnsi="Arial" w:cs="Arial"/>
                <w:b/>
              </w:rPr>
              <w:t>Участники круглого стола</w:t>
            </w:r>
          </w:p>
        </w:tc>
      </w:tr>
      <w:tr w:rsidR="005F3B1A" w:rsidRPr="004E6150" w:rsidTr="00CD7BFD">
        <w:tc>
          <w:tcPr>
            <w:tcW w:w="1560" w:type="dxa"/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12:40 – 12:55</w:t>
            </w:r>
          </w:p>
        </w:tc>
        <w:tc>
          <w:tcPr>
            <w:tcW w:w="8930" w:type="dxa"/>
          </w:tcPr>
          <w:p w:rsidR="005F3B1A" w:rsidRPr="004E6150" w:rsidRDefault="005F3B1A" w:rsidP="008E55F2">
            <w:pPr>
              <w:tabs>
                <w:tab w:val="left" w:pos="720"/>
                <w:tab w:val="left" w:pos="1080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4E6150">
              <w:rPr>
                <w:rFonts w:ascii="Arial" w:hAnsi="Arial" w:cs="Arial"/>
                <w:b/>
              </w:rPr>
              <w:t>О предложениях по разработке методических пособий в области КСО</w:t>
            </w:r>
          </w:p>
          <w:p w:rsidR="005F3B1A" w:rsidRPr="004E6150" w:rsidRDefault="005F3B1A" w:rsidP="008E55F2">
            <w:pPr>
              <w:tabs>
                <w:tab w:val="left" w:pos="720"/>
                <w:tab w:val="left" w:pos="1080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4E6150">
              <w:rPr>
                <w:rFonts w:ascii="Arial" w:hAnsi="Arial" w:cs="Arial"/>
                <w:b/>
              </w:rPr>
              <w:t>С.Туркин,</w:t>
            </w:r>
            <w:r w:rsidR="00A42B8C">
              <w:rPr>
                <w:rFonts w:ascii="Arial" w:hAnsi="Arial" w:cs="Arial"/>
                <w:b/>
              </w:rPr>
              <w:t xml:space="preserve"> </w:t>
            </w:r>
            <w:r w:rsidR="00A42B8C" w:rsidRPr="00A42B8C">
              <w:rPr>
                <w:rFonts w:ascii="Arial" w:hAnsi="Arial" w:cs="Arial"/>
                <w:i/>
              </w:rPr>
              <w:t>Директор Центра «Социальные инвестиции»</w:t>
            </w:r>
            <w:r w:rsidR="00A42B8C">
              <w:rPr>
                <w:rFonts w:ascii="Arial" w:hAnsi="Arial" w:cs="Arial"/>
                <w:b/>
              </w:rPr>
              <w:t xml:space="preserve"> </w:t>
            </w:r>
          </w:p>
          <w:p w:rsidR="005F3B1A" w:rsidRPr="004E6150" w:rsidRDefault="005F3B1A" w:rsidP="00A42B8C">
            <w:pPr>
              <w:rPr>
                <w:rFonts w:ascii="Arial" w:hAnsi="Arial" w:cs="Arial"/>
                <w:b/>
              </w:rPr>
            </w:pPr>
            <w:r w:rsidRPr="004E6150">
              <w:rPr>
                <w:rFonts w:ascii="Arial" w:hAnsi="Arial" w:cs="Arial"/>
                <w:b/>
              </w:rPr>
              <w:t>Ю.Гусев,</w:t>
            </w:r>
            <w:r w:rsidR="00A42B8C">
              <w:rPr>
                <w:rFonts w:ascii="Arial Unicode MS" w:eastAsia="Arial Unicode MS" w:hAnsi="Arial Unicode MS" w:cs="Arial Unicode MS" w:hint="eastAsia"/>
                <w:color w:val="1F497D"/>
                <w:sz w:val="16"/>
                <w:szCs w:val="16"/>
              </w:rPr>
              <w:t xml:space="preserve"> </w:t>
            </w:r>
            <w:r w:rsidR="00A42B8C" w:rsidRPr="00A42B8C">
              <w:rPr>
                <w:rFonts w:ascii="Arial" w:eastAsia="Arial Unicode MS" w:hAnsi="Arial" w:cs="Arial"/>
                <w:i/>
              </w:rPr>
              <w:t>Управляющий партнер Экспертного центра высшего управления</w:t>
            </w:r>
          </w:p>
        </w:tc>
      </w:tr>
      <w:tr w:rsidR="005F3B1A" w:rsidRPr="004E6150" w:rsidTr="00CD7BFD">
        <w:trPr>
          <w:trHeight w:val="576"/>
        </w:trPr>
        <w:tc>
          <w:tcPr>
            <w:tcW w:w="1560" w:type="dxa"/>
          </w:tcPr>
          <w:p w:rsidR="005F3B1A" w:rsidRPr="004E6150" w:rsidRDefault="005F3B1A" w:rsidP="008E55F2">
            <w:pPr>
              <w:pStyle w:val="a5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12:55 – 13:00</w:t>
            </w:r>
          </w:p>
        </w:tc>
        <w:tc>
          <w:tcPr>
            <w:tcW w:w="8930" w:type="dxa"/>
          </w:tcPr>
          <w:p w:rsidR="005F3B1A" w:rsidRPr="004E6150" w:rsidRDefault="005F3B1A" w:rsidP="008E55F2">
            <w:pPr>
              <w:pStyle w:val="a5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E6150">
              <w:rPr>
                <w:rFonts w:ascii="Arial" w:hAnsi="Arial" w:cs="Arial"/>
                <w:b/>
                <w:sz w:val="20"/>
                <w:szCs w:val="20"/>
              </w:rPr>
              <w:t>Подведение итогов</w:t>
            </w:r>
          </w:p>
          <w:p w:rsidR="005F3B1A" w:rsidRPr="004E6150" w:rsidRDefault="005F3B1A" w:rsidP="00A42B8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6150">
              <w:rPr>
                <w:rFonts w:ascii="Arial" w:hAnsi="Arial" w:cs="Arial"/>
                <w:b/>
                <w:i/>
              </w:rPr>
              <w:t>Д.М. Якобашвили</w:t>
            </w:r>
            <w:r w:rsidRPr="004E6150">
              <w:rPr>
                <w:rFonts w:ascii="Arial" w:hAnsi="Arial" w:cs="Arial"/>
                <w:i/>
              </w:rPr>
              <w:t xml:space="preserve">, </w:t>
            </w:r>
            <w:r w:rsidR="00A42B8C">
              <w:rPr>
                <w:rFonts w:ascii="Arial" w:hAnsi="Arial" w:cs="Arial"/>
                <w:i/>
              </w:rPr>
              <w:t>Руководитель</w:t>
            </w:r>
            <w:r w:rsidRPr="004E6150">
              <w:rPr>
                <w:rFonts w:ascii="Arial" w:hAnsi="Arial" w:cs="Arial"/>
                <w:i/>
              </w:rPr>
              <w:t xml:space="preserve"> Комитета, </w:t>
            </w:r>
            <w:r w:rsidR="00A42B8C">
              <w:rPr>
                <w:rFonts w:ascii="Arial" w:hAnsi="Arial" w:cs="Arial"/>
                <w:i/>
              </w:rPr>
              <w:t>Член Бюро Правления</w:t>
            </w:r>
            <w:r w:rsidRPr="004E6150">
              <w:rPr>
                <w:rFonts w:ascii="Arial" w:hAnsi="Arial" w:cs="Arial"/>
                <w:i/>
              </w:rPr>
              <w:t xml:space="preserve">  РСПП</w:t>
            </w:r>
          </w:p>
        </w:tc>
      </w:tr>
    </w:tbl>
    <w:p w:rsidR="005F3B1A" w:rsidRPr="004E6150" w:rsidRDefault="005F3B1A" w:rsidP="005F3B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3B1A" w:rsidRDefault="005F3B1A" w:rsidP="005F3B1A"/>
    <w:p w:rsidR="00E453E8" w:rsidRDefault="00E453E8"/>
    <w:sectPr w:rsidR="00E453E8" w:rsidSect="00D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1A"/>
    <w:rsid w:val="00193EBC"/>
    <w:rsid w:val="00245323"/>
    <w:rsid w:val="004E6150"/>
    <w:rsid w:val="005F3B1A"/>
    <w:rsid w:val="008740D5"/>
    <w:rsid w:val="009C321C"/>
    <w:rsid w:val="00A42B8C"/>
    <w:rsid w:val="00BD5144"/>
    <w:rsid w:val="00CD7BFD"/>
    <w:rsid w:val="00E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A"/>
  </w:style>
  <w:style w:type="paragraph" w:styleId="3">
    <w:name w:val="heading 3"/>
    <w:basedOn w:val="a"/>
    <w:next w:val="a"/>
    <w:link w:val="30"/>
    <w:qFormat/>
    <w:rsid w:val="005F3B1A"/>
    <w:pPr>
      <w:keepNext/>
      <w:spacing w:before="240" w:after="0" w:line="240" w:lineRule="auto"/>
      <w:jc w:val="center"/>
      <w:outlineLvl w:val="2"/>
    </w:pPr>
    <w:rPr>
      <w:rFonts w:ascii="Franklin Gothic Medium Cond" w:eastAsia="Times New Roman" w:hAnsi="Franklin Gothic Medium Cond" w:cs="Arial"/>
      <w:bCs/>
      <w:caps/>
      <w:color w:val="0A679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B1A"/>
    <w:rPr>
      <w:rFonts w:ascii="Franklin Gothic Medium Cond" w:eastAsia="Times New Roman" w:hAnsi="Franklin Gothic Medium Cond" w:cs="Arial"/>
      <w:bCs/>
      <w:caps/>
      <w:color w:val="0A6790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unhideWhenUsed/>
    <w:rsid w:val="005F3B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3B1A"/>
    <w:rPr>
      <w:rFonts w:ascii="Consolas" w:hAnsi="Consolas"/>
      <w:sz w:val="21"/>
      <w:szCs w:val="21"/>
    </w:rPr>
  </w:style>
  <w:style w:type="paragraph" w:styleId="a5">
    <w:name w:val="Normal (Web)"/>
    <w:basedOn w:val="a"/>
    <w:rsid w:val="005F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F3B1A"/>
    <w:pPr>
      <w:spacing w:after="120" w:line="240" w:lineRule="auto"/>
      <w:ind w:left="708" w:firstLine="12"/>
      <w:jc w:val="both"/>
    </w:pPr>
    <w:rPr>
      <w:rFonts w:ascii="Arial" w:eastAsia="Times New Roman" w:hAnsi="Arial" w:cs="Arial"/>
      <w:i/>
      <w:iCs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3B1A"/>
    <w:rPr>
      <w:rFonts w:ascii="Arial" w:eastAsia="Times New Roman" w:hAnsi="Arial" w:cs="Arial"/>
      <w:i/>
      <w:iCs/>
      <w:sz w:val="20"/>
      <w:szCs w:val="24"/>
      <w:lang w:eastAsia="ru-RU"/>
    </w:rPr>
  </w:style>
  <w:style w:type="table" w:styleId="a8">
    <w:name w:val="Table Grid"/>
    <w:basedOn w:val="a1"/>
    <w:rsid w:val="005F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B1A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51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FeoktistovaEN</dc:creator>
  <cp:lastModifiedBy>OzeryanskayaMN</cp:lastModifiedBy>
  <cp:revision>6</cp:revision>
  <dcterms:created xsi:type="dcterms:W3CDTF">2011-06-02T16:36:00Z</dcterms:created>
  <dcterms:modified xsi:type="dcterms:W3CDTF">2011-06-07T09:31:00Z</dcterms:modified>
</cp:coreProperties>
</file>