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3B9" w:rsidRDefault="00C26C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 о работе Комиссии РСПП по фармацевтической и медицинской промышленности за 2015 год</w:t>
      </w:r>
    </w:p>
    <w:p w:rsidR="00E323B9" w:rsidRDefault="00E323B9">
      <w:pPr>
        <w:jc w:val="center"/>
        <w:rPr>
          <w:b/>
          <w:sz w:val="28"/>
          <w:szCs w:val="28"/>
        </w:rPr>
      </w:pPr>
    </w:p>
    <w:p w:rsidR="00E323B9" w:rsidRDefault="00E323B9">
      <w:pPr>
        <w:jc w:val="center"/>
        <w:rPr>
          <w:b/>
          <w:sz w:val="28"/>
          <w:szCs w:val="28"/>
        </w:rPr>
      </w:pPr>
    </w:p>
    <w:p w:rsidR="00361CDA" w:rsidRPr="00E95169" w:rsidRDefault="00361CDA" w:rsidP="00361CDA">
      <w:pPr>
        <w:ind w:firstLine="851"/>
        <w:jc w:val="both"/>
        <w:rPr>
          <w:sz w:val="26"/>
          <w:szCs w:val="26"/>
        </w:rPr>
      </w:pPr>
      <w:r w:rsidRPr="00D72168">
        <w:rPr>
          <w:sz w:val="26"/>
          <w:szCs w:val="26"/>
        </w:rPr>
        <w:t xml:space="preserve">В 2015 году Комиссия РСПП по фармацевтической и медицинской промышленности активно сотрудничала с Комиссией РСПП по индустрии здоровья и Комитетом ТПП РФ по предпринимательству  в здравоохранении и медицинской промышленности по актуальным вопросам </w:t>
      </w:r>
      <w:r>
        <w:rPr>
          <w:sz w:val="26"/>
          <w:szCs w:val="26"/>
        </w:rPr>
        <w:t>отрасли.</w:t>
      </w:r>
    </w:p>
    <w:p w:rsidR="00E323B9" w:rsidRDefault="00C26C24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Комиссий было подготовлено обращение к Председателю Правительства РФ </w:t>
      </w:r>
      <w:proofErr w:type="spellStart"/>
      <w:r>
        <w:rPr>
          <w:rFonts w:ascii="Times New Roman" w:hAnsi="Times New Roman"/>
          <w:sz w:val="28"/>
          <w:szCs w:val="28"/>
        </w:rPr>
        <w:t>Д.А.Медведеву</w:t>
      </w:r>
      <w:proofErr w:type="spellEnd"/>
      <w:r>
        <w:rPr>
          <w:rFonts w:ascii="Times New Roman" w:hAnsi="Times New Roman"/>
          <w:sz w:val="28"/>
          <w:szCs w:val="28"/>
        </w:rPr>
        <w:t xml:space="preserve"> (исх. от 27.01.2015 г. № 79/06) с просьбой ускорить принятие проектов Постановлений Правительства Российской Федерации об установлении ограничений на допуск лекарственных препаратов и медицинских изделий, происходящих из иностранных государств, при осуществлении закупок для обеспечения государственных и муниципальных нужд, в которых определили основные направления отечественных производителей в системе государственных закупок</w:t>
      </w:r>
      <w:proofErr w:type="gramEnd"/>
      <w:r>
        <w:rPr>
          <w:rFonts w:ascii="Times New Roman" w:hAnsi="Times New Roman"/>
          <w:sz w:val="28"/>
          <w:szCs w:val="28"/>
        </w:rPr>
        <w:t>. По мнению Комиссии, указанные постановления, подготовленные федеральными ведомствами совместно с профессиональными общественными  объединениями и прошедшие широкое обсуждение на площадках РСПП, ТПП РФ, Деловой России и Опоры России с участием представителей органов власти, промышленных предприятий и медицинского сообщества, обеспечат динамическое развитие высокотехнологического отечественного производства лекарственных средств и медицинских изделий.</w:t>
      </w:r>
    </w:p>
    <w:p w:rsidR="00E323B9" w:rsidRDefault="00E323B9">
      <w:pPr>
        <w:jc w:val="center"/>
        <w:rPr>
          <w:b/>
          <w:sz w:val="28"/>
          <w:szCs w:val="28"/>
        </w:rPr>
      </w:pPr>
    </w:p>
    <w:p w:rsidR="00E323B9" w:rsidRDefault="00C26C24">
      <w:pPr>
        <w:pStyle w:val="2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27 февраля 2015 года</w:t>
      </w:r>
      <w:r>
        <w:rPr>
          <w:rFonts w:ascii="Times New Roman" w:hAnsi="Times New Roman"/>
          <w:sz w:val="26"/>
          <w:szCs w:val="26"/>
        </w:rPr>
        <w:t xml:space="preserve"> состоялась научно-практическая конференция  по вопросам </w:t>
      </w:r>
      <w:proofErr w:type="gramStart"/>
      <w:r>
        <w:rPr>
          <w:rFonts w:ascii="Times New Roman" w:hAnsi="Times New Roman"/>
          <w:sz w:val="26"/>
          <w:szCs w:val="26"/>
        </w:rPr>
        <w:t>разработки антикризисных мер поддержки отечественного производства лекарственных препаратов</w:t>
      </w:r>
      <w:proofErr w:type="gramEnd"/>
      <w:r>
        <w:rPr>
          <w:rFonts w:ascii="Times New Roman" w:hAnsi="Times New Roman"/>
          <w:sz w:val="26"/>
          <w:szCs w:val="26"/>
        </w:rPr>
        <w:t xml:space="preserve"> и медицинских изделий. Мероприятие состоялось при участии Комиссии РСПП по фармацевтической и медицинской промышленности, Комиссии РСПП по индустрии здоровья,  Комитета ТПП РФ по предпринимательству в здравоохранении и медицинской промышленности, общероссийских общественных  объединений «Деловая Россия» и «Опора России». </w:t>
      </w:r>
      <w:proofErr w:type="gramStart"/>
      <w:r>
        <w:rPr>
          <w:rFonts w:ascii="Times New Roman" w:hAnsi="Times New Roman"/>
          <w:sz w:val="26"/>
          <w:szCs w:val="26"/>
        </w:rPr>
        <w:t xml:space="preserve">По итогам конференции подготовлена резолюция и План мероприятий по снижению  негативных последствий экономического кризиса на развитие производства лекарственных средств и медицинских изделий, которые были направлены Председателю Правительства РФ </w:t>
      </w:r>
      <w:proofErr w:type="spellStart"/>
      <w:r>
        <w:rPr>
          <w:rFonts w:ascii="Times New Roman" w:hAnsi="Times New Roman"/>
          <w:sz w:val="26"/>
          <w:szCs w:val="26"/>
        </w:rPr>
        <w:t>Д.А.Медведеву</w:t>
      </w:r>
      <w:proofErr w:type="spellEnd"/>
      <w:r>
        <w:rPr>
          <w:rFonts w:ascii="Times New Roman" w:hAnsi="Times New Roman"/>
          <w:sz w:val="26"/>
          <w:szCs w:val="26"/>
        </w:rPr>
        <w:t xml:space="preserve"> (исх. от 30.03.15г. № 503/06)</w:t>
      </w:r>
      <w:r w:rsidR="000E0F9B" w:rsidRPr="000E0F9B">
        <w:rPr>
          <w:rFonts w:ascii="Times New Roman" w:hAnsi="Times New Roman"/>
          <w:sz w:val="26"/>
          <w:szCs w:val="26"/>
        </w:rPr>
        <w:t xml:space="preserve"> </w:t>
      </w:r>
      <w:r w:rsidR="000E0F9B" w:rsidRPr="00D72168">
        <w:rPr>
          <w:rFonts w:ascii="Times New Roman" w:hAnsi="Times New Roman"/>
          <w:sz w:val="26"/>
          <w:szCs w:val="26"/>
        </w:rPr>
        <w:t xml:space="preserve">и резолюция с рекомендацией  </w:t>
      </w:r>
      <w:proofErr w:type="spellStart"/>
      <w:r w:rsidR="000E0F9B" w:rsidRPr="00D72168">
        <w:rPr>
          <w:rFonts w:ascii="Times New Roman" w:hAnsi="Times New Roman"/>
          <w:sz w:val="26"/>
          <w:szCs w:val="26"/>
        </w:rPr>
        <w:t>Минпромторгу</w:t>
      </w:r>
      <w:proofErr w:type="spellEnd"/>
      <w:r w:rsidR="000E0F9B" w:rsidRPr="00D72168">
        <w:rPr>
          <w:rFonts w:ascii="Times New Roman" w:hAnsi="Times New Roman"/>
          <w:sz w:val="26"/>
          <w:szCs w:val="26"/>
        </w:rPr>
        <w:t xml:space="preserve"> России созда</w:t>
      </w:r>
      <w:r w:rsidR="000E0F9B">
        <w:rPr>
          <w:rFonts w:ascii="Times New Roman" w:hAnsi="Times New Roman"/>
          <w:sz w:val="26"/>
          <w:szCs w:val="26"/>
        </w:rPr>
        <w:t>ть</w:t>
      </w:r>
      <w:r w:rsidR="000E0F9B" w:rsidRPr="00D72168">
        <w:rPr>
          <w:rFonts w:ascii="Times New Roman" w:hAnsi="Times New Roman"/>
          <w:sz w:val="26"/>
          <w:szCs w:val="26"/>
        </w:rPr>
        <w:t xml:space="preserve"> при Департаменте фармацевтической и медицинской промышленности антикризисного штаб с участием представителей Минздрава России, Минэкономики России, Минфина</w:t>
      </w:r>
      <w:proofErr w:type="gramEnd"/>
      <w:r w:rsidR="000E0F9B" w:rsidRPr="00D72168">
        <w:rPr>
          <w:rFonts w:ascii="Times New Roman" w:hAnsi="Times New Roman"/>
          <w:sz w:val="26"/>
          <w:szCs w:val="26"/>
        </w:rPr>
        <w:t xml:space="preserve"> России, ФАС России и </w:t>
      </w:r>
      <w:proofErr w:type="gramStart"/>
      <w:r w:rsidR="000E0F9B" w:rsidRPr="00D72168">
        <w:rPr>
          <w:rFonts w:ascii="Times New Roman" w:hAnsi="Times New Roman"/>
          <w:sz w:val="26"/>
          <w:szCs w:val="26"/>
        </w:rPr>
        <w:t>профессиональной</w:t>
      </w:r>
      <w:proofErr w:type="gramEnd"/>
      <w:r w:rsidR="000E0F9B" w:rsidRPr="00D72168">
        <w:rPr>
          <w:rFonts w:ascii="Times New Roman" w:hAnsi="Times New Roman"/>
          <w:sz w:val="26"/>
          <w:szCs w:val="26"/>
        </w:rPr>
        <w:t xml:space="preserve"> общественных объединений для оперативного решения вопросов, предусмотренных планом (ответ Минпромторга получен).</w:t>
      </w:r>
    </w:p>
    <w:p w:rsidR="00E323B9" w:rsidRDefault="00E323B9">
      <w:pPr>
        <w:pStyle w:val="2"/>
        <w:ind w:firstLine="851"/>
        <w:jc w:val="both"/>
        <w:rPr>
          <w:rFonts w:ascii="Times New Roman" w:hAnsi="Times New Roman"/>
          <w:sz w:val="26"/>
          <w:szCs w:val="26"/>
        </w:rPr>
      </w:pPr>
    </w:p>
    <w:p w:rsidR="00E323B9" w:rsidRDefault="00C26C24">
      <w:pPr>
        <w:pStyle w:val="a9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п. 2 поручения Председателя Правительства Российской Федерации от 17 октября 2011 года № ВП-П12-7292 и на основании поручения Правительства Российской Федерации от 11 марта 2011 года № ВП-П12-9пр Комиссией был направлен доработанный согласованный перечень медицинского оборудования, данные о производителях и его стоимости для размещения на официальном сайте Минпромторга России (исх.727/06 от 05.05.15г.).</w:t>
      </w:r>
    </w:p>
    <w:p w:rsidR="00E323B9" w:rsidRDefault="00E323B9">
      <w:pPr>
        <w:pStyle w:val="2"/>
        <w:ind w:firstLine="851"/>
        <w:jc w:val="both"/>
        <w:rPr>
          <w:rFonts w:ascii="Times New Roman" w:hAnsi="Times New Roman"/>
          <w:sz w:val="26"/>
          <w:szCs w:val="26"/>
        </w:rPr>
      </w:pPr>
    </w:p>
    <w:p w:rsidR="00E323B9" w:rsidRDefault="00C26C24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Члены Комиссии принимала участие в парламентских слушаниях на тему: «Совершенствование законодательства в части противодействия обороту фальсифицированной медицинской продукции в рамках ратификации РФ Конвенции «MEDICRIME», которые состоялись </w:t>
      </w:r>
      <w:r>
        <w:rPr>
          <w:rFonts w:eastAsia="Calibri"/>
          <w:b/>
          <w:sz w:val="28"/>
          <w:szCs w:val="28"/>
          <w:lang w:eastAsia="en-US"/>
        </w:rPr>
        <w:t>14 мая 2015 года</w:t>
      </w:r>
      <w:r>
        <w:rPr>
          <w:rFonts w:eastAsia="Calibri"/>
          <w:sz w:val="28"/>
          <w:szCs w:val="28"/>
          <w:lang w:eastAsia="en-US"/>
        </w:rPr>
        <w:t>. Слушания были посвящены первым результатам правоприменительной практики Закона РФ о противодействии фальсифицированным лекарства, который вступил в силу 1 января 2015 года, и в котором  предусмотрена уголовная ответственность до 7 – 9 лет, в случае гибели или потери трудоспособности потерпевшим от фальсифицированных лекарственных средств. Участники мероприятия отметили важность законодательного противодействия обороту фальсификатов лекарственных препаратов и необходимости введения строгого контроля в данной сфере. Так же было отмечено, что до настоящего времени РФ не ратифицировала конвенцию MEDICRIME.  Участники слушаний выступили за ускорение процедуры ратификации данной Конвенции.</w:t>
      </w:r>
    </w:p>
    <w:p w:rsidR="00E323B9" w:rsidRDefault="00C26C24">
      <w:pPr>
        <w:pStyle w:val="2"/>
        <w:ind w:firstLine="851"/>
        <w:jc w:val="both"/>
        <w:rPr>
          <w:rFonts w:ascii="Times New Roman" w:hAnsi="Times New Roman"/>
          <w:color w:val="FF0000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26 мая 2015 года</w:t>
      </w:r>
      <w:r>
        <w:rPr>
          <w:rFonts w:ascii="Times New Roman" w:hAnsi="Times New Roman"/>
          <w:sz w:val="26"/>
          <w:szCs w:val="26"/>
        </w:rPr>
        <w:t xml:space="preserve"> в РСПП состоялся круглый стол на тему: «Нормативно-правовое регулирование обращения медицинских изделий». Мероприятие состоялось в рамках 7-го Всероссийского съезда работников фармацевтической и медицинской промышленности. </w:t>
      </w:r>
      <w:r w:rsidR="00AC260B" w:rsidRPr="002619E6">
        <w:rPr>
          <w:rFonts w:ascii="Times New Roman" w:hAnsi="Times New Roman"/>
          <w:sz w:val="26"/>
          <w:szCs w:val="26"/>
        </w:rPr>
        <w:t>Участники круглого стола совместно с представителями государственных органов созда</w:t>
      </w:r>
      <w:r w:rsidR="00AC260B">
        <w:rPr>
          <w:rFonts w:ascii="Times New Roman" w:hAnsi="Times New Roman"/>
          <w:sz w:val="26"/>
          <w:szCs w:val="26"/>
        </w:rPr>
        <w:t>ли</w:t>
      </w:r>
      <w:r w:rsidR="00AC260B" w:rsidRPr="002619E6">
        <w:rPr>
          <w:rFonts w:ascii="Times New Roman" w:hAnsi="Times New Roman"/>
          <w:sz w:val="26"/>
          <w:szCs w:val="26"/>
        </w:rPr>
        <w:t xml:space="preserve"> рабочую группу, которая проанализир</w:t>
      </w:r>
      <w:r w:rsidR="00AC260B">
        <w:rPr>
          <w:rFonts w:ascii="Times New Roman" w:hAnsi="Times New Roman"/>
          <w:sz w:val="26"/>
          <w:szCs w:val="26"/>
        </w:rPr>
        <w:t>овала</w:t>
      </w:r>
      <w:r w:rsidR="00AC260B" w:rsidRPr="002619E6">
        <w:rPr>
          <w:rFonts w:ascii="Times New Roman" w:hAnsi="Times New Roman"/>
          <w:sz w:val="26"/>
          <w:szCs w:val="26"/>
        </w:rPr>
        <w:t xml:space="preserve"> </w:t>
      </w:r>
      <w:r w:rsidR="00AC260B" w:rsidRPr="00AC260B">
        <w:rPr>
          <w:rFonts w:ascii="Times New Roman" w:hAnsi="Times New Roman"/>
          <w:sz w:val="26"/>
          <w:szCs w:val="26"/>
        </w:rPr>
        <w:t>конкретные проблемы в практике регистрации медицинских изделий. По результатам</w:t>
      </w:r>
      <w:r w:rsidR="00AC260B" w:rsidRPr="002619E6">
        <w:rPr>
          <w:rFonts w:ascii="Times New Roman" w:hAnsi="Times New Roman"/>
          <w:sz w:val="26"/>
          <w:szCs w:val="26"/>
        </w:rPr>
        <w:t xml:space="preserve"> данной работы </w:t>
      </w:r>
      <w:r w:rsidR="00AC260B">
        <w:rPr>
          <w:rFonts w:ascii="Times New Roman" w:hAnsi="Times New Roman"/>
          <w:sz w:val="26"/>
          <w:szCs w:val="26"/>
        </w:rPr>
        <w:t>были</w:t>
      </w:r>
      <w:r w:rsidR="00AC260B" w:rsidRPr="002619E6">
        <w:rPr>
          <w:rFonts w:ascii="Times New Roman" w:hAnsi="Times New Roman"/>
          <w:sz w:val="26"/>
          <w:szCs w:val="26"/>
        </w:rPr>
        <w:t xml:space="preserve"> предложены </w:t>
      </w:r>
      <w:r w:rsidR="00AC260B" w:rsidRPr="00AC260B">
        <w:rPr>
          <w:rFonts w:ascii="Times New Roman" w:hAnsi="Times New Roman"/>
          <w:sz w:val="26"/>
          <w:szCs w:val="26"/>
        </w:rPr>
        <w:t>изменения, как в</w:t>
      </w:r>
      <w:r w:rsidR="00AC260B" w:rsidRPr="002619E6">
        <w:rPr>
          <w:rFonts w:ascii="Times New Roman" w:hAnsi="Times New Roman"/>
          <w:sz w:val="26"/>
          <w:szCs w:val="26"/>
        </w:rPr>
        <w:t xml:space="preserve"> действующие нормативные акты, так и в проект федерального закона об обращении медицинских изделий, </w:t>
      </w:r>
      <w:r>
        <w:rPr>
          <w:rFonts w:ascii="Times New Roman" w:hAnsi="Times New Roman"/>
          <w:sz w:val="26"/>
          <w:szCs w:val="26"/>
        </w:rPr>
        <w:t xml:space="preserve"> который необходимо в ближайшее время внести в Государственную Думу, а также в разрабатываемую нормативную базу </w:t>
      </w:r>
      <w:proofErr w:type="spellStart"/>
      <w:r>
        <w:rPr>
          <w:rFonts w:ascii="Times New Roman" w:hAnsi="Times New Roman"/>
          <w:sz w:val="26"/>
          <w:szCs w:val="26"/>
        </w:rPr>
        <w:t>ЕврАзийского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союза. Кроме того участники выразили намерение форсировать работу по формированию нового классификатора ОКПД2 </w:t>
      </w:r>
      <w:proofErr w:type="gramStart"/>
      <w:r>
        <w:rPr>
          <w:rFonts w:ascii="Times New Roman" w:hAnsi="Times New Roman"/>
          <w:sz w:val="26"/>
          <w:szCs w:val="26"/>
        </w:rPr>
        <w:t>ОК</w:t>
      </w:r>
      <w:proofErr w:type="gramEnd"/>
      <w:r>
        <w:rPr>
          <w:rFonts w:ascii="Times New Roman" w:hAnsi="Times New Roman"/>
          <w:sz w:val="26"/>
          <w:szCs w:val="26"/>
        </w:rPr>
        <w:t xml:space="preserve"> 034-2014. </w:t>
      </w:r>
    </w:p>
    <w:p w:rsidR="00E323B9" w:rsidRDefault="00C26C24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Комиссия принимала активное участие в подготовке и проведении Седьмого  Всероссийского съезда работников фармацевтической и медицинской  промышленности, который состоялся </w:t>
      </w:r>
      <w:r>
        <w:rPr>
          <w:b/>
          <w:sz w:val="28"/>
          <w:szCs w:val="28"/>
        </w:rPr>
        <w:t>02 июня 2015 года</w:t>
      </w:r>
      <w:r>
        <w:rPr>
          <w:sz w:val="28"/>
          <w:szCs w:val="28"/>
        </w:rPr>
        <w:t xml:space="preserve">. </w:t>
      </w:r>
      <w:proofErr w:type="gramStart"/>
      <w:r>
        <w:rPr>
          <w:rFonts w:eastAsia="Calibri"/>
          <w:sz w:val="28"/>
          <w:szCs w:val="28"/>
          <w:lang w:eastAsia="en-US"/>
        </w:rPr>
        <w:t xml:space="preserve">На Съезде был предложен план мероприятий по снижению негативных последствий влияния экономического кризиса на сроки реализации стратегии развития фармацевтической и медицинской индустрии в 2015-2016 годы, который был направлен Председателю Правительства РФ </w:t>
      </w:r>
      <w:proofErr w:type="spellStart"/>
      <w:r>
        <w:rPr>
          <w:rFonts w:eastAsia="Calibri"/>
          <w:sz w:val="28"/>
          <w:szCs w:val="28"/>
          <w:lang w:eastAsia="en-US"/>
        </w:rPr>
        <w:t>Д.А.Медведеву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(исх. 1074/06 от 26.06.2015г.) и в заинтересованные министерства и ведомства (исх.1068/06 от 25.06.15).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Получены ответы от Минздрава России, Минэкономразвития России, Минпромторга России, ФАС России о готовности поддержать данный план.</w:t>
      </w:r>
    </w:p>
    <w:p w:rsidR="00826BEB" w:rsidRDefault="00826BEB">
      <w:pPr>
        <w:ind w:firstLine="851"/>
        <w:jc w:val="both"/>
        <w:rPr>
          <w:rFonts w:eastAsia="Calibri"/>
          <w:sz w:val="26"/>
          <w:szCs w:val="26"/>
          <w:lang w:eastAsia="en-US"/>
        </w:rPr>
      </w:pPr>
      <w:r w:rsidRPr="00F63419">
        <w:rPr>
          <w:b/>
          <w:sz w:val="26"/>
          <w:szCs w:val="26"/>
        </w:rPr>
        <w:t>21 и 22 июля 2015 года</w:t>
      </w:r>
      <w:r w:rsidRPr="00F63419">
        <w:rPr>
          <w:sz w:val="26"/>
          <w:szCs w:val="26"/>
        </w:rPr>
        <w:t xml:space="preserve"> в </w:t>
      </w:r>
      <w:proofErr w:type="spellStart"/>
      <w:r w:rsidRPr="00F63419">
        <w:rPr>
          <w:sz w:val="26"/>
          <w:szCs w:val="26"/>
        </w:rPr>
        <w:t>г</w:t>
      </w:r>
      <w:proofErr w:type="gramStart"/>
      <w:r w:rsidRPr="00F63419">
        <w:rPr>
          <w:sz w:val="26"/>
          <w:szCs w:val="26"/>
        </w:rPr>
        <w:t>.К</w:t>
      </w:r>
      <w:proofErr w:type="gramEnd"/>
      <w:r w:rsidRPr="00F63419">
        <w:rPr>
          <w:sz w:val="26"/>
          <w:szCs w:val="26"/>
        </w:rPr>
        <w:t>азань</w:t>
      </w:r>
      <w:proofErr w:type="spellEnd"/>
      <w:r w:rsidRPr="00F63419">
        <w:rPr>
          <w:sz w:val="26"/>
          <w:szCs w:val="26"/>
        </w:rPr>
        <w:t xml:space="preserve"> состоялось выездное заседание Комиссии РСПП по индустрии здоровья и Комиссии РСПП по фармацевтической и медицинской промышленности совместно с </w:t>
      </w:r>
      <w:proofErr w:type="spellStart"/>
      <w:r w:rsidRPr="00F63419">
        <w:rPr>
          <w:sz w:val="26"/>
          <w:szCs w:val="26"/>
        </w:rPr>
        <w:t>Минпромторгом</w:t>
      </w:r>
      <w:proofErr w:type="spellEnd"/>
      <w:r w:rsidRPr="00F63419">
        <w:rPr>
          <w:sz w:val="26"/>
          <w:szCs w:val="26"/>
        </w:rPr>
        <w:t xml:space="preserve"> России по вопросам развития производства одноразовых медицинских изделий. Обсудив состояние и перспективы развития отечественного производства  медицинских изделий однократного применения, участники заседания предложили конкретные меры для удовлетворения в них потребностей здравоохранения. Решение, подготовленное по итогам заседания, было направлено в </w:t>
      </w:r>
      <w:r w:rsidRPr="00F63419">
        <w:rPr>
          <w:rFonts w:eastAsia="Calibri"/>
          <w:sz w:val="26"/>
          <w:szCs w:val="26"/>
          <w:lang w:eastAsia="en-US"/>
        </w:rPr>
        <w:t>заинтересованные министерства и ведомства (исх.1268/06 от 31.07.15). Получен ответ Минздрава России.</w:t>
      </w:r>
    </w:p>
    <w:p w:rsidR="00E323B9" w:rsidRDefault="00C26C24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Комиссией подготовлен ответ Заместителю Полномочного представителя Президента РФ </w:t>
      </w:r>
      <w:proofErr w:type="spellStart"/>
      <w:r>
        <w:rPr>
          <w:rFonts w:eastAsia="Calibri"/>
          <w:sz w:val="28"/>
          <w:szCs w:val="28"/>
          <w:lang w:eastAsia="en-US"/>
        </w:rPr>
        <w:t>О.К.Атюковой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 об изменениях в области отечественного производства лекарственных средств и медицинских изделий в ЦФО. (исх. 1070/06 от 26.06.2015г.)</w:t>
      </w:r>
    </w:p>
    <w:p w:rsidR="00E323B9" w:rsidRDefault="00C26C24">
      <w:pPr>
        <w:pStyle w:val="2"/>
        <w:ind w:firstLine="851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Председатель Комиссии </w:t>
      </w:r>
      <w:proofErr w:type="spellStart"/>
      <w:r>
        <w:rPr>
          <w:rFonts w:ascii="Times New Roman" w:eastAsia="Calibri" w:hAnsi="Times New Roman"/>
          <w:sz w:val="28"/>
          <w:szCs w:val="28"/>
        </w:rPr>
        <w:t>Ю.Т.Калинин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вошел в состав общественного совета при </w:t>
      </w:r>
      <w:proofErr w:type="spellStart"/>
      <w:r>
        <w:rPr>
          <w:rFonts w:ascii="Times New Roman" w:eastAsia="Calibri" w:hAnsi="Times New Roman"/>
          <w:sz w:val="28"/>
          <w:szCs w:val="28"/>
        </w:rPr>
        <w:t>Минпромторге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России. </w:t>
      </w:r>
    </w:p>
    <w:p w:rsidR="00E323B9" w:rsidRDefault="00C26C24">
      <w:pPr>
        <w:pStyle w:val="a9"/>
        <w:ind w:firstLine="851"/>
        <w:jc w:val="both"/>
        <w:rPr>
          <w:rFonts w:ascii="Times New Roman" w:hAnsi="Times New Roman"/>
          <w:sz w:val="28"/>
          <w:szCs w:val="28"/>
        </w:rPr>
      </w:pPr>
      <w:r w:rsidRPr="003214C3">
        <w:rPr>
          <w:rFonts w:ascii="Times New Roman" w:hAnsi="Times New Roman"/>
          <w:b/>
          <w:sz w:val="28"/>
          <w:szCs w:val="28"/>
        </w:rPr>
        <w:t>6 октября 2015 года</w:t>
      </w:r>
      <w:r>
        <w:rPr>
          <w:rFonts w:ascii="Times New Roman" w:hAnsi="Times New Roman"/>
          <w:sz w:val="28"/>
          <w:szCs w:val="28"/>
        </w:rPr>
        <w:t xml:space="preserve"> в РСПП состоялось совместное заседание Комиссии РСПП по фармацевтической и медицинской промышленности, Комиссии РСПП по индустрии здоровья и Комитета ТПП РФ по предпринимательству в здравоохранении и медицинской промышленности по вопросам совершенствования системы закупок лекарств и медицинских изделий. Участники заседания отметили, что новая контрактная система в сфере закупок товаров, работ, услуг для обеспечения государственных и муниципальных нужд, принятая Федеральным законом от 05.04.2015 № 44-ФЗ, при действенном контроле со стороны уполномоченных органов власти, вполне может обеспечить объективность закупок и здоровую конкуренцию. </w:t>
      </w:r>
      <w:r>
        <w:rPr>
          <w:rFonts w:ascii="Times New Roman" w:hAnsi="Times New Roman"/>
          <w:sz w:val="28"/>
          <w:szCs w:val="28"/>
        </w:rPr>
        <w:tab/>
        <w:t xml:space="preserve">В то же время практика применения  Закона свидетельствует о наличии большого числа пробелов в организации работы системы, вызванных несовершенством нормативных актов, издаваемых в целях реализации его положений, и отсутствием персональной ответственности заказчиков за последствия нарушения этих положений. Участники заседания  приняли рекомендации профессиональным общественным объединениям и заинтересованным органам власти федерального и регионального уровня по совершенствованию системы регулирования государственных закупок, которые были направлены Председателю Правительства РФ </w:t>
      </w:r>
      <w:proofErr w:type="spellStart"/>
      <w:r>
        <w:rPr>
          <w:rFonts w:ascii="Times New Roman" w:hAnsi="Times New Roman"/>
          <w:sz w:val="28"/>
          <w:szCs w:val="28"/>
        </w:rPr>
        <w:t>Д.А.Медведеву</w:t>
      </w:r>
      <w:proofErr w:type="spellEnd"/>
      <w:r>
        <w:rPr>
          <w:rFonts w:ascii="Times New Roman" w:hAnsi="Times New Roman"/>
          <w:sz w:val="28"/>
          <w:szCs w:val="28"/>
        </w:rPr>
        <w:t xml:space="preserve"> (исх. от 19.10.15 №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Пр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/0599).</w:t>
      </w:r>
      <w:r w:rsidR="00477BC7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r w:rsidR="00477BC7">
        <w:rPr>
          <w:rFonts w:ascii="Times New Roman" w:hAnsi="Times New Roman"/>
          <w:sz w:val="28"/>
          <w:szCs w:val="28"/>
        </w:rPr>
        <w:t>Получен ответ Минздрава России.</w:t>
      </w:r>
      <w:r>
        <w:rPr>
          <w:rFonts w:ascii="Times New Roman" w:hAnsi="Times New Roman"/>
          <w:sz w:val="28"/>
          <w:szCs w:val="28"/>
        </w:rPr>
        <w:t xml:space="preserve"> </w:t>
      </w:r>
    </w:p>
    <w:bookmarkEnd w:id="0"/>
    <w:p w:rsidR="00E323B9" w:rsidRDefault="00C26C24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3214C3">
        <w:rPr>
          <w:rFonts w:ascii="Times New Roman" w:hAnsi="Times New Roman"/>
          <w:b/>
          <w:sz w:val="28"/>
          <w:szCs w:val="28"/>
        </w:rPr>
        <w:t>2 ноября 2015 года</w:t>
      </w:r>
      <w:r>
        <w:rPr>
          <w:rFonts w:ascii="Times New Roman" w:hAnsi="Times New Roman"/>
          <w:sz w:val="28"/>
          <w:szCs w:val="28"/>
        </w:rPr>
        <w:t xml:space="preserve"> в Российском союзе промышленников и предпринимателей  состоялось заседание по вопросам закупок лекарственных средств и медицинских изделий для государственных и муниципальных нужд у единственного поставщика. Участники мероприятия отметили необходимость взвешенного подхода к решению вопросов централизации на федеральном уровне государственных закупок медицинской продукции и её закупок у единственного поставщика. Внесены предложения по развитию и закупкам ряда жизненно-важных лекарственных препаратов. Подготовленное по результатам мероприятия решение направлено Президенту Российской Федерации </w:t>
      </w:r>
      <w:proofErr w:type="spellStart"/>
      <w:r>
        <w:rPr>
          <w:rFonts w:ascii="Times New Roman" w:hAnsi="Times New Roman"/>
          <w:sz w:val="28"/>
          <w:szCs w:val="28"/>
        </w:rPr>
        <w:t>В.В.Путину</w:t>
      </w:r>
      <w:proofErr w:type="spellEnd"/>
      <w:r>
        <w:rPr>
          <w:rFonts w:ascii="Times New Roman" w:hAnsi="Times New Roman"/>
          <w:sz w:val="28"/>
          <w:szCs w:val="28"/>
        </w:rPr>
        <w:t xml:space="preserve"> (исх. от 10.11.15 № 1790/06).</w:t>
      </w:r>
    </w:p>
    <w:p w:rsidR="003214C3" w:rsidRPr="00C17B51" w:rsidRDefault="00C26C24" w:rsidP="003214C3">
      <w:pPr>
        <w:pStyle w:val="a3"/>
        <w:ind w:left="0" w:firstLine="851"/>
        <w:contextualSpacing w:val="0"/>
        <w:jc w:val="both"/>
      </w:pPr>
      <w:r w:rsidRPr="003214C3">
        <w:rPr>
          <w:b/>
          <w:sz w:val="28"/>
          <w:szCs w:val="28"/>
        </w:rPr>
        <w:t>06 ноября  2015 года</w:t>
      </w:r>
      <w:r>
        <w:rPr>
          <w:sz w:val="28"/>
          <w:szCs w:val="28"/>
        </w:rPr>
        <w:t xml:space="preserve"> состоялось совместное выездное заседание Комиссии РСПП по фармацевтической и медицинской промышленности, Комиссии РСПП по индустрии здоровья  и Комитета ТПП РФ по предпринимательству в здравоохранении и медицинской промышленности на тему: «Обращение лекарственных средств и медицинских изделий в Республике Крым и г. Севастополе. Проблемы. Пути решения». Мероприятие состоялось в рамках I специализированной выставки медицинского оборудования, материалов и лекарственных препаратов «Здоровье. </w:t>
      </w:r>
      <w:proofErr w:type="gramStart"/>
      <w:r>
        <w:rPr>
          <w:sz w:val="28"/>
          <w:szCs w:val="28"/>
        </w:rPr>
        <w:t>Крым – 2015», прошедшей 5-7  ноября 2015 года в Ялте.</w:t>
      </w:r>
      <w:proofErr w:type="gramEnd"/>
      <w:r w:rsidR="003214C3">
        <w:rPr>
          <w:sz w:val="28"/>
          <w:szCs w:val="28"/>
        </w:rPr>
        <w:t xml:space="preserve"> </w:t>
      </w:r>
      <w:r w:rsidR="003214C3" w:rsidRPr="003214C3">
        <w:rPr>
          <w:sz w:val="28"/>
          <w:szCs w:val="28"/>
        </w:rPr>
        <w:t xml:space="preserve">Участники заседания отметили наличие ряда трудностей при подготовке участия предприятий и организаций в конкурсах на поставку в Республику Крым лекарственных средств и </w:t>
      </w:r>
      <w:r w:rsidR="003214C3" w:rsidRPr="003214C3">
        <w:rPr>
          <w:sz w:val="28"/>
          <w:szCs w:val="28"/>
        </w:rPr>
        <w:lastRenderedPageBreak/>
        <w:t xml:space="preserve">медицинских изделий.  ПО мнению участников заседания при организации в Республике Крым закупок лекарств и медицинских изделий необходимо учесть накопившийся в РФ опыт подготовки конкурсной документации; исключить случаи составления технических заданий и условий их исполнения под конкретного поставщика; строго руководствоваться постановлением Правительства Российской Федерации от 5 февраля 2015 года №102 «Об ограничении допуска отдельных видов медицинских изделий, происходящих из иностранных государств, для целей обеспечения государственных и муниципальных нужд». </w:t>
      </w:r>
      <w:proofErr w:type="gramStart"/>
      <w:r w:rsidR="003214C3" w:rsidRPr="003214C3">
        <w:rPr>
          <w:sz w:val="28"/>
          <w:szCs w:val="28"/>
        </w:rPr>
        <w:t>Решение, подготовленное по итогам заседания было</w:t>
      </w:r>
      <w:proofErr w:type="gramEnd"/>
      <w:r w:rsidR="003214C3" w:rsidRPr="003214C3">
        <w:rPr>
          <w:sz w:val="28"/>
          <w:szCs w:val="28"/>
        </w:rPr>
        <w:t xml:space="preserve"> направлено в заинтересованные министерства и ведомства.</w:t>
      </w:r>
    </w:p>
    <w:p w:rsidR="00E323B9" w:rsidRDefault="00E323B9">
      <w:pPr>
        <w:jc w:val="center"/>
        <w:rPr>
          <w:b/>
          <w:sz w:val="28"/>
          <w:szCs w:val="28"/>
        </w:rPr>
      </w:pPr>
    </w:p>
    <w:p w:rsidR="00E323B9" w:rsidRDefault="00C26C24">
      <w:pPr>
        <w:pStyle w:val="a3"/>
        <w:ind w:left="0" w:firstLine="851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Комиссией был подготовлен ряд замечаний, предложений и заключений:</w:t>
      </w:r>
    </w:p>
    <w:p w:rsidR="00E323B9" w:rsidRDefault="00C26C24">
      <w:pPr>
        <w:pStyle w:val="a9"/>
        <w:numPr>
          <w:ilvl w:val="0"/>
          <w:numId w:val="6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 проекту постановления Правительства РФ «Об утверждении требований к объему тары, упаковке, комплектности отдельных лекарственных препаратов»;</w:t>
      </w:r>
    </w:p>
    <w:p w:rsidR="00E323B9" w:rsidRDefault="00C26C24">
      <w:pPr>
        <w:pStyle w:val="a9"/>
        <w:numPr>
          <w:ilvl w:val="0"/>
          <w:numId w:val="6"/>
        </w:numPr>
        <w:jc w:val="both"/>
        <w:rPr>
          <w:rFonts w:ascii="Times New Roman" w:eastAsia="Times New Roman" w:hAnsi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/>
          <w:sz w:val="26"/>
          <w:szCs w:val="26"/>
        </w:rPr>
        <w:t>к проекту Постановления Правительства РФ  «О государственном регулировании цен на медицинские изделия, включенные в утвержденный Правительством Российской Федерации перечень медицинских изделий, имплантируемых в организм человека, при  оказании медицинской помощи в рамках программы государственных гарантий бесплатного оказания гражданам медицинской помощи»;</w:t>
      </w:r>
      <w:proofErr w:type="gramEnd"/>
    </w:p>
    <w:p w:rsidR="003214C3" w:rsidRPr="003214C3" w:rsidRDefault="00C26C24">
      <w:pPr>
        <w:pStyle w:val="a9"/>
        <w:numPr>
          <w:ilvl w:val="0"/>
          <w:numId w:val="6"/>
        </w:numPr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>к проекту федерального закона «О биомедицинских клеточных продуктах»</w:t>
      </w:r>
      <w:r w:rsidR="003214C3">
        <w:rPr>
          <w:rFonts w:ascii="Times New Roman" w:hAnsi="Times New Roman"/>
          <w:sz w:val="28"/>
          <w:szCs w:val="28"/>
        </w:rPr>
        <w:t>:</w:t>
      </w:r>
    </w:p>
    <w:p w:rsidR="0012625C" w:rsidRDefault="003214C3" w:rsidP="003214C3">
      <w:pPr>
        <w:pStyle w:val="a9"/>
        <w:numPr>
          <w:ilvl w:val="0"/>
          <w:numId w:val="6"/>
        </w:numPr>
        <w:ind w:right="45"/>
        <w:jc w:val="both"/>
        <w:rPr>
          <w:rFonts w:ascii="Times New Roman" w:hAnsi="Times New Roman"/>
          <w:sz w:val="28"/>
          <w:szCs w:val="28"/>
        </w:rPr>
      </w:pPr>
      <w:r w:rsidRPr="003214C3">
        <w:rPr>
          <w:rFonts w:ascii="Times New Roman" w:hAnsi="Times New Roman"/>
          <w:sz w:val="28"/>
          <w:szCs w:val="28"/>
        </w:rPr>
        <w:t>к проекту ФЗ «О внесении изменения в статью 61 Федерального закона от 12 апреля 2010 г. № 61-ФЗ «Об обращении лекарственных средств»</w:t>
      </w:r>
      <w:r w:rsidR="0012625C">
        <w:rPr>
          <w:rFonts w:ascii="Times New Roman" w:hAnsi="Times New Roman"/>
          <w:sz w:val="28"/>
          <w:szCs w:val="28"/>
        </w:rPr>
        <w:t>;</w:t>
      </w:r>
    </w:p>
    <w:p w:rsidR="0012625C" w:rsidRPr="0012625C" w:rsidRDefault="0012625C" w:rsidP="0012625C">
      <w:pPr>
        <w:pStyle w:val="a9"/>
        <w:numPr>
          <w:ilvl w:val="0"/>
          <w:numId w:val="6"/>
        </w:numPr>
        <w:ind w:right="45"/>
        <w:jc w:val="both"/>
        <w:rPr>
          <w:rFonts w:ascii="Times New Roman" w:hAnsi="Times New Roman"/>
          <w:sz w:val="28"/>
          <w:szCs w:val="28"/>
        </w:rPr>
      </w:pPr>
      <w:r w:rsidRPr="0012625C">
        <w:rPr>
          <w:rFonts w:ascii="Times New Roman" w:hAnsi="Times New Roman"/>
          <w:sz w:val="28"/>
          <w:szCs w:val="28"/>
        </w:rPr>
        <w:t>проекту ФЗ «О внесении изменения в статью 50 Федерального закона от 12 апреля 2010 г. № 61-ФЗ «Об обращении лекарственных средств».</w:t>
      </w:r>
    </w:p>
    <w:p w:rsidR="003214C3" w:rsidRPr="003214C3" w:rsidRDefault="003214C3" w:rsidP="0012625C">
      <w:pPr>
        <w:pStyle w:val="a9"/>
        <w:ind w:left="1068" w:right="4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323B9" w:rsidRDefault="00C26C24" w:rsidP="003214C3">
      <w:pPr>
        <w:pStyle w:val="a9"/>
        <w:ind w:firstLine="851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>Члены Комиссии принимали участие в работе парламентских слушаний и круглых столов, проводимых Государственной думой и Советом Федерации, по вопросам законодательного обеспечения регулирования обращения лекарственных средств и медицинских изделий, в ходе которых вносились предложения РСПП по данным вопросам.</w:t>
      </w:r>
    </w:p>
    <w:p w:rsidR="00E323B9" w:rsidRDefault="00E323B9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E323B9" w:rsidRDefault="00E323B9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E323B9" w:rsidRDefault="00C26C24">
      <w:pPr>
        <w:pStyle w:val="a9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E323B9" w:rsidRDefault="00E323B9">
      <w:pPr>
        <w:pStyle w:val="a3"/>
        <w:ind w:left="1428"/>
        <w:jc w:val="both"/>
        <w:rPr>
          <w:sz w:val="28"/>
          <w:szCs w:val="28"/>
        </w:rPr>
      </w:pPr>
    </w:p>
    <w:p w:rsidR="00E323B9" w:rsidRDefault="00E323B9">
      <w:pPr>
        <w:pStyle w:val="a3"/>
        <w:ind w:left="0"/>
        <w:jc w:val="both"/>
        <w:rPr>
          <w:sz w:val="28"/>
          <w:szCs w:val="28"/>
        </w:rPr>
      </w:pPr>
    </w:p>
    <w:p w:rsidR="00E323B9" w:rsidRDefault="00E323B9">
      <w:pPr>
        <w:pStyle w:val="a3"/>
        <w:ind w:left="1428"/>
        <w:jc w:val="both"/>
        <w:rPr>
          <w:sz w:val="28"/>
          <w:szCs w:val="28"/>
        </w:rPr>
      </w:pPr>
    </w:p>
    <w:sectPr w:rsidR="00E323B9"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76710"/>
    <w:multiLevelType w:val="hybridMultilevel"/>
    <w:tmpl w:val="83527F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32518D8"/>
    <w:multiLevelType w:val="hybridMultilevel"/>
    <w:tmpl w:val="8E6650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AC6C84"/>
    <w:multiLevelType w:val="hybridMultilevel"/>
    <w:tmpl w:val="AECA05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7D2E04"/>
    <w:multiLevelType w:val="hybridMultilevel"/>
    <w:tmpl w:val="AB76716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55BC5F88"/>
    <w:multiLevelType w:val="hybridMultilevel"/>
    <w:tmpl w:val="FF143D3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78C03411"/>
    <w:multiLevelType w:val="hybridMultilevel"/>
    <w:tmpl w:val="66A065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3B9"/>
    <w:rsid w:val="000E0F9B"/>
    <w:rsid w:val="0012625C"/>
    <w:rsid w:val="003214C3"/>
    <w:rsid w:val="00361CDA"/>
    <w:rsid w:val="00477BC7"/>
    <w:rsid w:val="00826BEB"/>
    <w:rsid w:val="0092347A"/>
    <w:rsid w:val="00AC260B"/>
    <w:rsid w:val="00C26C24"/>
    <w:rsid w:val="00E323B9"/>
    <w:rsid w:val="00F11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table" w:styleId="a4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Strong"/>
    <w:basedOn w:val="a0"/>
    <w:qFormat/>
    <w:rPr>
      <w:b/>
      <w:bCs/>
    </w:rPr>
  </w:style>
  <w:style w:type="paragraph" w:styleId="a6">
    <w:name w:val="Normal (Web)"/>
    <w:basedOn w:val="a"/>
    <w:uiPriority w:val="99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a">
    <w:name w:val="Основной текст_"/>
    <w:basedOn w:val="a0"/>
    <w:link w:val="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a"/>
    <w:pPr>
      <w:shd w:val="clear" w:color="auto" w:fill="FFFFFF"/>
      <w:spacing w:after="720" w:line="0" w:lineRule="atLeast"/>
    </w:pPr>
    <w:rPr>
      <w:sz w:val="26"/>
      <w:szCs w:val="26"/>
      <w:lang w:eastAsia="en-US"/>
    </w:rPr>
  </w:style>
  <w:style w:type="paragraph" w:customStyle="1" w:styleId="10">
    <w:name w:val="Без интервала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">
    <w:name w:val="Без интервала2"/>
    <w:pPr>
      <w:spacing w:after="0" w:line="240" w:lineRule="auto"/>
    </w:pPr>
    <w:rPr>
      <w:rFonts w:ascii="Calibri" w:eastAsia="Times New Roman" w:hAnsi="Calibri" w:cs="Times New Roman"/>
    </w:rPr>
  </w:style>
  <w:style w:type="character" w:styleId="ab">
    <w:name w:val="Emphasis"/>
    <w:basedOn w:val="a0"/>
    <w:uiPriority w:val="20"/>
    <w:qFormat/>
    <w:rPr>
      <w:i/>
      <w:iCs/>
    </w:rPr>
  </w:style>
  <w:style w:type="character" w:styleId="ac">
    <w:name w:val="Hyperlink"/>
    <w:basedOn w:val="a0"/>
    <w:uiPriority w:val="99"/>
    <w:semiHidden/>
    <w:unhideWhenUsed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table" w:styleId="a4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Strong"/>
    <w:basedOn w:val="a0"/>
    <w:qFormat/>
    <w:rPr>
      <w:b/>
      <w:bCs/>
    </w:rPr>
  </w:style>
  <w:style w:type="paragraph" w:styleId="a6">
    <w:name w:val="Normal (Web)"/>
    <w:basedOn w:val="a"/>
    <w:uiPriority w:val="99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a">
    <w:name w:val="Основной текст_"/>
    <w:basedOn w:val="a0"/>
    <w:link w:val="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a"/>
    <w:pPr>
      <w:shd w:val="clear" w:color="auto" w:fill="FFFFFF"/>
      <w:spacing w:after="720" w:line="0" w:lineRule="atLeast"/>
    </w:pPr>
    <w:rPr>
      <w:sz w:val="26"/>
      <w:szCs w:val="26"/>
      <w:lang w:eastAsia="en-US"/>
    </w:rPr>
  </w:style>
  <w:style w:type="paragraph" w:customStyle="1" w:styleId="10">
    <w:name w:val="Без интервала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">
    <w:name w:val="Без интервала2"/>
    <w:pPr>
      <w:spacing w:after="0" w:line="240" w:lineRule="auto"/>
    </w:pPr>
    <w:rPr>
      <w:rFonts w:ascii="Calibri" w:eastAsia="Times New Roman" w:hAnsi="Calibri" w:cs="Times New Roman"/>
    </w:rPr>
  </w:style>
  <w:style w:type="character" w:styleId="ab">
    <w:name w:val="Emphasis"/>
    <w:basedOn w:val="a0"/>
    <w:uiPriority w:val="20"/>
    <w:qFormat/>
    <w:rPr>
      <w:i/>
      <w:iCs/>
    </w:rPr>
  </w:style>
  <w:style w:type="character" w:styleId="ac">
    <w:name w:val="Hyperlink"/>
    <w:basedOn w:val="a0"/>
    <w:uiPriority w:val="99"/>
    <w:semiHidden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66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2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03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7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226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79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8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10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17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28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915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236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253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82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6001C5-53CC-487A-8A48-1A9C4A949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4</Pages>
  <Words>1638</Words>
  <Characters>9337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slavinskayana</dc:creator>
  <cp:lastModifiedBy>Славинская Наталья Альбертовна</cp:lastModifiedBy>
  <cp:revision>10</cp:revision>
  <cp:lastPrinted>2015-11-20T10:02:00Z</cp:lastPrinted>
  <dcterms:created xsi:type="dcterms:W3CDTF">2015-11-20T10:28:00Z</dcterms:created>
  <dcterms:modified xsi:type="dcterms:W3CDTF">2015-12-04T08:22:00Z</dcterms:modified>
</cp:coreProperties>
</file>