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89" w:rsidRDefault="00B74F89" w:rsidP="00B74F89">
      <w:pPr>
        <w:spacing w:after="0" w:line="240" w:lineRule="auto"/>
        <w:jc w:val="right"/>
        <w:rPr>
          <w:b/>
          <w:lang w:val="ru-RU"/>
        </w:rPr>
      </w:pPr>
      <w:proofErr w:type="spellStart"/>
      <w:r w:rsidRPr="00B74F89">
        <w:rPr>
          <w:b/>
          <w:lang w:val="ru-RU"/>
        </w:rPr>
        <w:t>Алуаш</w:t>
      </w:r>
      <w:proofErr w:type="spellEnd"/>
      <w:r w:rsidRPr="00B74F89">
        <w:rPr>
          <w:b/>
          <w:lang w:val="ru-RU"/>
        </w:rPr>
        <w:t xml:space="preserve"> Рашид </w:t>
      </w:r>
    </w:p>
    <w:p w:rsidR="00B74F89" w:rsidRDefault="00B74F89" w:rsidP="00B74F89">
      <w:pPr>
        <w:spacing w:after="0" w:line="240" w:lineRule="auto"/>
        <w:jc w:val="right"/>
        <w:rPr>
          <w:bCs/>
          <w:lang w:val="ru-RU"/>
        </w:rPr>
      </w:pPr>
      <w:proofErr w:type="gramStart"/>
      <w:r w:rsidRPr="00B74F89">
        <w:rPr>
          <w:lang w:val="ru-RU"/>
        </w:rPr>
        <w:t>Ответственный</w:t>
      </w:r>
      <w:proofErr w:type="gramEnd"/>
      <w:r w:rsidRPr="00B74F89">
        <w:rPr>
          <w:lang w:val="ru-RU"/>
        </w:rPr>
        <w:t xml:space="preserve"> </w:t>
      </w:r>
      <w:r w:rsidRPr="00B74F89">
        <w:rPr>
          <w:bCs/>
          <w:lang w:val="ru-RU"/>
        </w:rPr>
        <w:t>за Совместную программу Российской Федерации</w:t>
      </w:r>
    </w:p>
    <w:p w:rsidR="00B74F89" w:rsidRPr="00B74F89" w:rsidRDefault="00B74F89" w:rsidP="00B74F89">
      <w:pPr>
        <w:spacing w:after="0" w:line="240" w:lineRule="auto"/>
        <w:jc w:val="right"/>
        <w:rPr>
          <w:bCs/>
          <w:lang w:val="ru-RU"/>
        </w:rPr>
      </w:pPr>
      <w:r w:rsidRPr="00B74F89">
        <w:rPr>
          <w:bCs/>
          <w:lang w:val="ru-RU"/>
        </w:rPr>
        <w:t xml:space="preserve"> и Управления Верховного Комиссара ООН по правам человека</w:t>
      </w:r>
    </w:p>
    <w:p w:rsidR="00B74F89" w:rsidRPr="00B74F89" w:rsidRDefault="00B74F89" w:rsidP="00B74F89">
      <w:pPr>
        <w:spacing w:after="0" w:line="240" w:lineRule="auto"/>
        <w:jc w:val="right"/>
        <w:rPr>
          <w:b/>
          <w:i/>
          <w:lang w:val="ru-RU"/>
        </w:rPr>
      </w:pPr>
      <w:r w:rsidRPr="00B74F89">
        <w:rPr>
          <w:b/>
          <w:i/>
          <w:lang w:val="ru-RU"/>
        </w:rPr>
        <w:t>ТЕЗИСЫ</w:t>
      </w:r>
    </w:p>
    <w:p w:rsidR="00B74F89" w:rsidRDefault="00B74F89">
      <w:pPr>
        <w:rPr>
          <w:b/>
          <w:lang w:val="ru-RU"/>
        </w:rPr>
      </w:pPr>
    </w:p>
    <w:p w:rsidR="00FA5AB3" w:rsidRPr="00B74F89" w:rsidRDefault="00FA5AB3" w:rsidP="00B74F89">
      <w:pPr>
        <w:rPr>
          <w:b/>
          <w:lang w:val="ru-RU"/>
        </w:rPr>
      </w:pPr>
      <w:r w:rsidRPr="00B74F89">
        <w:rPr>
          <w:b/>
          <w:lang w:val="ru-RU"/>
        </w:rPr>
        <w:t>В</w:t>
      </w:r>
      <w:r w:rsidR="003C4509" w:rsidRPr="00B74F89">
        <w:rPr>
          <w:b/>
          <w:lang w:val="ru-RU"/>
        </w:rPr>
        <w:t xml:space="preserve">сеобщая </w:t>
      </w:r>
      <w:r w:rsidRPr="00B74F89">
        <w:rPr>
          <w:b/>
          <w:lang w:val="ru-RU"/>
        </w:rPr>
        <w:t>Д</w:t>
      </w:r>
      <w:r w:rsidR="003C4509" w:rsidRPr="00B74F89">
        <w:rPr>
          <w:b/>
          <w:lang w:val="ru-RU"/>
        </w:rPr>
        <w:t>екларация прав человека</w:t>
      </w:r>
      <w:r w:rsidRPr="00B74F89">
        <w:rPr>
          <w:b/>
          <w:lang w:val="ru-RU"/>
        </w:rPr>
        <w:t xml:space="preserve"> как основа соблюдения прав человека в контексте предпринимательской деятельности  </w:t>
      </w:r>
    </w:p>
    <w:p w:rsidR="00AC053B" w:rsidRPr="00B74F89" w:rsidRDefault="00CE7DC3" w:rsidP="00B74F89">
      <w:pPr>
        <w:jc w:val="both"/>
        <w:rPr>
          <w:lang w:val="ru-RU"/>
        </w:rPr>
      </w:pPr>
      <w:r w:rsidRPr="00B74F89">
        <w:rPr>
          <w:lang w:val="ru-RU"/>
        </w:rPr>
        <w:t>Всеобщая декларация призывает к тому, чтобы "каждый человек и каждый орган общества" стремились содействовать уважению прав человека. Коммерческие предприятия являются одним из таких органов общества, и они играют особенно важную роль не только в уважении прав человека работников и лиц, затрагиваемых предпринимательской деятельностью, но такж</w:t>
      </w:r>
      <w:bookmarkStart w:id="0" w:name="_GoBack"/>
      <w:bookmarkEnd w:id="0"/>
      <w:r w:rsidRPr="00B74F89">
        <w:rPr>
          <w:lang w:val="ru-RU"/>
        </w:rPr>
        <w:t>е в оказании влияния и мобилизации остальных на поддержку прав человека.</w:t>
      </w:r>
    </w:p>
    <w:p w:rsidR="00447BD5" w:rsidRPr="00B74F89" w:rsidRDefault="00447BD5" w:rsidP="00B74F89">
      <w:pPr>
        <w:jc w:val="both"/>
        <w:rPr>
          <w:lang w:val="ru-RU"/>
        </w:rPr>
      </w:pPr>
      <w:r w:rsidRPr="00B74F89">
        <w:rPr>
          <w:lang w:val="ru-RU"/>
        </w:rPr>
        <w:t>Повестка дня на период до 2030 года обращает внимание на то, что коммерческий сектор является ключевым партнером Организации Объединенных Наций и правительств в достижении целей в области устойчивого развития</w:t>
      </w:r>
      <w:proofErr w:type="gramStart"/>
      <w:r w:rsidRPr="00B74F89">
        <w:rPr>
          <w:lang w:val="ru-RU"/>
        </w:rPr>
        <w:t xml:space="preserve"> .</w:t>
      </w:r>
      <w:proofErr w:type="gramEnd"/>
      <w:r w:rsidRPr="00B74F89">
        <w:rPr>
          <w:lang w:val="ru-RU"/>
        </w:rPr>
        <w:t xml:space="preserve"> А именно цель 17 говорит об активизации работы в рамках Глобального партнерства в интересах устойчивого развития, включая партнерство между государственным и частным секторами.</w:t>
      </w:r>
    </w:p>
    <w:p w:rsidR="00447BD5" w:rsidRPr="00B74F89" w:rsidRDefault="00447BD5" w:rsidP="00B74F89">
      <w:pPr>
        <w:jc w:val="both"/>
        <w:rPr>
          <w:lang w:val="ru-RU"/>
        </w:rPr>
      </w:pPr>
      <w:r w:rsidRPr="00B74F89">
        <w:rPr>
          <w:lang w:val="ru-RU"/>
        </w:rPr>
        <w:t xml:space="preserve">Будучи всеобще согласованным мировым стандартом для государств и компаний в обеспечении того, чтобы предпринимательская и инвестиционная деятельность не наносили вред правам человека, Руководящие принципы предпринимательской деятельности в аспекте прав человека являются важной частью решения этой задачи. Опираясь на три компонента - "защита, соблюдение и средства правовой защиты", - они поясняют, что государства обязаны защищать права человека, в том числе от нарушений со стороны предприятий; предприятия несут ответственность за соблюдение прав человека в рамках их деятельности и деловых отношений; </w:t>
      </w:r>
      <w:proofErr w:type="gramStart"/>
      <w:r w:rsidRPr="00B74F89">
        <w:rPr>
          <w:lang w:val="ru-RU"/>
        </w:rPr>
        <w:t>и</w:t>
      </w:r>
      <w:proofErr w:type="gramEnd"/>
      <w:r w:rsidRPr="00B74F89">
        <w:rPr>
          <w:lang w:val="ru-RU"/>
        </w:rPr>
        <w:t xml:space="preserve"> что жертвы связанных с предпринимательской деятельностью нарушений прав человека должны иметь доступ к средствам правовой защиты. Обязанность предприятий по соблюдению прав человека касается всех предприятий независимо от их размера, сектора, условий деятельности, форм собственности и структуры.</w:t>
      </w:r>
    </w:p>
    <w:p w:rsidR="00447BD5" w:rsidRPr="00B74F89" w:rsidRDefault="00447BD5" w:rsidP="00B74F89">
      <w:pPr>
        <w:jc w:val="both"/>
        <w:rPr>
          <w:lang w:val="ru-RU"/>
        </w:rPr>
      </w:pPr>
      <w:r w:rsidRPr="00B74F89">
        <w:rPr>
          <w:lang w:val="ru-RU"/>
        </w:rPr>
        <w:t xml:space="preserve">Верховный комиссар </w:t>
      </w:r>
      <w:r w:rsidR="00B64DCB" w:rsidRPr="00B74F89">
        <w:rPr>
          <w:lang w:val="ru-RU"/>
        </w:rPr>
        <w:t xml:space="preserve">ООН по правам человека Мишель </w:t>
      </w:r>
      <w:proofErr w:type="spellStart"/>
      <w:r w:rsidR="00B64DCB" w:rsidRPr="00B74F89">
        <w:rPr>
          <w:lang w:val="ru-RU"/>
        </w:rPr>
        <w:t>Бачелет</w:t>
      </w:r>
      <w:proofErr w:type="spellEnd"/>
      <w:r w:rsidR="00B64DCB" w:rsidRPr="00B74F89">
        <w:rPr>
          <w:lang w:val="ru-RU"/>
        </w:rPr>
        <w:t xml:space="preserve"> </w:t>
      </w:r>
      <w:r w:rsidRPr="00B74F89">
        <w:rPr>
          <w:lang w:val="ru-RU"/>
        </w:rPr>
        <w:t>подчеркнула на форуме</w:t>
      </w:r>
      <w:r w:rsidR="001F1FE9" w:rsidRPr="00B74F89">
        <w:rPr>
          <w:lang w:val="ru-RU"/>
        </w:rPr>
        <w:t xml:space="preserve"> ООН по вопросам предпринимательской деятельности и прав человека</w:t>
      </w:r>
      <w:r w:rsidR="00553322" w:rsidRPr="00B74F89">
        <w:rPr>
          <w:lang w:val="ru-RU"/>
        </w:rPr>
        <w:t xml:space="preserve"> (который проходил в конце ноября)</w:t>
      </w:r>
      <w:r w:rsidRPr="00B74F89">
        <w:rPr>
          <w:lang w:val="ru-RU"/>
        </w:rPr>
        <w:t xml:space="preserve"> что «Нам предстоит пройти еще долгий путь прежде, чем мы полностью достигнем целей Всеобщей декларации. Но меня сильно воодушевляет то, что движение за обеспечение прав человека коммерческими предприятиями набирает силу. Повышенный интерес к данному ежегодному Форуму свидетельствует об этом».</w:t>
      </w:r>
    </w:p>
    <w:p w:rsidR="008D4F84" w:rsidRPr="00B74F89" w:rsidRDefault="008D4F84" w:rsidP="00B74F89">
      <w:pPr>
        <w:jc w:val="both"/>
        <w:rPr>
          <w:lang w:val="ru-RU"/>
        </w:rPr>
      </w:pPr>
      <w:r w:rsidRPr="00B74F89">
        <w:rPr>
          <w:lang w:val="ru-RU"/>
        </w:rPr>
        <w:t xml:space="preserve">Публичные обещания соблюдать права человека должны сопровождаться практическими шагами, которые позволяют коммерческим предприятиям </w:t>
      </w:r>
      <w:proofErr w:type="gramStart"/>
      <w:r w:rsidRPr="00B74F89">
        <w:rPr>
          <w:lang w:val="ru-RU"/>
        </w:rPr>
        <w:t>понимать и демонстрировать</w:t>
      </w:r>
      <w:proofErr w:type="gramEnd"/>
      <w:r w:rsidRPr="00B74F89">
        <w:rPr>
          <w:lang w:val="ru-RU"/>
        </w:rPr>
        <w:t>, что они соблюдают права человека на всех этапах цепи поставок. Это значит, что от них ожидается должная забота о правах человека</w:t>
      </w:r>
      <w:r w:rsidR="00113173" w:rsidRPr="00B74F89">
        <w:rPr>
          <w:lang w:val="ru-RU"/>
        </w:rPr>
        <w:t xml:space="preserve"> (</w:t>
      </w:r>
      <w:r w:rsidR="00113173" w:rsidRPr="00B74F89">
        <w:t>Human</w:t>
      </w:r>
      <w:r w:rsidR="00113173" w:rsidRPr="00B74F89">
        <w:rPr>
          <w:lang w:val="ru-RU"/>
        </w:rPr>
        <w:t xml:space="preserve"> </w:t>
      </w:r>
      <w:r w:rsidR="00113173" w:rsidRPr="00B74F89">
        <w:t>Rights</w:t>
      </w:r>
      <w:r w:rsidR="00113173" w:rsidRPr="00B74F89">
        <w:rPr>
          <w:lang w:val="ru-RU"/>
        </w:rPr>
        <w:t xml:space="preserve"> </w:t>
      </w:r>
      <w:r w:rsidR="00113173" w:rsidRPr="00B74F89">
        <w:t>Due</w:t>
      </w:r>
      <w:r w:rsidR="00113173" w:rsidRPr="00B74F89">
        <w:rPr>
          <w:lang w:val="ru-RU"/>
        </w:rPr>
        <w:t xml:space="preserve"> </w:t>
      </w:r>
      <w:r w:rsidR="00113173" w:rsidRPr="00B74F89">
        <w:t>Diligence</w:t>
      </w:r>
      <w:r w:rsidR="00113173" w:rsidRPr="00B74F89">
        <w:rPr>
          <w:lang w:val="ru-RU"/>
        </w:rPr>
        <w:t>)</w:t>
      </w:r>
      <w:r w:rsidRPr="00B74F89">
        <w:rPr>
          <w:lang w:val="ru-RU"/>
        </w:rPr>
        <w:t>, которая, прежде всего, означает предупреждение негативного воздействия на жизнь людей.</w:t>
      </w:r>
    </w:p>
    <w:p w:rsidR="008D4F84" w:rsidRPr="00B74F89" w:rsidRDefault="008D4F84" w:rsidP="00B74F89">
      <w:pPr>
        <w:jc w:val="both"/>
        <w:rPr>
          <w:lang w:val="ru-RU"/>
        </w:rPr>
      </w:pPr>
      <w:r w:rsidRPr="00B74F89">
        <w:rPr>
          <w:lang w:val="ru-RU"/>
        </w:rPr>
        <w:t>Должная забота о правах человека стала нормой ожидаемого поведения компаний. Теперь необходимо добиваться ее более широкого осуществления и узнать, какие методы оказались эффективными. Должная забота о правах человека являлась главной темой Форума в этом году.</w:t>
      </w:r>
    </w:p>
    <w:p w:rsidR="00D61287" w:rsidRPr="00B74F89" w:rsidRDefault="00D61287" w:rsidP="00B74F89">
      <w:pPr>
        <w:jc w:val="both"/>
        <w:rPr>
          <w:lang w:val="ru-RU"/>
        </w:rPr>
      </w:pPr>
      <w:r w:rsidRPr="00B74F89">
        <w:rPr>
          <w:lang w:val="ru-RU"/>
        </w:rPr>
        <w:lastRenderedPageBreak/>
        <w:t>Рабочая группа по вопросу о правах человека и транснациональных корпорациях и других предприятиях предоставила общий анализ, в котором выявляется ряд новых примеров положительной практики.  Однако она также отмечает, что большинство коммерческих предприятий в мире не осуществляют должную заботу о правах человека, как ожидается от них.</w:t>
      </w:r>
    </w:p>
    <w:p w:rsidR="00447BD5" w:rsidRPr="00B74F89" w:rsidRDefault="00D61287" w:rsidP="00B74F89">
      <w:pPr>
        <w:jc w:val="both"/>
        <w:rPr>
          <w:lang w:val="ru-RU"/>
        </w:rPr>
      </w:pPr>
      <w:r w:rsidRPr="00B74F89">
        <w:rPr>
          <w:lang w:val="ru-RU"/>
        </w:rPr>
        <w:t>В действительности, отрицательный опыт встречается во многих частях мира.</w:t>
      </w:r>
    </w:p>
    <w:p w:rsidR="003321D2" w:rsidRPr="00B74F89" w:rsidRDefault="003321D2" w:rsidP="00B74F89">
      <w:pPr>
        <w:jc w:val="both"/>
        <w:rPr>
          <w:lang w:val="ru-RU"/>
        </w:rPr>
      </w:pPr>
      <w:r w:rsidRPr="00B74F89">
        <w:rPr>
          <w:lang w:val="ru-RU"/>
        </w:rPr>
        <w:t xml:space="preserve">Активная должная забота о правах человека создает условия </w:t>
      </w:r>
      <w:proofErr w:type="gramStart"/>
      <w:r w:rsidRPr="00B74F89">
        <w:rPr>
          <w:lang w:val="ru-RU"/>
        </w:rPr>
        <w:t>для</w:t>
      </w:r>
      <w:proofErr w:type="gramEnd"/>
      <w:r w:rsidRPr="00B74F89">
        <w:rPr>
          <w:lang w:val="ru-RU"/>
        </w:rPr>
        <w:t xml:space="preserve"> устойчивого развития и способствует ему. Если предприятие не имеет четкого представления о том, как его деятельность может оказывать влияние на права человека, то меры, которые преподносятся как положительный вклад, могут не учитывать реальное влияние деятельности предприятия на устойчивое развитие. Руководящие принципы (17) предусматривают, что должная забота о правах человека должна включать в себя как фактическое, так и потенциальное влияние деятельности предприятия.</w:t>
      </w:r>
    </w:p>
    <w:p w:rsidR="001A1823" w:rsidRPr="00B74F89" w:rsidRDefault="001A1823" w:rsidP="00B74F89">
      <w:pPr>
        <w:jc w:val="both"/>
        <w:rPr>
          <w:lang w:val="ru-RU"/>
        </w:rPr>
      </w:pPr>
      <w:r w:rsidRPr="00B74F89">
        <w:rPr>
          <w:lang w:val="ru-RU"/>
        </w:rPr>
        <w:t>На протяжении семи лет после принятия Руководящих принципов государства, компании и субъекты гражданского общества провели большое число мероприятий для того, чтобы принципы “защиты, соблюдения и сре</w:t>
      </w:r>
      <w:proofErr w:type="gramStart"/>
      <w:r w:rsidRPr="00B74F89">
        <w:rPr>
          <w:lang w:val="ru-RU"/>
        </w:rPr>
        <w:t>дств пр</w:t>
      </w:r>
      <w:proofErr w:type="gramEnd"/>
      <w:r w:rsidRPr="00B74F89">
        <w:rPr>
          <w:lang w:val="ru-RU"/>
        </w:rPr>
        <w:t>авовой защиты” стали частью повседневной практики в предпринимательской деятельности и управлении.</w:t>
      </w:r>
    </w:p>
    <w:p w:rsidR="003321D2" w:rsidRPr="00B74F89" w:rsidRDefault="00396A9F" w:rsidP="00B74F89">
      <w:pPr>
        <w:jc w:val="both"/>
        <w:rPr>
          <w:lang w:val="ru-RU"/>
        </w:rPr>
      </w:pPr>
      <w:r w:rsidRPr="00B74F89">
        <w:rPr>
          <w:lang w:val="ru-RU"/>
        </w:rPr>
        <w:t xml:space="preserve">70 лет спустя после принятия государствами Всеобщей декларации прав человека, </w:t>
      </w:r>
      <w:r w:rsidR="003321D2" w:rsidRPr="00B74F89">
        <w:rPr>
          <w:lang w:val="ru-RU"/>
        </w:rPr>
        <w:t xml:space="preserve">общества становятся сильнее; люди пользуются более широкими возможностями, достоинством и свободой; и предприятия становятся успешнее, потому что поддержка прав человека положительно сказывается на их прибыли и на их репутации. Есть доказательства того, что совершать правильные поступки - это </w:t>
      </w:r>
      <w:r w:rsidR="004A535E" w:rsidRPr="00B74F89">
        <w:rPr>
          <w:lang w:val="ru-RU"/>
        </w:rPr>
        <w:t xml:space="preserve">умно и </w:t>
      </w:r>
      <w:r w:rsidR="003321D2" w:rsidRPr="00B74F89">
        <w:rPr>
          <w:lang w:val="ru-RU"/>
        </w:rPr>
        <w:t>мудро.</w:t>
      </w:r>
    </w:p>
    <w:p w:rsidR="003321D2" w:rsidRPr="00B74F89" w:rsidRDefault="003321D2" w:rsidP="00B74F89">
      <w:pPr>
        <w:jc w:val="both"/>
        <w:rPr>
          <w:lang w:val="ru-RU"/>
        </w:rPr>
      </w:pPr>
      <w:r w:rsidRPr="00B74F89">
        <w:rPr>
          <w:lang w:val="ru-RU"/>
        </w:rPr>
        <w:t xml:space="preserve">Отрадно, что участие коммерческих предприятий в Форуме </w:t>
      </w:r>
      <w:r w:rsidR="004A535E" w:rsidRPr="00B74F89">
        <w:rPr>
          <w:lang w:val="ru-RU"/>
        </w:rPr>
        <w:t xml:space="preserve">ООН </w:t>
      </w:r>
      <w:r w:rsidRPr="00B74F89">
        <w:rPr>
          <w:lang w:val="ru-RU"/>
        </w:rPr>
        <w:t xml:space="preserve">растет с каждым годом, и они составляют одну треть всех участников Форума. </w:t>
      </w:r>
      <w:r w:rsidR="0018515A" w:rsidRPr="00B74F89">
        <w:rPr>
          <w:lang w:val="ru-RU"/>
        </w:rPr>
        <w:t>Мы</w:t>
      </w:r>
      <w:r w:rsidRPr="00B74F89">
        <w:rPr>
          <w:lang w:val="ru-RU"/>
        </w:rPr>
        <w:t xml:space="preserve"> счита</w:t>
      </w:r>
      <w:r w:rsidR="0018515A" w:rsidRPr="00B74F89">
        <w:rPr>
          <w:lang w:val="ru-RU"/>
        </w:rPr>
        <w:t>ем</w:t>
      </w:r>
      <w:r w:rsidRPr="00B74F89">
        <w:rPr>
          <w:lang w:val="ru-RU"/>
        </w:rPr>
        <w:t xml:space="preserve">, что это указывает на рост понимания того, что в поддержке прав человека заинтересованы все субъекты. </w:t>
      </w:r>
    </w:p>
    <w:sectPr w:rsidR="003321D2" w:rsidRPr="00B74F89" w:rsidSect="00B74F89">
      <w:pgSz w:w="12240" w:h="15840"/>
      <w:pgMar w:top="851" w:right="851" w:bottom="851"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C3"/>
    <w:rsid w:val="00113173"/>
    <w:rsid w:val="001153B8"/>
    <w:rsid w:val="0018515A"/>
    <w:rsid w:val="001A1823"/>
    <w:rsid w:val="001F1FE9"/>
    <w:rsid w:val="003321D2"/>
    <w:rsid w:val="00396A9F"/>
    <w:rsid w:val="003C0DDE"/>
    <w:rsid w:val="003C4509"/>
    <w:rsid w:val="00447BD5"/>
    <w:rsid w:val="004A535E"/>
    <w:rsid w:val="00553322"/>
    <w:rsid w:val="008D4F84"/>
    <w:rsid w:val="00AC053B"/>
    <w:rsid w:val="00B64DCB"/>
    <w:rsid w:val="00B74F89"/>
    <w:rsid w:val="00CE7DC3"/>
    <w:rsid w:val="00D61287"/>
    <w:rsid w:val="00FA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Rachid Alouach</dc:creator>
  <cp:lastModifiedBy>Копылова Галина Альфредовна</cp:lastModifiedBy>
  <cp:revision>3</cp:revision>
  <dcterms:created xsi:type="dcterms:W3CDTF">2018-12-20T14:30:00Z</dcterms:created>
  <dcterms:modified xsi:type="dcterms:W3CDTF">2018-12-21T09:38:00Z</dcterms:modified>
</cp:coreProperties>
</file>