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96" w:rsidRPr="000426D3" w:rsidRDefault="00C53896" w:rsidP="00D607FE">
      <w:pPr>
        <w:jc w:val="center"/>
        <w:rPr>
          <w:sz w:val="26"/>
          <w:szCs w:val="26"/>
          <w:u w:val="single"/>
        </w:rPr>
      </w:pPr>
      <w:r w:rsidRPr="000426D3">
        <w:rPr>
          <w:sz w:val="26"/>
          <w:szCs w:val="26"/>
          <w:u w:val="single"/>
        </w:rPr>
        <w:t>Вопросы для обсуждения на совместном заседании Комитета РСПП по корпоративным отношениям и Рабочей группы НСКУ 26 марта 2015 г.</w:t>
      </w:r>
      <w:bookmarkStart w:id="0" w:name="_GoBack"/>
      <w:bookmarkEnd w:id="0"/>
    </w:p>
    <w:p w:rsidR="00C53896" w:rsidRPr="000426D3" w:rsidRDefault="00C53896" w:rsidP="00D607FE">
      <w:pPr>
        <w:jc w:val="both"/>
        <w:rPr>
          <w:sz w:val="26"/>
          <w:szCs w:val="26"/>
        </w:rPr>
      </w:pPr>
    </w:p>
    <w:p w:rsidR="00D843FD" w:rsidRPr="00354FE1" w:rsidRDefault="00354FE1" w:rsidP="00354FE1">
      <w:pPr>
        <w:spacing w:line="360" w:lineRule="auto"/>
        <w:jc w:val="center"/>
        <w:rPr>
          <w:rStyle w:val="a4"/>
          <w:sz w:val="26"/>
          <w:szCs w:val="26"/>
          <w:shd w:val="clear" w:color="auto" w:fill="FFFFFF"/>
        </w:rPr>
      </w:pPr>
      <w:r w:rsidRPr="00354FE1">
        <w:rPr>
          <w:rStyle w:val="a4"/>
          <w:sz w:val="26"/>
          <w:szCs w:val="26"/>
          <w:shd w:val="clear" w:color="auto" w:fill="FFFFFF"/>
        </w:rPr>
        <w:t xml:space="preserve">Планируемые изменения в корпоративном законодательстве: правовое регулирование публичных и непубличных обществ, «каскадное» осуществление корпоративных действий </w:t>
      </w:r>
      <w:r w:rsidRPr="00354FE1">
        <w:rPr>
          <w:rStyle w:val="a4"/>
          <w:sz w:val="26"/>
          <w:szCs w:val="26"/>
        </w:rPr>
        <w:t>(проект федерального закона № 469229-5)</w:t>
      </w:r>
    </w:p>
    <w:p w:rsidR="00354FE1" w:rsidRPr="000426D3" w:rsidRDefault="00354FE1" w:rsidP="00D607FE">
      <w:pPr>
        <w:spacing w:line="360" w:lineRule="auto"/>
        <w:rPr>
          <w:sz w:val="26"/>
          <w:szCs w:val="26"/>
        </w:rPr>
      </w:pPr>
    </w:p>
    <w:p w:rsidR="00B5339C" w:rsidRPr="000426D3" w:rsidRDefault="00151633" w:rsidP="00D607FE">
      <w:pPr>
        <w:spacing w:line="360" w:lineRule="auto"/>
        <w:ind w:firstLine="567"/>
        <w:jc w:val="both"/>
        <w:rPr>
          <w:sz w:val="26"/>
          <w:szCs w:val="26"/>
        </w:rPr>
      </w:pPr>
      <w:r w:rsidRPr="00151633">
        <w:rPr>
          <w:sz w:val="26"/>
          <w:szCs w:val="26"/>
        </w:rPr>
        <w:t>Законопроект № 469229-5</w:t>
      </w:r>
      <w:r w:rsidRPr="000426D3">
        <w:rPr>
          <w:sz w:val="26"/>
          <w:szCs w:val="26"/>
        </w:rPr>
        <w:t xml:space="preserve"> «</w:t>
      </w:r>
      <w:r w:rsidRPr="00151633">
        <w:rPr>
          <w:sz w:val="26"/>
          <w:szCs w:val="26"/>
        </w:rPr>
        <w:t>О внесении</w:t>
      </w:r>
      <w:r w:rsidRPr="000426D3">
        <w:rPr>
          <w:sz w:val="26"/>
          <w:szCs w:val="26"/>
        </w:rPr>
        <w:t xml:space="preserve"> изменений в Федеральный закон </w:t>
      </w:r>
      <w:r w:rsidRPr="000426D3">
        <w:rPr>
          <w:sz w:val="26"/>
          <w:szCs w:val="26"/>
        </w:rPr>
        <w:br/>
        <w:t>«</w:t>
      </w:r>
      <w:r w:rsidRPr="00151633">
        <w:rPr>
          <w:sz w:val="26"/>
          <w:szCs w:val="26"/>
        </w:rPr>
        <w:t>О рынке ценных бумаг</w:t>
      </w:r>
      <w:r w:rsidRPr="000426D3">
        <w:rPr>
          <w:sz w:val="26"/>
          <w:szCs w:val="26"/>
        </w:rPr>
        <w:t>»</w:t>
      </w:r>
      <w:r w:rsidRPr="00151633">
        <w:rPr>
          <w:sz w:val="26"/>
          <w:szCs w:val="26"/>
        </w:rPr>
        <w:t xml:space="preserve"> и иные законодательные акты Российской Федерации</w:t>
      </w:r>
      <w:r w:rsidRPr="000426D3">
        <w:rPr>
          <w:sz w:val="26"/>
          <w:szCs w:val="26"/>
        </w:rPr>
        <w:t xml:space="preserve">» был принят в первом чтении в 2011 году и </w:t>
      </w:r>
      <w:r w:rsidR="00D607FE">
        <w:rPr>
          <w:sz w:val="26"/>
          <w:szCs w:val="26"/>
        </w:rPr>
        <w:t>затрагивал</w:t>
      </w:r>
      <w:r w:rsidRPr="000426D3">
        <w:rPr>
          <w:sz w:val="26"/>
          <w:szCs w:val="26"/>
        </w:rPr>
        <w:t xml:space="preserve"> главным образом </w:t>
      </w:r>
      <w:r w:rsidR="00D607FE">
        <w:rPr>
          <w:sz w:val="26"/>
          <w:szCs w:val="26"/>
        </w:rPr>
        <w:t>вопросы</w:t>
      </w:r>
      <w:r w:rsidRPr="000426D3">
        <w:rPr>
          <w:sz w:val="26"/>
          <w:szCs w:val="26"/>
        </w:rPr>
        <w:t xml:space="preserve"> </w:t>
      </w:r>
      <w:r w:rsidRPr="00151633">
        <w:rPr>
          <w:sz w:val="26"/>
          <w:szCs w:val="26"/>
        </w:rPr>
        <w:t xml:space="preserve">создания системы </w:t>
      </w:r>
      <w:proofErr w:type="spellStart"/>
      <w:r w:rsidRPr="00151633">
        <w:rPr>
          <w:sz w:val="26"/>
          <w:szCs w:val="26"/>
        </w:rPr>
        <w:t>пруденциального</w:t>
      </w:r>
      <w:proofErr w:type="spellEnd"/>
      <w:r w:rsidRPr="00151633">
        <w:rPr>
          <w:sz w:val="26"/>
          <w:szCs w:val="26"/>
        </w:rPr>
        <w:t xml:space="preserve"> надзора за рисками профессиональны</w:t>
      </w:r>
      <w:r w:rsidRPr="000426D3">
        <w:rPr>
          <w:sz w:val="26"/>
          <w:szCs w:val="26"/>
        </w:rPr>
        <w:t>х участников рынка ценных бумаг. В ходе подготовки законопроекта ко второму чтению в 2014-2015</w:t>
      </w:r>
      <w:r w:rsidR="00D607FE">
        <w:rPr>
          <w:sz w:val="26"/>
          <w:szCs w:val="26"/>
        </w:rPr>
        <w:t xml:space="preserve"> </w:t>
      </w:r>
      <w:r w:rsidRPr="000426D3">
        <w:rPr>
          <w:sz w:val="26"/>
          <w:szCs w:val="26"/>
        </w:rPr>
        <w:t>годах в него был включен целый ряд иных законодательных новелл, включая большой комплекс изменений в Федеральный закон «Об акционерных обществах».</w:t>
      </w:r>
      <w:r w:rsidR="00B5339C" w:rsidRPr="000426D3">
        <w:rPr>
          <w:sz w:val="26"/>
          <w:szCs w:val="26"/>
        </w:rPr>
        <w:t xml:space="preserve"> Наиболее крупные блоки поправок касаются:</w:t>
      </w:r>
    </w:p>
    <w:p w:rsidR="00B5339C" w:rsidRPr="000426D3" w:rsidRDefault="00B5339C" w:rsidP="00D607FE">
      <w:pPr>
        <w:spacing w:line="360" w:lineRule="auto"/>
        <w:ind w:firstLine="567"/>
        <w:jc w:val="both"/>
        <w:rPr>
          <w:sz w:val="26"/>
          <w:szCs w:val="26"/>
        </w:rPr>
      </w:pPr>
      <w:r w:rsidRPr="000426D3">
        <w:rPr>
          <w:sz w:val="26"/>
          <w:szCs w:val="26"/>
        </w:rPr>
        <w:t xml:space="preserve">- изменения правового регулирования акционерных обществ в связи </w:t>
      </w:r>
      <w:r w:rsidR="00D607FE" w:rsidRPr="000426D3">
        <w:rPr>
          <w:sz w:val="26"/>
          <w:szCs w:val="26"/>
        </w:rPr>
        <w:t xml:space="preserve">с введением в Гражданском кодексе Российской Федерации </w:t>
      </w:r>
      <w:r w:rsidRPr="000426D3">
        <w:rPr>
          <w:sz w:val="26"/>
          <w:szCs w:val="26"/>
        </w:rPr>
        <w:t>понятий «публичное АО» и «непубличное АО» (поправки в Закон об АО, Закон о рынке ценных бумаг, Закон о государственной регистрации юридических лиц, переходные положения);</w:t>
      </w:r>
    </w:p>
    <w:p w:rsidR="00B5339C" w:rsidRPr="000426D3" w:rsidRDefault="00B5339C" w:rsidP="00D607FE">
      <w:pPr>
        <w:spacing w:line="360" w:lineRule="auto"/>
        <w:ind w:firstLine="567"/>
        <w:jc w:val="both"/>
        <w:rPr>
          <w:sz w:val="26"/>
          <w:szCs w:val="26"/>
        </w:rPr>
      </w:pPr>
      <w:r w:rsidRPr="000426D3">
        <w:rPr>
          <w:sz w:val="26"/>
          <w:szCs w:val="26"/>
        </w:rPr>
        <w:t>- уточнения регулирования так называемого «каскадного осуществления корпоративных действий»</w:t>
      </w:r>
      <w:r w:rsidR="00B57174">
        <w:rPr>
          <w:sz w:val="26"/>
          <w:szCs w:val="26"/>
        </w:rPr>
        <w:t>, составления списка лиц для осуществления прав по ценным  бумагам</w:t>
      </w:r>
      <w:r w:rsidR="00D607FE">
        <w:rPr>
          <w:sz w:val="26"/>
          <w:szCs w:val="26"/>
        </w:rPr>
        <w:t>, регулирования институтов учетной системы – регистраторов и депозитариев</w:t>
      </w:r>
      <w:r w:rsidRPr="000426D3">
        <w:rPr>
          <w:sz w:val="26"/>
          <w:szCs w:val="26"/>
        </w:rPr>
        <w:t xml:space="preserve"> (поправки в Закон об АО, Закон о рынке ценных бумаг).</w:t>
      </w:r>
    </w:p>
    <w:p w:rsidR="00151633" w:rsidRDefault="00B5339C" w:rsidP="00D607FE">
      <w:pPr>
        <w:spacing w:line="360" w:lineRule="auto"/>
        <w:ind w:firstLine="567"/>
        <w:jc w:val="both"/>
        <w:rPr>
          <w:sz w:val="26"/>
          <w:szCs w:val="26"/>
        </w:rPr>
      </w:pPr>
      <w:r w:rsidRPr="000426D3">
        <w:rPr>
          <w:sz w:val="26"/>
          <w:szCs w:val="26"/>
        </w:rPr>
        <w:t xml:space="preserve">Кроме того, в закон об АО вносятся некоторые отдельные поправки, необходимые для его гармонизации с новой редакцией главы 4 ГК РФ (статус независимого регистратора, ответственность основного общества по сделкам дочернего общества, уведомление акционером общества и других акционеров о намерении обратиться с иском в суд в защиту интересов общества и др.) </w:t>
      </w:r>
    </w:p>
    <w:p w:rsidR="00D607FE" w:rsidRDefault="00D607FE" w:rsidP="00D607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поправки обсуждались на площадке Комитета Государственной Думы по финансовым рынкам и отчасти на площадке рабочей группы Минэкономразвития России по подготовке законопроектов, направленных на гармонизацию корпоративного законодательства </w:t>
      </w:r>
      <w:r w:rsidRPr="000426D3">
        <w:rPr>
          <w:sz w:val="26"/>
          <w:szCs w:val="26"/>
        </w:rPr>
        <w:t>с новой редакцией главы 4 ГК РФ</w:t>
      </w:r>
      <w:r>
        <w:rPr>
          <w:sz w:val="26"/>
          <w:szCs w:val="26"/>
        </w:rPr>
        <w:t xml:space="preserve">. </w:t>
      </w:r>
      <w:r w:rsidR="000426D3" w:rsidRPr="000426D3">
        <w:rPr>
          <w:sz w:val="26"/>
          <w:szCs w:val="26"/>
        </w:rPr>
        <w:t xml:space="preserve">В рамках </w:t>
      </w:r>
      <w:r>
        <w:rPr>
          <w:sz w:val="26"/>
          <w:szCs w:val="26"/>
        </w:rPr>
        <w:t xml:space="preserve">заседаний </w:t>
      </w:r>
      <w:r w:rsidR="000426D3" w:rsidRPr="000426D3">
        <w:rPr>
          <w:sz w:val="26"/>
          <w:szCs w:val="26"/>
        </w:rPr>
        <w:t xml:space="preserve">Комитета </w:t>
      </w:r>
      <w:r w:rsidR="000426D3" w:rsidRPr="000426D3">
        <w:rPr>
          <w:sz w:val="26"/>
          <w:szCs w:val="26"/>
        </w:rPr>
        <w:lastRenderedPageBreak/>
        <w:t xml:space="preserve">РСПП по корпоративным отношениям и Рабочей группы НСКУ </w:t>
      </w:r>
      <w:r>
        <w:rPr>
          <w:sz w:val="26"/>
          <w:szCs w:val="26"/>
        </w:rPr>
        <w:t xml:space="preserve">в октябре и ноябре 2014 г. данные </w:t>
      </w:r>
      <w:r w:rsidR="00B916E1">
        <w:rPr>
          <w:sz w:val="26"/>
          <w:szCs w:val="26"/>
        </w:rPr>
        <w:t>поправки детально не рассматривались.</w:t>
      </w:r>
    </w:p>
    <w:p w:rsidR="000426D3" w:rsidRDefault="00B916E1" w:rsidP="00D607FE">
      <w:pPr>
        <w:spacing w:line="360" w:lineRule="auto"/>
        <w:ind w:firstLine="567"/>
        <w:jc w:val="both"/>
        <w:rPr>
          <w:sz w:val="26"/>
          <w:szCs w:val="26"/>
        </w:rPr>
      </w:pPr>
      <w:r w:rsidRPr="000426D3">
        <w:rPr>
          <w:sz w:val="26"/>
          <w:szCs w:val="26"/>
        </w:rPr>
        <w:t xml:space="preserve">Предлагается </w:t>
      </w:r>
      <w:r w:rsidR="000426D3" w:rsidRPr="000426D3">
        <w:rPr>
          <w:sz w:val="26"/>
          <w:szCs w:val="26"/>
        </w:rPr>
        <w:t>обсудить след</w:t>
      </w:r>
      <w:r w:rsidR="000426D3">
        <w:rPr>
          <w:sz w:val="26"/>
          <w:szCs w:val="26"/>
        </w:rPr>
        <w:t>ующие вопросы:</w:t>
      </w:r>
    </w:p>
    <w:p w:rsidR="00D607FE" w:rsidRPr="00D607FE" w:rsidRDefault="00D607FE" w:rsidP="00D607FE">
      <w:pPr>
        <w:spacing w:line="360" w:lineRule="auto"/>
        <w:ind w:firstLine="567"/>
        <w:jc w:val="both"/>
        <w:rPr>
          <w:sz w:val="26"/>
          <w:szCs w:val="26"/>
          <w:u w:val="single"/>
        </w:rPr>
      </w:pPr>
      <w:r w:rsidRPr="00D607FE">
        <w:rPr>
          <w:sz w:val="26"/>
          <w:szCs w:val="26"/>
          <w:u w:val="single"/>
        </w:rPr>
        <w:t xml:space="preserve">Блок </w:t>
      </w:r>
      <w:r w:rsidRPr="00D607FE">
        <w:rPr>
          <w:sz w:val="26"/>
          <w:szCs w:val="26"/>
          <w:u w:val="single"/>
          <w:lang w:val="en-US"/>
        </w:rPr>
        <w:t>I</w:t>
      </w:r>
      <w:r w:rsidRPr="00D607FE">
        <w:rPr>
          <w:sz w:val="26"/>
          <w:szCs w:val="26"/>
          <w:u w:val="single"/>
        </w:rPr>
        <w:t xml:space="preserve">. Публичность и </w:t>
      </w:r>
      <w:proofErr w:type="spellStart"/>
      <w:r w:rsidRPr="00D607FE">
        <w:rPr>
          <w:sz w:val="26"/>
          <w:szCs w:val="26"/>
          <w:u w:val="single"/>
        </w:rPr>
        <w:t>непубличность</w:t>
      </w:r>
      <w:proofErr w:type="spellEnd"/>
    </w:p>
    <w:p w:rsidR="000426D3" w:rsidRDefault="00512D7C" w:rsidP="00D607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Приобретение акционерным</w:t>
      </w:r>
      <w:r w:rsidR="000426D3" w:rsidRPr="00512D7C">
        <w:rPr>
          <w:sz w:val="26"/>
          <w:szCs w:val="26"/>
        </w:rPr>
        <w:t xml:space="preserve"> обществ</w:t>
      </w:r>
      <w:r>
        <w:rPr>
          <w:sz w:val="26"/>
          <w:szCs w:val="26"/>
        </w:rPr>
        <w:t xml:space="preserve">ом </w:t>
      </w:r>
      <w:r w:rsidRPr="00512D7C">
        <w:rPr>
          <w:sz w:val="26"/>
          <w:szCs w:val="26"/>
        </w:rPr>
        <w:t>публично</w:t>
      </w:r>
      <w:r>
        <w:rPr>
          <w:sz w:val="26"/>
          <w:szCs w:val="26"/>
        </w:rPr>
        <w:t>го статуса</w:t>
      </w:r>
      <w:r w:rsidR="005D3469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в </w:t>
      </w:r>
      <w:r w:rsidRPr="00512D7C">
        <w:rPr>
          <w:sz w:val="26"/>
          <w:szCs w:val="26"/>
        </w:rPr>
        <w:t xml:space="preserve">законопроекте </w:t>
      </w:r>
      <w:r w:rsidR="005D3469">
        <w:rPr>
          <w:sz w:val="26"/>
          <w:szCs w:val="26"/>
        </w:rPr>
        <w:t xml:space="preserve">предложен </w:t>
      </w:r>
      <w:r>
        <w:rPr>
          <w:sz w:val="26"/>
          <w:szCs w:val="26"/>
        </w:rPr>
        <w:t xml:space="preserve">подход, в соответствии с которым общество может стать публичным, </w:t>
      </w:r>
      <w:r w:rsidR="001A25B8">
        <w:rPr>
          <w:sz w:val="26"/>
          <w:szCs w:val="26"/>
        </w:rPr>
        <w:t xml:space="preserve">только </w:t>
      </w:r>
      <w:r>
        <w:rPr>
          <w:sz w:val="26"/>
          <w:szCs w:val="26"/>
        </w:rPr>
        <w:t xml:space="preserve">если у него </w:t>
      </w:r>
      <w:r w:rsidR="001A25B8">
        <w:rPr>
          <w:sz w:val="26"/>
          <w:szCs w:val="26"/>
        </w:rPr>
        <w:t>есть достаточные объективные предпосыл</w:t>
      </w:r>
      <w:r>
        <w:rPr>
          <w:sz w:val="26"/>
          <w:szCs w:val="26"/>
        </w:rPr>
        <w:t>к</w:t>
      </w:r>
      <w:r w:rsidR="001A25B8">
        <w:rPr>
          <w:sz w:val="26"/>
          <w:szCs w:val="26"/>
        </w:rPr>
        <w:t>и</w:t>
      </w:r>
      <w:r>
        <w:rPr>
          <w:sz w:val="26"/>
          <w:szCs w:val="26"/>
        </w:rPr>
        <w:t xml:space="preserve"> к публичному обращению своих бум</w:t>
      </w:r>
      <w:r w:rsidR="001A25B8">
        <w:rPr>
          <w:sz w:val="26"/>
          <w:szCs w:val="26"/>
        </w:rPr>
        <w:t xml:space="preserve">аг, </w:t>
      </w:r>
      <w:r w:rsidR="005D3469">
        <w:rPr>
          <w:sz w:val="26"/>
          <w:szCs w:val="26"/>
        </w:rPr>
        <w:t xml:space="preserve">- </w:t>
      </w:r>
      <w:r w:rsidR="001A25B8">
        <w:rPr>
          <w:sz w:val="26"/>
          <w:szCs w:val="26"/>
        </w:rPr>
        <w:t>зарегистрированный</w:t>
      </w:r>
      <w:r>
        <w:rPr>
          <w:sz w:val="26"/>
          <w:szCs w:val="26"/>
        </w:rPr>
        <w:t xml:space="preserve"> проспект ценных бумаг и </w:t>
      </w:r>
      <w:r w:rsidR="001A25B8">
        <w:rPr>
          <w:sz w:val="26"/>
          <w:szCs w:val="26"/>
        </w:rPr>
        <w:t>заключенный</w:t>
      </w:r>
      <w:r>
        <w:rPr>
          <w:sz w:val="26"/>
          <w:szCs w:val="26"/>
        </w:rPr>
        <w:t xml:space="preserve"> с организатором торговли договор о листинге ценных бумаг (статья 7.1 </w:t>
      </w:r>
      <w:r w:rsidR="001A25B8">
        <w:rPr>
          <w:sz w:val="26"/>
          <w:szCs w:val="26"/>
        </w:rPr>
        <w:t xml:space="preserve">Закона </w:t>
      </w:r>
      <w:r>
        <w:rPr>
          <w:sz w:val="26"/>
          <w:szCs w:val="26"/>
        </w:rPr>
        <w:t>об АО в редакции законопроекта)</w:t>
      </w:r>
    </w:p>
    <w:p w:rsidR="00CB6194" w:rsidRDefault="00512D7C" w:rsidP="00D607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Баланс между интересами общества и интересами акционеров:</w:t>
      </w:r>
    </w:p>
    <w:p w:rsidR="005D3469" w:rsidRDefault="00CB6194" w:rsidP="00D607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512D7C">
        <w:rPr>
          <w:sz w:val="26"/>
          <w:szCs w:val="26"/>
        </w:rPr>
        <w:t xml:space="preserve"> поряд</w:t>
      </w:r>
      <w:r w:rsidR="005D3469">
        <w:rPr>
          <w:sz w:val="26"/>
          <w:szCs w:val="26"/>
        </w:rPr>
        <w:t>о</w:t>
      </w:r>
      <w:r w:rsidR="00512D7C">
        <w:rPr>
          <w:sz w:val="26"/>
          <w:szCs w:val="26"/>
        </w:rPr>
        <w:t>к</w:t>
      </w:r>
      <w:r w:rsidR="005D3469">
        <w:rPr>
          <w:sz w:val="26"/>
          <w:szCs w:val="26"/>
        </w:rPr>
        <w:t xml:space="preserve"> принятия решения (в том </w:t>
      </w:r>
      <w:proofErr w:type="gramStart"/>
      <w:r w:rsidR="005D3469">
        <w:rPr>
          <w:sz w:val="26"/>
          <w:szCs w:val="26"/>
        </w:rPr>
        <w:t>числе</w:t>
      </w:r>
      <w:proofErr w:type="gramEnd"/>
      <w:r w:rsidR="005D3469">
        <w:rPr>
          <w:sz w:val="26"/>
          <w:szCs w:val="26"/>
        </w:rPr>
        <w:t xml:space="preserve"> необходимое большинство голосов)</w:t>
      </w:r>
      <w:r w:rsidR="00512D7C">
        <w:rPr>
          <w:sz w:val="26"/>
          <w:szCs w:val="26"/>
        </w:rPr>
        <w:t xml:space="preserve"> о</w:t>
      </w:r>
      <w:r w:rsidR="001A25B8">
        <w:rPr>
          <w:sz w:val="26"/>
          <w:szCs w:val="26"/>
        </w:rPr>
        <w:t xml:space="preserve">б изменении статуса </w:t>
      </w:r>
      <w:r w:rsidR="00512D7C">
        <w:rPr>
          <w:sz w:val="26"/>
          <w:szCs w:val="26"/>
        </w:rPr>
        <w:t xml:space="preserve">общества </w:t>
      </w:r>
      <w:r w:rsidR="001A25B8">
        <w:rPr>
          <w:sz w:val="26"/>
          <w:szCs w:val="26"/>
        </w:rPr>
        <w:t>с</w:t>
      </w:r>
      <w:r w:rsidR="00512D7C">
        <w:rPr>
          <w:sz w:val="26"/>
          <w:szCs w:val="26"/>
        </w:rPr>
        <w:t xml:space="preserve"> непубличного </w:t>
      </w:r>
      <w:r w:rsidR="001A25B8">
        <w:rPr>
          <w:sz w:val="26"/>
          <w:szCs w:val="26"/>
        </w:rPr>
        <w:t xml:space="preserve">на </w:t>
      </w:r>
      <w:r w:rsidR="00512D7C">
        <w:rPr>
          <w:sz w:val="26"/>
          <w:szCs w:val="26"/>
        </w:rPr>
        <w:t>публичный</w:t>
      </w:r>
      <w:r w:rsidR="005D3469">
        <w:rPr>
          <w:sz w:val="26"/>
          <w:szCs w:val="26"/>
        </w:rPr>
        <w:t xml:space="preserve"> и последствия принятия такого решения </w:t>
      </w:r>
      <w:r w:rsidR="001A25B8">
        <w:rPr>
          <w:sz w:val="26"/>
          <w:szCs w:val="26"/>
        </w:rPr>
        <w:t>(стать</w:t>
      </w:r>
      <w:r>
        <w:rPr>
          <w:sz w:val="26"/>
          <w:szCs w:val="26"/>
        </w:rPr>
        <w:t>я</w:t>
      </w:r>
      <w:r w:rsidR="001A25B8">
        <w:rPr>
          <w:sz w:val="26"/>
          <w:szCs w:val="26"/>
        </w:rPr>
        <w:t xml:space="preserve"> 7.1</w:t>
      </w:r>
      <w:r>
        <w:rPr>
          <w:sz w:val="26"/>
          <w:szCs w:val="26"/>
        </w:rPr>
        <w:t xml:space="preserve"> </w:t>
      </w:r>
      <w:r w:rsidR="001A25B8">
        <w:rPr>
          <w:sz w:val="26"/>
          <w:szCs w:val="26"/>
        </w:rPr>
        <w:t>Закона об АО в редакции законопроекта)</w:t>
      </w:r>
      <w:r w:rsidR="005D3469">
        <w:rPr>
          <w:sz w:val="26"/>
          <w:szCs w:val="26"/>
        </w:rPr>
        <w:t>;</w:t>
      </w:r>
    </w:p>
    <w:p w:rsidR="00CB6194" w:rsidRDefault="005D3469" w:rsidP="00D607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условия (в том </w:t>
      </w:r>
      <w:proofErr w:type="gramStart"/>
      <w:r>
        <w:rPr>
          <w:sz w:val="26"/>
          <w:szCs w:val="26"/>
        </w:rPr>
        <w:t>числе</w:t>
      </w:r>
      <w:proofErr w:type="gramEnd"/>
      <w:r>
        <w:rPr>
          <w:sz w:val="26"/>
          <w:szCs w:val="26"/>
        </w:rPr>
        <w:t xml:space="preserve"> отсутствие публично обращающихся акций) и порядок принятия решения (в том числе необходимое большинство голосов) об изменении статуса общества с непубличного на публичный и последствия принятия такого решения (статья 7.2 Закона об АО в редакции законопроекта)</w:t>
      </w:r>
    </w:p>
    <w:p w:rsidR="001A25B8" w:rsidRDefault="001A25B8" w:rsidP="00D607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D3469">
        <w:rPr>
          <w:sz w:val="26"/>
          <w:szCs w:val="26"/>
        </w:rPr>
        <w:t xml:space="preserve">Особенности </w:t>
      </w:r>
      <w:r w:rsidR="00CB6194">
        <w:rPr>
          <w:sz w:val="26"/>
          <w:szCs w:val="26"/>
        </w:rPr>
        <w:t>корпоративных отношений в непубличном обществе (преимущественное право приобретения акций, отчуждаемых акционером, необходимость согласия других акционеров на отчуждение акций и др.)</w:t>
      </w:r>
      <w:r w:rsidR="005D3469">
        <w:rPr>
          <w:sz w:val="26"/>
          <w:szCs w:val="26"/>
        </w:rPr>
        <w:t xml:space="preserve">, которые </w:t>
      </w:r>
      <w:r w:rsidR="00CB6194">
        <w:rPr>
          <w:sz w:val="26"/>
          <w:szCs w:val="26"/>
        </w:rPr>
        <w:t>могут быть дозволены в непубличном обществе (статья 7 Закона об АО в редакции законопроекта)</w:t>
      </w:r>
    </w:p>
    <w:p w:rsidR="00CB6194" w:rsidRDefault="00CB6194" w:rsidP="00D607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5D3469">
        <w:rPr>
          <w:sz w:val="26"/>
          <w:szCs w:val="26"/>
        </w:rPr>
        <w:t xml:space="preserve">Применение </w:t>
      </w:r>
      <w:r>
        <w:rPr>
          <w:sz w:val="26"/>
          <w:szCs w:val="26"/>
        </w:rPr>
        <w:t xml:space="preserve">норм о публичных обществах </w:t>
      </w:r>
      <w:r w:rsidR="005D3469">
        <w:rPr>
          <w:sz w:val="26"/>
          <w:szCs w:val="26"/>
        </w:rPr>
        <w:t xml:space="preserve">к некоторым ранее созданным акционерным обществам </w:t>
      </w:r>
      <w:r>
        <w:rPr>
          <w:sz w:val="26"/>
          <w:szCs w:val="26"/>
        </w:rPr>
        <w:t>даже при отсутствии у них публично обращающихся акций</w:t>
      </w:r>
      <w:r w:rsidR="005D346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D3469">
        <w:rPr>
          <w:sz w:val="26"/>
          <w:szCs w:val="26"/>
        </w:rPr>
        <w:t xml:space="preserve">Обязанность таких </w:t>
      </w:r>
      <w:r>
        <w:rPr>
          <w:sz w:val="26"/>
          <w:szCs w:val="26"/>
        </w:rPr>
        <w:t>обществ в течение определенного переходного периода стать «по-настоящему публичными» либо отказаться от публичного статуса (статьи 27, 29 законопроекта)</w:t>
      </w:r>
    </w:p>
    <w:p w:rsidR="00CB6194" w:rsidRDefault="00CB6194" w:rsidP="00D607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Глава </w:t>
      </w:r>
      <w:r>
        <w:rPr>
          <w:sz w:val="26"/>
          <w:szCs w:val="26"/>
          <w:lang w:val="en-US"/>
        </w:rPr>
        <w:t>XI</w:t>
      </w:r>
      <w:r w:rsidRPr="00CB6194">
        <w:rPr>
          <w:sz w:val="26"/>
          <w:szCs w:val="26"/>
        </w:rPr>
        <w:t xml:space="preserve">.1 </w:t>
      </w:r>
      <w:r>
        <w:rPr>
          <w:sz w:val="26"/>
          <w:szCs w:val="26"/>
        </w:rPr>
        <w:t>Закона об АО в действующей редакции относится к открытым АО. В законопроекте предполагается прямо распространить её действие на публичные АО, но также установить, что она продолжает применяться к непубличным АО, которые до 01.09.2014 был</w:t>
      </w:r>
      <w:r w:rsidR="005D3469">
        <w:rPr>
          <w:sz w:val="26"/>
          <w:szCs w:val="26"/>
        </w:rPr>
        <w:t>и</w:t>
      </w:r>
      <w:r>
        <w:rPr>
          <w:sz w:val="26"/>
          <w:szCs w:val="26"/>
        </w:rPr>
        <w:t xml:space="preserve"> открытыми АО</w:t>
      </w:r>
      <w:r w:rsidR="005D3469">
        <w:rPr>
          <w:sz w:val="26"/>
          <w:szCs w:val="26"/>
        </w:rPr>
        <w:t xml:space="preserve"> </w:t>
      </w:r>
      <w:r>
        <w:rPr>
          <w:sz w:val="26"/>
          <w:szCs w:val="26"/>
        </w:rPr>
        <w:t>(статья 29 законопроекта)</w:t>
      </w:r>
    </w:p>
    <w:p w:rsidR="00B916E1" w:rsidRDefault="00B916E1" w:rsidP="00D607FE">
      <w:pPr>
        <w:spacing w:line="360" w:lineRule="auto"/>
        <w:ind w:firstLine="567"/>
        <w:jc w:val="both"/>
        <w:rPr>
          <w:sz w:val="26"/>
          <w:szCs w:val="26"/>
        </w:rPr>
      </w:pPr>
    </w:p>
    <w:p w:rsidR="00D607FE" w:rsidRPr="00D607FE" w:rsidRDefault="00D607FE" w:rsidP="00D607FE">
      <w:pPr>
        <w:spacing w:line="360" w:lineRule="auto"/>
        <w:ind w:firstLine="567"/>
        <w:jc w:val="both"/>
        <w:rPr>
          <w:sz w:val="26"/>
          <w:szCs w:val="26"/>
          <w:u w:val="single"/>
        </w:rPr>
      </w:pPr>
      <w:r w:rsidRPr="00D607FE">
        <w:rPr>
          <w:sz w:val="26"/>
          <w:szCs w:val="26"/>
          <w:u w:val="single"/>
        </w:rPr>
        <w:t xml:space="preserve">Блок </w:t>
      </w:r>
      <w:r w:rsidRPr="00D607FE">
        <w:rPr>
          <w:sz w:val="26"/>
          <w:szCs w:val="26"/>
          <w:u w:val="single"/>
          <w:lang w:val="en-US"/>
        </w:rPr>
        <w:t>II</w:t>
      </w:r>
      <w:r w:rsidRPr="00D607FE">
        <w:rPr>
          <w:sz w:val="26"/>
          <w:szCs w:val="26"/>
          <w:u w:val="single"/>
        </w:rPr>
        <w:t xml:space="preserve">. «Каскадное» осуществление корпоративных действий, регулирование институтов учетной системы </w:t>
      </w:r>
    </w:p>
    <w:p w:rsidR="00B57174" w:rsidRDefault="00CB6194" w:rsidP="00D607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937DB5">
        <w:rPr>
          <w:sz w:val="26"/>
          <w:szCs w:val="26"/>
        </w:rPr>
        <w:t xml:space="preserve">Порядок </w:t>
      </w:r>
      <w:r w:rsidR="00B57174">
        <w:rPr>
          <w:sz w:val="26"/>
          <w:szCs w:val="26"/>
        </w:rPr>
        <w:t xml:space="preserve">«каскадного» </w:t>
      </w:r>
      <w:r w:rsidR="00937DB5">
        <w:rPr>
          <w:sz w:val="26"/>
          <w:szCs w:val="26"/>
        </w:rPr>
        <w:t>осуществления корпоративных действий</w:t>
      </w:r>
      <w:r w:rsidR="00B57174">
        <w:rPr>
          <w:sz w:val="26"/>
          <w:szCs w:val="26"/>
        </w:rPr>
        <w:t>:</w:t>
      </w:r>
    </w:p>
    <w:p w:rsidR="00CB6194" w:rsidRDefault="00B57174" w:rsidP="00D607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при осуществлении преимущественного права приобретения размещаемых акций (статья 41 Закона об АО в редакции законопроекта);</w:t>
      </w:r>
    </w:p>
    <w:p w:rsidR="00B57174" w:rsidRDefault="00B57174" w:rsidP="00D607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при приобретении и выкупе акций обществом у акционеров (статьи 73, 76Закона об АО в редакции законопроекта);</w:t>
      </w:r>
    </w:p>
    <w:p w:rsidR="00B57174" w:rsidRDefault="00405D08" w:rsidP="00D607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57174">
        <w:rPr>
          <w:sz w:val="26"/>
          <w:szCs w:val="26"/>
        </w:rPr>
        <w:t>) при принятии добровольного или обязательного предложения (статья 84.3 Закона об АО в редакции законопроекта);</w:t>
      </w:r>
    </w:p>
    <w:p w:rsidR="00405D08" w:rsidRDefault="00405D08" w:rsidP="00D607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г) общие положения об особенностях</w:t>
      </w:r>
      <w:r w:rsidRPr="00405D08">
        <w:rPr>
          <w:sz w:val="26"/>
          <w:szCs w:val="26"/>
        </w:rPr>
        <w:t xml:space="preserve"> осуществления прав по ценным бумагам лицами, права которых на ценные бумаги учитываются номинальным держателем</w:t>
      </w:r>
      <w:r>
        <w:rPr>
          <w:sz w:val="26"/>
          <w:szCs w:val="26"/>
        </w:rPr>
        <w:t xml:space="preserve">  (статья 8.9 Закона о рынке ценных бумаг в редакции законопроекта)</w:t>
      </w:r>
    </w:p>
    <w:p w:rsidR="00405D08" w:rsidRPr="00405D08" w:rsidRDefault="00405D08" w:rsidP="00D607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Новые положения о составлении </w:t>
      </w:r>
      <w:r w:rsidRPr="00405D08">
        <w:rPr>
          <w:sz w:val="26"/>
          <w:szCs w:val="26"/>
        </w:rPr>
        <w:t>списк</w:t>
      </w:r>
      <w:r>
        <w:rPr>
          <w:sz w:val="26"/>
          <w:szCs w:val="26"/>
        </w:rPr>
        <w:t>а</w:t>
      </w:r>
      <w:r w:rsidRPr="00405D08">
        <w:rPr>
          <w:sz w:val="26"/>
          <w:szCs w:val="26"/>
        </w:rPr>
        <w:t xml:space="preserve"> лиц, осуществляющих права по ценным бумагам</w:t>
      </w:r>
      <w:r>
        <w:rPr>
          <w:sz w:val="26"/>
          <w:szCs w:val="26"/>
        </w:rPr>
        <w:t xml:space="preserve"> (с</w:t>
      </w:r>
      <w:r w:rsidRPr="00405D08">
        <w:rPr>
          <w:sz w:val="26"/>
          <w:szCs w:val="26"/>
        </w:rPr>
        <w:t>татья 8</w:t>
      </w:r>
      <w:r>
        <w:rPr>
          <w:sz w:val="26"/>
          <w:szCs w:val="26"/>
        </w:rPr>
        <w:t>.</w:t>
      </w:r>
      <w:r w:rsidRPr="00405D08">
        <w:rPr>
          <w:sz w:val="26"/>
          <w:szCs w:val="26"/>
        </w:rPr>
        <w:t>7</w:t>
      </w:r>
      <w:r>
        <w:rPr>
          <w:sz w:val="26"/>
          <w:szCs w:val="26"/>
        </w:rPr>
        <w:t>-</w:t>
      </w:r>
      <w:r w:rsidRPr="00405D08">
        <w:rPr>
          <w:sz w:val="26"/>
          <w:szCs w:val="26"/>
        </w:rPr>
        <w:t>1</w:t>
      </w:r>
      <w:r>
        <w:rPr>
          <w:sz w:val="26"/>
          <w:szCs w:val="26"/>
        </w:rPr>
        <w:t xml:space="preserve"> Закона о рынке ценных бумаг в редакции законопроекта)</w:t>
      </w:r>
    </w:p>
    <w:p w:rsidR="00405D08" w:rsidRDefault="00405D08" w:rsidP="00D607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 Новые положения о регулировании деятельности регистраторов, их правах и обязанностях (статья 8 Закона о рынке ценных бумаг в редакции законопроекта)</w:t>
      </w:r>
    </w:p>
    <w:p w:rsidR="00405D08" w:rsidRDefault="00405D08" w:rsidP="00D607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том числе предложенные условия </w:t>
      </w:r>
      <w:r w:rsidRPr="000426D3">
        <w:rPr>
          <w:sz w:val="26"/>
          <w:szCs w:val="26"/>
        </w:rPr>
        <w:t>незави</w:t>
      </w:r>
      <w:r>
        <w:rPr>
          <w:sz w:val="26"/>
          <w:szCs w:val="26"/>
        </w:rPr>
        <w:t>симости</w:t>
      </w:r>
      <w:r w:rsidRPr="000426D3">
        <w:rPr>
          <w:sz w:val="26"/>
          <w:szCs w:val="26"/>
        </w:rPr>
        <w:t xml:space="preserve"> регистратора,</w:t>
      </w:r>
      <w:r>
        <w:rPr>
          <w:sz w:val="26"/>
          <w:szCs w:val="26"/>
        </w:rPr>
        <w:t xml:space="preserve"> необходимые для ведения реестра публичного АО (статья 44 Закона об АО в редакции законопроекта)</w:t>
      </w:r>
    </w:p>
    <w:p w:rsidR="00D607FE" w:rsidRDefault="00D607FE" w:rsidP="00D607FE">
      <w:pPr>
        <w:spacing w:line="360" w:lineRule="auto"/>
        <w:ind w:firstLine="567"/>
        <w:jc w:val="both"/>
        <w:rPr>
          <w:sz w:val="26"/>
          <w:szCs w:val="26"/>
          <w:u w:val="single"/>
        </w:rPr>
      </w:pPr>
    </w:p>
    <w:p w:rsidR="00D607FE" w:rsidRPr="00D607FE" w:rsidRDefault="00D607FE" w:rsidP="00D607FE">
      <w:pPr>
        <w:spacing w:line="360" w:lineRule="auto"/>
        <w:ind w:firstLine="567"/>
        <w:jc w:val="both"/>
        <w:rPr>
          <w:sz w:val="26"/>
          <w:szCs w:val="26"/>
          <w:u w:val="single"/>
        </w:rPr>
      </w:pPr>
      <w:r w:rsidRPr="00D607FE">
        <w:rPr>
          <w:sz w:val="26"/>
          <w:szCs w:val="26"/>
          <w:u w:val="single"/>
        </w:rPr>
        <w:t xml:space="preserve">Блок </w:t>
      </w:r>
      <w:r w:rsidRPr="00D607FE">
        <w:rPr>
          <w:sz w:val="26"/>
          <w:szCs w:val="26"/>
          <w:u w:val="single"/>
          <w:lang w:val="en-US"/>
        </w:rPr>
        <w:t>III</w:t>
      </w:r>
      <w:r w:rsidRPr="00354FE1">
        <w:rPr>
          <w:sz w:val="26"/>
          <w:szCs w:val="26"/>
          <w:u w:val="single"/>
        </w:rPr>
        <w:t xml:space="preserve">. </w:t>
      </w:r>
      <w:r w:rsidRPr="00D607FE">
        <w:rPr>
          <w:sz w:val="26"/>
          <w:szCs w:val="26"/>
          <w:u w:val="single"/>
        </w:rPr>
        <w:t xml:space="preserve">Прочие вопросы </w:t>
      </w:r>
    </w:p>
    <w:p w:rsidR="00B57174" w:rsidRDefault="00405D08" w:rsidP="00D607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B57174">
        <w:rPr>
          <w:sz w:val="26"/>
          <w:szCs w:val="26"/>
        </w:rPr>
        <w:t>Голосование акционеров по вопросам повестки дня общего собрания в электронной форме</w:t>
      </w:r>
      <w:r>
        <w:rPr>
          <w:sz w:val="26"/>
          <w:szCs w:val="26"/>
        </w:rPr>
        <w:t xml:space="preserve"> (статьи 54, 60 Закона об АО в редакции законопроекта)</w:t>
      </w:r>
    </w:p>
    <w:p w:rsidR="0075518C" w:rsidRDefault="00405D08" w:rsidP="00D607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75518C">
        <w:rPr>
          <w:sz w:val="26"/>
          <w:szCs w:val="26"/>
        </w:rPr>
        <w:t>Предложенные уточнения норм об ответственности</w:t>
      </w:r>
      <w:r w:rsidR="005D3469" w:rsidRPr="000426D3">
        <w:rPr>
          <w:sz w:val="26"/>
          <w:szCs w:val="26"/>
        </w:rPr>
        <w:t xml:space="preserve"> основного общества по сделкам дочернего общества</w:t>
      </w:r>
      <w:r w:rsidR="0075518C">
        <w:rPr>
          <w:sz w:val="26"/>
          <w:szCs w:val="26"/>
        </w:rPr>
        <w:t xml:space="preserve"> (статья 6 Закона об АО в редакции законопроекта)</w:t>
      </w:r>
    </w:p>
    <w:p w:rsidR="0075518C" w:rsidRDefault="00405D08" w:rsidP="00D607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75518C">
        <w:rPr>
          <w:sz w:val="26"/>
          <w:szCs w:val="26"/>
        </w:rPr>
        <w:t>Предложенные порядок и последствия уведомления</w:t>
      </w:r>
      <w:r w:rsidR="005D3469" w:rsidRPr="000426D3">
        <w:rPr>
          <w:sz w:val="26"/>
          <w:szCs w:val="26"/>
        </w:rPr>
        <w:t xml:space="preserve"> акционером общества и других акционеров о намерении обратиться с иском в суд в защиту интересов общества</w:t>
      </w:r>
      <w:r w:rsidR="0075518C">
        <w:rPr>
          <w:sz w:val="26"/>
          <w:szCs w:val="26"/>
        </w:rPr>
        <w:t xml:space="preserve"> (пункты 7.1-7.3 статьи 49 Закона об АО в редакции законопроекта)</w:t>
      </w:r>
    </w:p>
    <w:p w:rsidR="005D3469" w:rsidRDefault="00405D08" w:rsidP="00D607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937DB5">
        <w:rPr>
          <w:sz w:val="26"/>
          <w:szCs w:val="26"/>
        </w:rPr>
        <w:t>Изменения в законе о государственной регистрации юридических лиц</w:t>
      </w:r>
    </w:p>
    <w:p w:rsidR="00937DB5" w:rsidRDefault="00937DB5" w:rsidP="00D607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в части приобретения публичного статус</w:t>
      </w:r>
      <w:proofErr w:type="gramStart"/>
      <w:r>
        <w:rPr>
          <w:sz w:val="26"/>
          <w:szCs w:val="26"/>
        </w:rPr>
        <w:t>а</w:t>
      </w:r>
      <w:r w:rsidR="00405D08">
        <w:rPr>
          <w:sz w:val="26"/>
          <w:szCs w:val="26"/>
        </w:rPr>
        <w:t xml:space="preserve"> АО и</w:t>
      </w:r>
      <w:proofErr w:type="gramEnd"/>
      <w:r w:rsidR="00405D08">
        <w:rPr>
          <w:sz w:val="26"/>
          <w:szCs w:val="26"/>
        </w:rPr>
        <w:t xml:space="preserve"> прекращения публичного статуса;</w:t>
      </w:r>
    </w:p>
    <w:p w:rsidR="00937DB5" w:rsidRDefault="00937DB5" w:rsidP="00D607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в части корпоративных договоров</w:t>
      </w:r>
      <w:r w:rsidR="00405D08">
        <w:rPr>
          <w:sz w:val="26"/>
          <w:szCs w:val="26"/>
        </w:rPr>
        <w:t>;</w:t>
      </w:r>
    </w:p>
    <w:p w:rsidR="00405D08" w:rsidRPr="00CB6194" w:rsidRDefault="00405D08" w:rsidP="00D607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13. Переходные положения, сроки вступления в силу отдельных положений законопроекта. </w:t>
      </w:r>
    </w:p>
    <w:sectPr w:rsidR="00405D08" w:rsidRPr="00CB6194" w:rsidSect="00D607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1D2D"/>
    <w:multiLevelType w:val="hybridMultilevel"/>
    <w:tmpl w:val="EAC4F49A"/>
    <w:lvl w:ilvl="0" w:tplc="6B9CD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96"/>
    <w:rsid w:val="000426D3"/>
    <w:rsid w:val="00151633"/>
    <w:rsid w:val="001A25B8"/>
    <w:rsid w:val="00354FE1"/>
    <w:rsid w:val="00405D08"/>
    <w:rsid w:val="004D1740"/>
    <w:rsid w:val="00512D7C"/>
    <w:rsid w:val="005D3469"/>
    <w:rsid w:val="0075518C"/>
    <w:rsid w:val="00937DB5"/>
    <w:rsid w:val="00B5339C"/>
    <w:rsid w:val="00B57174"/>
    <w:rsid w:val="00B916E1"/>
    <w:rsid w:val="00C53896"/>
    <w:rsid w:val="00C820D1"/>
    <w:rsid w:val="00CB6194"/>
    <w:rsid w:val="00D607FE"/>
    <w:rsid w:val="00D843FD"/>
    <w:rsid w:val="00E9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39C"/>
    <w:pPr>
      <w:ind w:left="720"/>
      <w:contextualSpacing/>
    </w:pPr>
  </w:style>
  <w:style w:type="character" w:styleId="a4">
    <w:name w:val="Strong"/>
    <w:basedOn w:val="a0"/>
    <w:uiPriority w:val="22"/>
    <w:qFormat/>
    <w:rsid w:val="00354F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39C"/>
    <w:pPr>
      <w:ind w:left="720"/>
      <w:contextualSpacing/>
    </w:pPr>
  </w:style>
  <w:style w:type="character" w:styleId="a4">
    <w:name w:val="Strong"/>
    <w:basedOn w:val="a0"/>
    <w:uiPriority w:val="22"/>
    <w:qFormat/>
    <w:rsid w:val="00354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10</cp:revision>
  <dcterms:created xsi:type="dcterms:W3CDTF">2015-03-12T14:20:00Z</dcterms:created>
  <dcterms:modified xsi:type="dcterms:W3CDTF">2015-03-13T09:22:00Z</dcterms:modified>
</cp:coreProperties>
</file>