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637B" w:rsidRPr="0010438E" w:rsidRDefault="0010438E" w:rsidP="0010438E">
      <w:pPr>
        <w:jc w:val="center"/>
        <w:rPr>
          <w:rFonts w:ascii="Times New Roman" w:hAnsi="Times New Roman" w:cs="Times New Roman"/>
          <w:b/>
          <w:sz w:val="28"/>
          <w:szCs w:val="28"/>
        </w:rPr>
      </w:pPr>
      <w:r w:rsidRPr="0010438E">
        <w:rPr>
          <w:rFonts w:ascii="Times New Roman" w:hAnsi="Times New Roman" w:cs="Times New Roman"/>
          <w:b/>
          <w:sz w:val="28"/>
          <w:szCs w:val="28"/>
        </w:rPr>
        <w:t xml:space="preserve">Т Е </w:t>
      </w:r>
      <w:proofErr w:type="gramStart"/>
      <w:r w:rsidRPr="0010438E">
        <w:rPr>
          <w:rFonts w:ascii="Times New Roman" w:hAnsi="Times New Roman" w:cs="Times New Roman"/>
          <w:b/>
          <w:sz w:val="28"/>
          <w:szCs w:val="28"/>
        </w:rPr>
        <w:t>З</w:t>
      </w:r>
      <w:proofErr w:type="gramEnd"/>
      <w:r w:rsidRPr="0010438E">
        <w:rPr>
          <w:rFonts w:ascii="Times New Roman" w:hAnsi="Times New Roman" w:cs="Times New Roman"/>
          <w:b/>
          <w:sz w:val="28"/>
          <w:szCs w:val="28"/>
        </w:rPr>
        <w:t xml:space="preserve"> И С Ы</w:t>
      </w:r>
    </w:p>
    <w:p w:rsidR="0010438E" w:rsidRPr="0010438E" w:rsidRDefault="0010438E" w:rsidP="0010438E">
      <w:pPr>
        <w:spacing w:after="0" w:line="240" w:lineRule="auto"/>
        <w:jc w:val="center"/>
        <w:rPr>
          <w:rFonts w:ascii="Times New Roman" w:hAnsi="Times New Roman" w:cs="Times New Roman"/>
          <w:b/>
          <w:sz w:val="28"/>
          <w:szCs w:val="28"/>
        </w:rPr>
      </w:pPr>
      <w:r w:rsidRPr="0010438E">
        <w:rPr>
          <w:rFonts w:ascii="Times New Roman" w:hAnsi="Times New Roman" w:cs="Times New Roman"/>
          <w:b/>
          <w:sz w:val="28"/>
          <w:szCs w:val="28"/>
        </w:rPr>
        <w:t>к выступлению Президента Российского союза</w:t>
      </w:r>
    </w:p>
    <w:p w:rsidR="0010438E" w:rsidRPr="0010438E" w:rsidRDefault="0010438E" w:rsidP="0010438E">
      <w:pPr>
        <w:spacing w:after="0" w:line="240" w:lineRule="auto"/>
        <w:jc w:val="center"/>
        <w:rPr>
          <w:rFonts w:ascii="Times New Roman" w:hAnsi="Times New Roman" w:cs="Times New Roman"/>
          <w:b/>
          <w:sz w:val="28"/>
          <w:szCs w:val="28"/>
        </w:rPr>
      </w:pPr>
      <w:r w:rsidRPr="0010438E">
        <w:rPr>
          <w:rFonts w:ascii="Times New Roman" w:hAnsi="Times New Roman" w:cs="Times New Roman"/>
          <w:b/>
          <w:sz w:val="28"/>
          <w:szCs w:val="28"/>
        </w:rPr>
        <w:t xml:space="preserve">промышленников и предпринимателей </w:t>
      </w:r>
      <w:proofErr w:type="spellStart"/>
      <w:r w:rsidRPr="0010438E">
        <w:rPr>
          <w:rFonts w:ascii="Times New Roman" w:hAnsi="Times New Roman" w:cs="Times New Roman"/>
          <w:b/>
          <w:sz w:val="28"/>
          <w:szCs w:val="28"/>
        </w:rPr>
        <w:t>А.Н.Шохина</w:t>
      </w:r>
      <w:proofErr w:type="spellEnd"/>
      <w:r w:rsidRPr="0010438E">
        <w:rPr>
          <w:rFonts w:ascii="Times New Roman" w:hAnsi="Times New Roman" w:cs="Times New Roman"/>
          <w:b/>
          <w:sz w:val="28"/>
          <w:szCs w:val="28"/>
        </w:rPr>
        <w:t xml:space="preserve"> </w:t>
      </w:r>
    </w:p>
    <w:p w:rsidR="0010438E" w:rsidRPr="0010438E" w:rsidRDefault="0010438E" w:rsidP="0010438E">
      <w:pPr>
        <w:spacing w:after="0" w:line="240" w:lineRule="auto"/>
        <w:jc w:val="center"/>
        <w:rPr>
          <w:rFonts w:ascii="Times New Roman" w:hAnsi="Times New Roman" w:cs="Times New Roman"/>
          <w:b/>
          <w:sz w:val="28"/>
          <w:szCs w:val="28"/>
        </w:rPr>
      </w:pPr>
      <w:r w:rsidRPr="0010438E">
        <w:rPr>
          <w:rFonts w:ascii="Times New Roman" w:hAnsi="Times New Roman" w:cs="Times New Roman"/>
          <w:b/>
          <w:sz w:val="28"/>
          <w:szCs w:val="28"/>
        </w:rPr>
        <w:t>на Круглом столе «Россия – Республика Корея»</w:t>
      </w:r>
    </w:p>
    <w:p w:rsidR="0010438E" w:rsidRDefault="0010438E" w:rsidP="0010438E">
      <w:pPr>
        <w:spacing w:after="0" w:line="240" w:lineRule="auto"/>
        <w:jc w:val="center"/>
        <w:rPr>
          <w:rFonts w:ascii="Times New Roman" w:hAnsi="Times New Roman" w:cs="Times New Roman"/>
          <w:b/>
          <w:sz w:val="28"/>
          <w:szCs w:val="28"/>
        </w:rPr>
      </w:pPr>
      <w:r w:rsidRPr="0010438E">
        <w:rPr>
          <w:rFonts w:ascii="Times New Roman" w:hAnsi="Times New Roman" w:cs="Times New Roman"/>
          <w:b/>
          <w:sz w:val="28"/>
          <w:szCs w:val="28"/>
        </w:rPr>
        <w:t xml:space="preserve"> ВЭФ-2017</w:t>
      </w:r>
    </w:p>
    <w:p w:rsidR="0010438E" w:rsidRDefault="0010438E" w:rsidP="0010438E">
      <w:pPr>
        <w:spacing w:after="0" w:line="240" w:lineRule="auto"/>
        <w:jc w:val="center"/>
        <w:rPr>
          <w:rFonts w:ascii="Times New Roman" w:hAnsi="Times New Roman" w:cs="Times New Roman"/>
          <w:b/>
          <w:sz w:val="28"/>
          <w:szCs w:val="28"/>
        </w:rPr>
      </w:pPr>
    </w:p>
    <w:p w:rsidR="0010438E" w:rsidRDefault="0010438E" w:rsidP="0010438E">
      <w:pPr>
        <w:spacing w:after="0" w:line="240" w:lineRule="auto"/>
        <w:jc w:val="both"/>
        <w:rPr>
          <w:rFonts w:ascii="Times New Roman" w:hAnsi="Times New Roman" w:cs="Times New Roman"/>
          <w:b/>
          <w:sz w:val="28"/>
          <w:szCs w:val="28"/>
        </w:rPr>
      </w:pPr>
      <w:proofErr w:type="spellStart"/>
      <w:r>
        <w:rPr>
          <w:rFonts w:ascii="Times New Roman" w:hAnsi="Times New Roman" w:cs="Times New Roman"/>
          <w:b/>
          <w:sz w:val="28"/>
          <w:szCs w:val="28"/>
        </w:rPr>
        <w:t>г</w:t>
      </w:r>
      <w:proofErr w:type="gramStart"/>
      <w:r>
        <w:rPr>
          <w:rFonts w:ascii="Times New Roman" w:hAnsi="Times New Roman" w:cs="Times New Roman"/>
          <w:b/>
          <w:sz w:val="28"/>
          <w:szCs w:val="28"/>
        </w:rPr>
        <w:t>.В</w:t>
      </w:r>
      <w:proofErr w:type="gramEnd"/>
      <w:r>
        <w:rPr>
          <w:rFonts w:ascii="Times New Roman" w:hAnsi="Times New Roman" w:cs="Times New Roman"/>
          <w:b/>
          <w:sz w:val="28"/>
          <w:szCs w:val="28"/>
        </w:rPr>
        <w:t>ладивосток</w:t>
      </w:r>
      <w:proofErr w:type="spellEnd"/>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sidR="0088664A">
        <w:rPr>
          <w:rFonts w:ascii="Times New Roman" w:hAnsi="Times New Roman" w:cs="Times New Roman"/>
          <w:b/>
          <w:sz w:val="28"/>
          <w:szCs w:val="28"/>
        </w:rPr>
        <w:t xml:space="preserve">                               7</w:t>
      </w:r>
      <w:r>
        <w:rPr>
          <w:rFonts w:ascii="Times New Roman" w:hAnsi="Times New Roman" w:cs="Times New Roman"/>
          <w:b/>
          <w:sz w:val="28"/>
          <w:szCs w:val="28"/>
        </w:rPr>
        <w:t xml:space="preserve"> сентября 2017 г.</w:t>
      </w:r>
    </w:p>
    <w:p w:rsidR="0088664A" w:rsidRDefault="0088664A" w:rsidP="0010438E">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11.30</w:t>
      </w:r>
    </w:p>
    <w:p w:rsidR="0088664A" w:rsidRDefault="0088664A" w:rsidP="0010438E">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Зал «Морской»</w:t>
      </w:r>
    </w:p>
    <w:p w:rsidR="0010438E" w:rsidRDefault="0010438E" w:rsidP="0010438E">
      <w:pPr>
        <w:spacing w:after="0" w:line="240" w:lineRule="auto"/>
        <w:jc w:val="both"/>
        <w:rPr>
          <w:rFonts w:ascii="Times New Roman" w:hAnsi="Times New Roman" w:cs="Times New Roman"/>
          <w:b/>
          <w:sz w:val="28"/>
          <w:szCs w:val="28"/>
        </w:rPr>
      </w:pPr>
    </w:p>
    <w:p w:rsidR="0010438E" w:rsidRDefault="0010438E" w:rsidP="0010438E">
      <w:pPr>
        <w:spacing w:after="0" w:line="240" w:lineRule="auto"/>
        <w:jc w:val="both"/>
        <w:rPr>
          <w:rFonts w:ascii="Times New Roman" w:hAnsi="Times New Roman" w:cs="Times New Roman"/>
          <w:b/>
          <w:sz w:val="28"/>
          <w:szCs w:val="28"/>
        </w:rPr>
      </w:pPr>
    </w:p>
    <w:p w:rsidR="0010438E" w:rsidRDefault="0010438E" w:rsidP="00261D1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Уже девять лет, как действует четырехстороннее Соглашение о сотрудничестве между РСПП, ТПП</w:t>
      </w:r>
      <w:r w:rsidR="00FC6A87">
        <w:rPr>
          <w:rFonts w:ascii="Times New Roman" w:hAnsi="Times New Roman" w:cs="Times New Roman"/>
          <w:sz w:val="28"/>
          <w:szCs w:val="28"/>
        </w:rPr>
        <w:t xml:space="preserve"> России</w:t>
      </w:r>
      <w:r>
        <w:rPr>
          <w:rFonts w:ascii="Times New Roman" w:hAnsi="Times New Roman" w:cs="Times New Roman"/>
          <w:sz w:val="28"/>
          <w:szCs w:val="28"/>
        </w:rPr>
        <w:t xml:space="preserve">, </w:t>
      </w:r>
      <w:r>
        <w:rPr>
          <w:rFonts w:ascii="Times New Roman" w:hAnsi="Times New Roman" w:cs="Times New Roman"/>
          <w:sz w:val="28"/>
          <w:szCs w:val="28"/>
          <w:lang w:val="en-US"/>
        </w:rPr>
        <w:t>KITA</w:t>
      </w:r>
      <w:r w:rsidRPr="0010438E">
        <w:rPr>
          <w:rFonts w:ascii="Times New Roman" w:hAnsi="Times New Roman" w:cs="Times New Roman"/>
          <w:sz w:val="28"/>
          <w:szCs w:val="28"/>
        </w:rPr>
        <w:t xml:space="preserve"> </w:t>
      </w:r>
      <w:r>
        <w:rPr>
          <w:rFonts w:ascii="Times New Roman" w:hAnsi="Times New Roman" w:cs="Times New Roman"/>
          <w:sz w:val="28"/>
          <w:szCs w:val="28"/>
        </w:rPr>
        <w:t xml:space="preserve">и </w:t>
      </w:r>
      <w:r>
        <w:rPr>
          <w:rFonts w:ascii="Times New Roman" w:hAnsi="Times New Roman" w:cs="Times New Roman"/>
          <w:sz w:val="28"/>
          <w:szCs w:val="28"/>
          <w:lang w:val="en-US"/>
        </w:rPr>
        <w:t>FKI</w:t>
      </w:r>
      <w:r w:rsidRPr="0010438E">
        <w:rPr>
          <w:rFonts w:ascii="Times New Roman" w:hAnsi="Times New Roman" w:cs="Times New Roman"/>
          <w:sz w:val="28"/>
          <w:szCs w:val="28"/>
        </w:rPr>
        <w:t xml:space="preserve">. </w:t>
      </w:r>
      <w:r w:rsidR="00FC6A87">
        <w:rPr>
          <w:rFonts w:ascii="Times New Roman" w:hAnsi="Times New Roman" w:cs="Times New Roman"/>
          <w:sz w:val="28"/>
          <w:szCs w:val="28"/>
        </w:rPr>
        <w:t>За это время м</w:t>
      </w:r>
      <w:r>
        <w:rPr>
          <w:rFonts w:ascii="Times New Roman" w:hAnsi="Times New Roman" w:cs="Times New Roman"/>
          <w:sz w:val="28"/>
          <w:szCs w:val="28"/>
        </w:rPr>
        <w:t xml:space="preserve">ногие члены РСПП уже открыли представительства в Сеуле: ОАО «Мечел», ОАО «Аэрофлот», </w:t>
      </w:r>
      <w:r>
        <w:rPr>
          <w:rFonts w:ascii="Times New Roman" w:hAnsi="Times New Roman" w:cs="Times New Roman"/>
          <w:sz w:val="28"/>
          <w:szCs w:val="28"/>
          <w:lang w:val="en-US"/>
        </w:rPr>
        <w:t>S</w:t>
      </w:r>
      <w:r w:rsidRPr="0010438E">
        <w:rPr>
          <w:rFonts w:ascii="Times New Roman" w:hAnsi="Times New Roman" w:cs="Times New Roman"/>
          <w:sz w:val="28"/>
          <w:szCs w:val="28"/>
        </w:rPr>
        <w:t>7</w:t>
      </w:r>
      <w:r>
        <w:rPr>
          <w:rFonts w:ascii="Times New Roman" w:hAnsi="Times New Roman" w:cs="Times New Roman"/>
          <w:sz w:val="28"/>
          <w:szCs w:val="28"/>
        </w:rPr>
        <w:t xml:space="preserve"> и др.</w:t>
      </w:r>
    </w:p>
    <w:p w:rsidR="0010438E" w:rsidRDefault="0088664A" w:rsidP="00261D1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Однако</w:t>
      </w:r>
      <w:r w:rsidR="0010438E">
        <w:rPr>
          <w:rFonts w:ascii="Times New Roman" w:hAnsi="Times New Roman" w:cs="Times New Roman"/>
          <w:sz w:val="28"/>
          <w:szCs w:val="28"/>
        </w:rPr>
        <w:t xml:space="preserve"> история сотрудничества Российского союза промышленников и предпринимателей началась </w:t>
      </w:r>
      <w:r>
        <w:rPr>
          <w:rFonts w:ascii="Times New Roman" w:hAnsi="Times New Roman" w:cs="Times New Roman"/>
          <w:sz w:val="28"/>
          <w:szCs w:val="28"/>
        </w:rPr>
        <w:t xml:space="preserve">еще </w:t>
      </w:r>
      <w:r w:rsidR="0010438E">
        <w:rPr>
          <w:rFonts w:ascii="Times New Roman" w:hAnsi="Times New Roman" w:cs="Times New Roman"/>
          <w:sz w:val="28"/>
          <w:szCs w:val="28"/>
        </w:rPr>
        <w:t>25 лет тому назад, когда руководство корпорации «ДЭУ»</w:t>
      </w:r>
      <w:r w:rsidR="00FC6A87">
        <w:rPr>
          <w:rFonts w:ascii="Times New Roman" w:hAnsi="Times New Roman" w:cs="Times New Roman"/>
          <w:sz w:val="28"/>
          <w:szCs w:val="28"/>
        </w:rPr>
        <w:t>,</w:t>
      </w:r>
      <w:r w:rsidR="0010438E">
        <w:rPr>
          <w:rFonts w:ascii="Times New Roman" w:hAnsi="Times New Roman" w:cs="Times New Roman"/>
          <w:sz w:val="28"/>
          <w:szCs w:val="28"/>
        </w:rPr>
        <w:t xml:space="preserve"> прилетев в Москву</w:t>
      </w:r>
      <w:r w:rsidR="00FC6A87">
        <w:rPr>
          <w:rFonts w:ascii="Times New Roman" w:hAnsi="Times New Roman" w:cs="Times New Roman"/>
          <w:sz w:val="28"/>
          <w:szCs w:val="28"/>
        </w:rPr>
        <w:t>,</w:t>
      </w:r>
      <w:r w:rsidR="0010438E">
        <w:rPr>
          <w:rFonts w:ascii="Times New Roman" w:hAnsi="Times New Roman" w:cs="Times New Roman"/>
          <w:sz w:val="28"/>
          <w:szCs w:val="28"/>
        </w:rPr>
        <w:t xml:space="preserve"> </w:t>
      </w:r>
      <w:r>
        <w:rPr>
          <w:rFonts w:ascii="Times New Roman" w:hAnsi="Times New Roman" w:cs="Times New Roman"/>
          <w:sz w:val="28"/>
          <w:szCs w:val="28"/>
        </w:rPr>
        <w:t xml:space="preserve"> </w:t>
      </w:r>
      <w:r w:rsidR="0010438E">
        <w:rPr>
          <w:rFonts w:ascii="Times New Roman" w:hAnsi="Times New Roman" w:cs="Times New Roman"/>
          <w:sz w:val="28"/>
          <w:szCs w:val="28"/>
        </w:rPr>
        <w:t xml:space="preserve"> сделало предложение </w:t>
      </w:r>
      <w:r w:rsidR="00FC6A87">
        <w:rPr>
          <w:rFonts w:ascii="Times New Roman" w:hAnsi="Times New Roman" w:cs="Times New Roman"/>
          <w:sz w:val="28"/>
          <w:szCs w:val="28"/>
        </w:rPr>
        <w:t xml:space="preserve"> о создании</w:t>
      </w:r>
      <w:r w:rsidR="0010438E">
        <w:rPr>
          <w:rFonts w:ascii="Times New Roman" w:hAnsi="Times New Roman" w:cs="Times New Roman"/>
          <w:sz w:val="28"/>
          <w:szCs w:val="28"/>
        </w:rPr>
        <w:t xml:space="preserve"> консорциума для разработки предварительного ТЭО строительства газопровода из Якутии в Южную Корею (прое</w:t>
      </w:r>
      <w:r>
        <w:rPr>
          <w:rFonts w:ascii="Times New Roman" w:hAnsi="Times New Roman" w:cs="Times New Roman"/>
          <w:sz w:val="28"/>
          <w:szCs w:val="28"/>
        </w:rPr>
        <w:t>кт САХ</w:t>
      </w:r>
      <w:r w:rsidR="0010438E">
        <w:rPr>
          <w:rFonts w:ascii="Times New Roman" w:hAnsi="Times New Roman" w:cs="Times New Roman"/>
          <w:sz w:val="28"/>
          <w:szCs w:val="28"/>
        </w:rPr>
        <w:t xml:space="preserve">А-ГАЗ). </w:t>
      </w:r>
    </w:p>
    <w:p w:rsidR="0010438E" w:rsidRDefault="0010438E" w:rsidP="00261D1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 проект были вовлечены десять крупнейших корейских фирм и шесть российских организаций.</w:t>
      </w:r>
      <w:r w:rsidR="0088664A">
        <w:rPr>
          <w:rFonts w:ascii="Times New Roman" w:hAnsi="Times New Roman" w:cs="Times New Roman"/>
          <w:sz w:val="28"/>
          <w:szCs w:val="28"/>
        </w:rPr>
        <w:t xml:space="preserve"> </w:t>
      </w:r>
      <w:r>
        <w:rPr>
          <w:rFonts w:ascii="Times New Roman" w:hAnsi="Times New Roman" w:cs="Times New Roman"/>
          <w:sz w:val="28"/>
          <w:szCs w:val="28"/>
        </w:rPr>
        <w:t>ТЭО было выполнено, но дальнейшее движение было остановлено из-за появившегося альтернативного варианта</w:t>
      </w:r>
      <w:r w:rsidR="0088664A">
        <w:rPr>
          <w:rFonts w:ascii="Times New Roman" w:hAnsi="Times New Roman" w:cs="Times New Roman"/>
          <w:sz w:val="28"/>
          <w:szCs w:val="28"/>
        </w:rPr>
        <w:t xml:space="preserve"> прохождения </w:t>
      </w:r>
      <w:r>
        <w:rPr>
          <w:rFonts w:ascii="Times New Roman" w:hAnsi="Times New Roman" w:cs="Times New Roman"/>
          <w:sz w:val="28"/>
          <w:szCs w:val="28"/>
        </w:rPr>
        <w:t xml:space="preserve"> трассы через Китай.</w:t>
      </w:r>
    </w:p>
    <w:p w:rsidR="0010438E" w:rsidRDefault="0010438E" w:rsidP="00261D1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Полагаем, что</w:t>
      </w:r>
      <w:r w:rsidR="0088664A">
        <w:rPr>
          <w:rFonts w:ascii="Times New Roman" w:hAnsi="Times New Roman" w:cs="Times New Roman"/>
          <w:sz w:val="28"/>
          <w:szCs w:val="28"/>
        </w:rPr>
        <w:t xml:space="preserve"> и сегодня остается актуальной</w:t>
      </w:r>
      <w:r>
        <w:rPr>
          <w:rFonts w:ascii="Times New Roman" w:hAnsi="Times New Roman" w:cs="Times New Roman"/>
          <w:sz w:val="28"/>
          <w:szCs w:val="28"/>
        </w:rPr>
        <w:t xml:space="preserve"> про</w:t>
      </w:r>
      <w:r w:rsidR="0088664A">
        <w:rPr>
          <w:rFonts w:ascii="Times New Roman" w:hAnsi="Times New Roman" w:cs="Times New Roman"/>
          <w:sz w:val="28"/>
          <w:szCs w:val="28"/>
        </w:rPr>
        <w:t>кладка</w:t>
      </w:r>
      <w:r>
        <w:rPr>
          <w:rFonts w:ascii="Times New Roman" w:hAnsi="Times New Roman" w:cs="Times New Roman"/>
          <w:sz w:val="28"/>
          <w:szCs w:val="28"/>
        </w:rPr>
        <w:t xml:space="preserve"> газопровода из </w:t>
      </w:r>
      <w:r w:rsidR="0088664A">
        <w:rPr>
          <w:rFonts w:ascii="Times New Roman" w:hAnsi="Times New Roman" w:cs="Times New Roman"/>
          <w:sz w:val="28"/>
          <w:szCs w:val="28"/>
        </w:rPr>
        <w:t>Саха-</w:t>
      </w:r>
      <w:r>
        <w:rPr>
          <w:rFonts w:ascii="Times New Roman" w:hAnsi="Times New Roman" w:cs="Times New Roman"/>
          <w:sz w:val="28"/>
          <w:szCs w:val="28"/>
        </w:rPr>
        <w:t>Якутии через Северную Корею (которая согласовала трассу!) в Южную Корею</w:t>
      </w:r>
      <w:r w:rsidR="0088664A">
        <w:rPr>
          <w:rFonts w:ascii="Times New Roman" w:hAnsi="Times New Roman" w:cs="Times New Roman"/>
          <w:sz w:val="28"/>
          <w:szCs w:val="28"/>
        </w:rPr>
        <w:t>, что</w:t>
      </w:r>
      <w:r>
        <w:rPr>
          <w:rFonts w:ascii="Times New Roman" w:hAnsi="Times New Roman" w:cs="Times New Roman"/>
          <w:sz w:val="28"/>
          <w:szCs w:val="28"/>
        </w:rPr>
        <w:t xml:space="preserve"> позволило бы решить не только экономические, но и </w:t>
      </w:r>
      <w:r w:rsidR="00FC6A87">
        <w:rPr>
          <w:rFonts w:ascii="Times New Roman" w:hAnsi="Times New Roman" w:cs="Times New Roman"/>
          <w:sz w:val="28"/>
          <w:szCs w:val="28"/>
        </w:rPr>
        <w:t xml:space="preserve">многие </w:t>
      </w:r>
      <w:r>
        <w:rPr>
          <w:rFonts w:ascii="Times New Roman" w:hAnsi="Times New Roman" w:cs="Times New Roman"/>
          <w:sz w:val="28"/>
          <w:szCs w:val="28"/>
        </w:rPr>
        <w:t>политические вопросы и привело бы</w:t>
      </w:r>
      <w:r w:rsidR="002A47F5">
        <w:rPr>
          <w:rFonts w:ascii="Times New Roman" w:hAnsi="Times New Roman" w:cs="Times New Roman"/>
          <w:sz w:val="28"/>
          <w:szCs w:val="28"/>
        </w:rPr>
        <w:t xml:space="preserve"> к сближению разделенного народа.</w:t>
      </w:r>
    </w:p>
    <w:p w:rsidR="00FC6A87" w:rsidRDefault="00FC6A87" w:rsidP="00FC6A8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Импульс, который был дан на Втором Восточном экономическом форуме  уже  </w:t>
      </w:r>
      <w:proofErr w:type="gramStart"/>
      <w:r>
        <w:rPr>
          <w:rFonts w:ascii="Times New Roman" w:hAnsi="Times New Roman" w:cs="Times New Roman"/>
          <w:sz w:val="28"/>
          <w:szCs w:val="28"/>
        </w:rPr>
        <w:t>приносит ощутимые результаты</w:t>
      </w:r>
      <w:proofErr w:type="gramEnd"/>
      <w:r>
        <w:rPr>
          <w:rFonts w:ascii="Times New Roman" w:hAnsi="Times New Roman" w:cs="Times New Roman"/>
          <w:sz w:val="28"/>
          <w:szCs w:val="28"/>
        </w:rPr>
        <w:t xml:space="preserve"> (по итогам четырех месяцев 2017 года товарооборот между регионами Дальнего Востока и Республикой Корея вырос на 25 процентов).</w:t>
      </w:r>
    </w:p>
    <w:p w:rsidR="007C003A" w:rsidRDefault="007C003A" w:rsidP="00FC6A87">
      <w:pPr>
        <w:spacing w:after="0" w:line="360" w:lineRule="auto"/>
        <w:ind w:firstLine="708"/>
        <w:jc w:val="both"/>
        <w:rPr>
          <w:rFonts w:ascii="Times New Roman" w:hAnsi="Times New Roman" w:cs="Times New Roman"/>
          <w:sz w:val="28"/>
          <w:szCs w:val="28"/>
        </w:rPr>
      </w:pPr>
    </w:p>
    <w:p w:rsidR="00FC6A87" w:rsidRDefault="00FC6A87" w:rsidP="00261D1E">
      <w:pPr>
        <w:spacing w:after="0" w:line="360" w:lineRule="auto"/>
        <w:jc w:val="both"/>
        <w:rPr>
          <w:rFonts w:ascii="Times New Roman" w:hAnsi="Times New Roman" w:cs="Times New Roman"/>
          <w:sz w:val="28"/>
          <w:szCs w:val="28"/>
        </w:rPr>
      </w:pPr>
    </w:p>
    <w:p w:rsidR="007C003A" w:rsidRDefault="002A47F5" w:rsidP="00261D1E">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r>
    </w:p>
    <w:p w:rsidR="002A47F5" w:rsidRDefault="002A47F5" w:rsidP="007C003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Присутствие южнокорейских компаний </w:t>
      </w:r>
      <w:r w:rsidR="00FC6A87">
        <w:rPr>
          <w:rFonts w:ascii="Times New Roman" w:hAnsi="Times New Roman" w:cs="Times New Roman"/>
          <w:sz w:val="28"/>
          <w:szCs w:val="28"/>
        </w:rPr>
        <w:t>однозначно</w:t>
      </w:r>
      <w:r w:rsidR="0088664A">
        <w:rPr>
          <w:rFonts w:ascii="Times New Roman" w:hAnsi="Times New Roman" w:cs="Times New Roman"/>
          <w:sz w:val="28"/>
          <w:szCs w:val="28"/>
        </w:rPr>
        <w:t xml:space="preserve"> будет</w:t>
      </w:r>
      <w:r>
        <w:rPr>
          <w:rFonts w:ascii="Times New Roman" w:hAnsi="Times New Roman" w:cs="Times New Roman"/>
          <w:sz w:val="28"/>
          <w:szCs w:val="28"/>
        </w:rPr>
        <w:t xml:space="preserve"> широким фронтом продвигаться на Дальний Восток, поскольку западная часть России ими</w:t>
      </w:r>
      <w:r w:rsidR="00FC6A87">
        <w:rPr>
          <w:rFonts w:ascii="Times New Roman" w:hAnsi="Times New Roman" w:cs="Times New Roman"/>
          <w:sz w:val="28"/>
          <w:szCs w:val="28"/>
        </w:rPr>
        <w:t xml:space="preserve"> уже освоена</w:t>
      </w:r>
      <w:r>
        <w:rPr>
          <w:rFonts w:ascii="Times New Roman" w:hAnsi="Times New Roman" w:cs="Times New Roman"/>
          <w:sz w:val="28"/>
          <w:szCs w:val="28"/>
        </w:rPr>
        <w:t xml:space="preserve"> в первоочередном порядке (Москва, Санкт-Петербург, Калининград, Таганрог, Нижний Новг</w:t>
      </w:r>
      <w:r w:rsidR="00FC6A87">
        <w:rPr>
          <w:rFonts w:ascii="Times New Roman" w:hAnsi="Times New Roman" w:cs="Times New Roman"/>
          <w:sz w:val="28"/>
          <w:szCs w:val="28"/>
        </w:rPr>
        <w:t>ород, Калуга, Ульяновск и др.</w:t>
      </w:r>
      <w:r>
        <w:rPr>
          <w:rFonts w:ascii="Times New Roman" w:hAnsi="Times New Roman" w:cs="Times New Roman"/>
          <w:sz w:val="28"/>
          <w:szCs w:val="28"/>
        </w:rPr>
        <w:t>).</w:t>
      </w:r>
    </w:p>
    <w:p w:rsidR="001720D5" w:rsidRDefault="002A47F5" w:rsidP="001720D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Российский бизнес готов к кооперации с зарубежными компаниями в сфере развития наукоемких производств. Из опрошенных членов РСПП 70 процентов (преимущественно крупный бизнес) уже вовлечены в международное технологическое сотрудничество (совместное ведение НИОКР с зарубежными компаниями; участие по </w:t>
      </w:r>
      <w:proofErr w:type="spellStart"/>
      <w:r>
        <w:rPr>
          <w:rFonts w:ascii="Times New Roman" w:hAnsi="Times New Roman" w:cs="Times New Roman"/>
          <w:sz w:val="28"/>
          <w:szCs w:val="28"/>
        </w:rPr>
        <w:t>субконтракту</w:t>
      </w:r>
      <w:proofErr w:type="spellEnd"/>
      <w:r>
        <w:rPr>
          <w:rFonts w:ascii="Times New Roman" w:hAnsi="Times New Roman" w:cs="Times New Roman"/>
          <w:sz w:val="28"/>
          <w:szCs w:val="28"/>
        </w:rPr>
        <w:t xml:space="preserve"> в технологической цепочке зарубежной фирмы; приглашение и обмен специалистами-технологами на постоянной основе; заказ на выполнение НИОКР в зарубежных компаниях).</w:t>
      </w:r>
      <w:r w:rsidR="001720D5">
        <w:rPr>
          <w:rFonts w:ascii="Times New Roman" w:hAnsi="Times New Roman" w:cs="Times New Roman"/>
          <w:sz w:val="28"/>
          <w:szCs w:val="28"/>
        </w:rPr>
        <w:t xml:space="preserve"> </w:t>
      </w:r>
    </w:p>
    <w:p w:rsidR="00912DF3" w:rsidRDefault="00912DF3" w:rsidP="00912D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Российско-Южнокорейское научно-техническое сотрудничество является важной составляющей всей системы взаимоотношений между нашими странами. Обе стороны возлагают большие надежды на эту сферу, которая может объединить фундаментальные разработки России в аэрокосмической области, атомной энергетике и других отраслях с прикладными технологиями Республики Корея в робототехнике, электронике, автомобилестроении.</w:t>
      </w:r>
    </w:p>
    <w:p w:rsidR="002A47F5" w:rsidRDefault="001720D5" w:rsidP="00B62AB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РСПП поддерживает</w:t>
      </w:r>
      <w:r w:rsidR="002A47F5">
        <w:rPr>
          <w:rFonts w:ascii="Times New Roman" w:hAnsi="Times New Roman" w:cs="Times New Roman"/>
          <w:sz w:val="28"/>
          <w:szCs w:val="28"/>
        </w:rPr>
        <w:t xml:space="preserve"> заинтересованность корейских компаний в реализации арктических проектов в самых различных областях, тем более</w:t>
      </w:r>
      <w:proofErr w:type="gramStart"/>
      <w:r w:rsidR="002A47F5">
        <w:rPr>
          <w:rFonts w:ascii="Times New Roman" w:hAnsi="Times New Roman" w:cs="Times New Roman"/>
          <w:sz w:val="28"/>
          <w:szCs w:val="28"/>
        </w:rPr>
        <w:t>,</w:t>
      </w:r>
      <w:proofErr w:type="gramEnd"/>
      <w:r w:rsidR="002A47F5">
        <w:rPr>
          <w:rFonts w:ascii="Times New Roman" w:hAnsi="Times New Roman" w:cs="Times New Roman"/>
          <w:sz w:val="28"/>
          <w:szCs w:val="28"/>
        </w:rPr>
        <w:t xml:space="preserve"> что в</w:t>
      </w:r>
      <w:r>
        <w:rPr>
          <w:rFonts w:ascii="Times New Roman" w:hAnsi="Times New Roman" w:cs="Times New Roman"/>
          <w:sz w:val="28"/>
          <w:szCs w:val="28"/>
        </w:rPr>
        <w:t xml:space="preserve"> условиях </w:t>
      </w:r>
      <w:proofErr w:type="spellStart"/>
      <w:r>
        <w:rPr>
          <w:rFonts w:ascii="Times New Roman" w:hAnsi="Times New Roman" w:cs="Times New Roman"/>
          <w:sz w:val="28"/>
          <w:szCs w:val="28"/>
        </w:rPr>
        <w:t>санкционной</w:t>
      </w:r>
      <w:proofErr w:type="spellEnd"/>
      <w:r>
        <w:rPr>
          <w:rFonts w:ascii="Times New Roman" w:hAnsi="Times New Roman" w:cs="Times New Roman"/>
          <w:sz w:val="28"/>
          <w:szCs w:val="28"/>
        </w:rPr>
        <w:t xml:space="preserve"> политики з</w:t>
      </w:r>
      <w:r w:rsidR="002A47F5">
        <w:rPr>
          <w:rFonts w:ascii="Times New Roman" w:hAnsi="Times New Roman" w:cs="Times New Roman"/>
          <w:sz w:val="28"/>
          <w:szCs w:val="28"/>
        </w:rPr>
        <w:t>ападных стран в отношении России мы активно предпринимаем шаги по привлечению новых иностранных партнеров, особенно из стран Азиатского региона</w:t>
      </w:r>
      <w:r w:rsidR="00976C14">
        <w:rPr>
          <w:rFonts w:ascii="Times New Roman" w:hAnsi="Times New Roman" w:cs="Times New Roman"/>
          <w:sz w:val="28"/>
          <w:szCs w:val="28"/>
        </w:rPr>
        <w:t>. К</w:t>
      </w:r>
      <w:r w:rsidR="002A47F5">
        <w:rPr>
          <w:rFonts w:ascii="Times New Roman" w:hAnsi="Times New Roman" w:cs="Times New Roman"/>
          <w:sz w:val="28"/>
          <w:szCs w:val="28"/>
        </w:rPr>
        <w:t>орейские компании отвечают взаимностью.</w:t>
      </w:r>
    </w:p>
    <w:p w:rsidR="002A47F5" w:rsidRDefault="002A47F5" w:rsidP="00261D1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Неслучайно на прошедшем 3 июня </w:t>
      </w:r>
      <w:r w:rsidR="00976C14">
        <w:rPr>
          <w:rFonts w:ascii="Times New Roman" w:hAnsi="Times New Roman" w:cs="Times New Roman"/>
          <w:sz w:val="28"/>
          <w:szCs w:val="28"/>
        </w:rPr>
        <w:t xml:space="preserve"> текущего года</w:t>
      </w:r>
      <w:r w:rsidR="001720D5">
        <w:rPr>
          <w:rFonts w:ascii="Times New Roman" w:hAnsi="Times New Roman" w:cs="Times New Roman"/>
          <w:sz w:val="28"/>
          <w:szCs w:val="28"/>
        </w:rPr>
        <w:t xml:space="preserve"> в Сеуле</w:t>
      </w:r>
      <w:r>
        <w:rPr>
          <w:rFonts w:ascii="Times New Roman" w:hAnsi="Times New Roman" w:cs="Times New Roman"/>
          <w:sz w:val="28"/>
          <w:szCs w:val="28"/>
        </w:rPr>
        <w:t xml:space="preserve"> </w:t>
      </w:r>
      <w:r w:rsidR="00976C14">
        <w:rPr>
          <w:rFonts w:ascii="Times New Roman" w:hAnsi="Times New Roman" w:cs="Times New Roman"/>
          <w:sz w:val="28"/>
          <w:szCs w:val="28"/>
        </w:rPr>
        <w:t xml:space="preserve">на </w:t>
      </w:r>
      <w:r>
        <w:rPr>
          <w:rFonts w:ascii="Times New Roman" w:hAnsi="Times New Roman" w:cs="Times New Roman"/>
          <w:sz w:val="28"/>
          <w:szCs w:val="28"/>
        </w:rPr>
        <w:t>8-й Азиатской конференции</w:t>
      </w:r>
      <w:r w:rsidR="00976C14">
        <w:rPr>
          <w:rFonts w:ascii="Times New Roman" w:hAnsi="Times New Roman" w:cs="Times New Roman"/>
          <w:sz w:val="28"/>
          <w:szCs w:val="28"/>
        </w:rPr>
        <w:t xml:space="preserve"> лидерства</w:t>
      </w:r>
      <w:r>
        <w:rPr>
          <w:rFonts w:ascii="Times New Roman" w:hAnsi="Times New Roman" w:cs="Times New Roman"/>
          <w:sz w:val="28"/>
          <w:szCs w:val="28"/>
        </w:rPr>
        <w:t xml:space="preserve"> </w:t>
      </w:r>
      <w:r w:rsidR="00976C14">
        <w:rPr>
          <w:rFonts w:ascii="Times New Roman" w:hAnsi="Times New Roman" w:cs="Times New Roman"/>
          <w:sz w:val="28"/>
          <w:szCs w:val="28"/>
        </w:rPr>
        <w:t xml:space="preserve"> </w:t>
      </w:r>
      <w:r>
        <w:rPr>
          <w:rFonts w:ascii="Times New Roman" w:hAnsi="Times New Roman" w:cs="Times New Roman"/>
          <w:sz w:val="28"/>
          <w:szCs w:val="28"/>
        </w:rPr>
        <w:t xml:space="preserve"> состоялась специальная сессия «Россия – Республика Корея: расширение экономического сотрудниче</w:t>
      </w:r>
      <w:r w:rsidR="00976C14">
        <w:rPr>
          <w:rFonts w:ascii="Times New Roman" w:hAnsi="Times New Roman" w:cs="Times New Roman"/>
          <w:sz w:val="28"/>
          <w:szCs w:val="28"/>
        </w:rPr>
        <w:t>ства в рамках «Большой Евразии, на которой среди</w:t>
      </w:r>
      <w:r>
        <w:rPr>
          <w:rFonts w:ascii="Times New Roman" w:hAnsi="Times New Roman" w:cs="Times New Roman"/>
          <w:sz w:val="28"/>
          <w:szCs w:val="28"/>
        </w:rPr>
        <w:t xml:space="preserve"> главных тем </w:t>
      </w:r>
      <w:r w:rsidR="00976C14">
        <w:rPr>
          <w:rFonts w:ascii="Times New Roman" w:hAnsi="Times New Roman" w:cs="Times New Roman"/>
          <w:sz w:val="28"/>
          <w:szCs w:val="28"/>
        </w:rPr>
        <w:t xml:space="preserve"> </w:t>
      </w:r>
      <w:r>
        <w:rPr>
          <w:rFonts w:ascii="Times New Roman" w:hAnsi="Times New Roman" w:cs="Times New Roman"/>
          <w:sz w:val="28"/>
          <w:szCs w:val="28"/>
        </w:rPr>
        <w:t xml:space="preserve"> были:</w:t>
      </w:r>
    </w:p>
    <w:p w:rsidR="002A47F5" w:rsidRDefault="002A47F5" w:rsidP="00261D1E">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 xml:space="preserve">- совместная реализация проектов развития транспортной </w:t>
      </w:r>
      <w:r w:rsidR="00594FF6">
        <w:rPr>
          <w:rFonts w:ascii="Times New Roman" w:hAnsi="Times New Roman" w:cs="Times New Roman"/>
          <w:sz w:val="28"/>
          <w:szCs w:val="28"/>
        </w:rPr>
        <w:t xml:space="preserve">инфраструктуры (трансконтинентальное железнодорожное сообщение, Северный морской путь); </w:t>
      </w:r>
    </w:p>
    <w:p w:rsidR="00594FF6" w:rsidRDefault="00594FF6" w:rsidP="00261D1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расширение сотрудничества российского и южнокорейского бизнеса по освоению евразийских рынков, в первую очередь на Дальнем Востоке России, где в настоящее время создаются беспрецедентные условия для привлечения российских и зарубежных инвестиций в промышленные и инфраструктурные проекты;</w:t>
      </w:r>
    </w:p>
    <w:p w:rsidR="00594FF6" w:rsidRDefault="00594FF6" w:rsidP="00261D1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производственная кооперация и участие российских и южнокорейских предприятий в построении цепочек добавленной стоимости на евразийском пространстве;</w:t>
      </w:r>
    </w:p>
    <w:p w:rsidR="00594FF6" w:rsidRDefault="00594FF6" w:rsidP="00261D1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институты поддержки международного бизнеса на территории России и связанные с этим возможности для бизнеса Республики Корея;</w:t>
      </w:r>
    </w:p>
    <w:p w:rsidR="00594FF6" w:rsidRDefault="00594FF6" w:rsidP="00261D1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создание единой энергетической системы на Дальнем Востоке (Азиатское энергетическое кольцо);</w:t>
      </w:r>
    </w:p>
    <w:p w:rsidR="00594FF6" w:rsidRDefault="00594FF6" w:rsidP="00261D1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возможности участия России в интеграционных проектах экономической направленности на Корейском полуострове.</w:t>
      </w:r>
    </w:p>
    <w:p w:rsidR="008B472C" w:rsidRDefault="008B472C" w:rsidP="00261D1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p>
    <w:p w:rsidR="001720D5" w:rsidRDefault="001720D5" w:rsidP="001720D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Дальний Восток открывает для Южной Кореи все свои возможности по сотрудничеству: логистика, социальная инфраструктура, </w:t>
      </w:r>
      <w:r w:rsidR="007C003A">
        <w:rPr>
          <w:rFonts w:ascii="Times New Roman" w:hAnsi="Times New Roman" w:cs="Times New Roman"/>
          <w:sz w:val="28"/>
          <w:szCs w:val="28"/>
        </w:rPr>
        <w:t xml:space="preserve"> </w:t>
      </w:r>
      <w:r>
        <w:rPr>
          <w:rFonts w:ascii="Times New Roman" w:hAnsi="Times New Roman" w:cs="Times New Roman"/>
          <w:sz w:val="28"/>
          <w:szCs w:val="28"/>
        </w:rPr>
        <w:t xml:space="preserve"> сельское хозяйство, туризм, здравоохранение. Новые проекты создают обширный рынок для поставки </w:t>
      </w:r>
      <w:r w:rsidR="007C003A">
        <w:rPr>
          <w:rFonts w:ascii="Times New Roman" w:hAnsi="Times New Roman" w:cs="Times New Roman"/>
          <w:sz w:val="28"/>
          <w:szCs w:val="28"/>
        </w:rPr>
        <w:t xml:space="preserve"> </w:t>
      </w:r>
      <w:r>
        <w:rPr>
          <w:rFonts w:ascii="Times New Roman" w:hAnsi="Times New Roman" w:cs="Times New Roman"/>
          <w:sz w:val="28"/>
          <w:szCs w:val="28"/>
        </w:rPr>
        <w:t xml:space="preserve"> технологий и современного оборудования.</w:t>
      </w:r>
    </w:p>
    <w:p w:rsidR="00B62AB9" w:rsidRDefault="00100CDE" w:rsidP="007C003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Между компаниями наших стран продолжается тесное сотрудничество: </w:t>
      </w:r>
      <w:proofErr w:type="spellStart"/>
      <w:r>
        <w:rPr>
          <w:rFonts w:ascii="Times New Roman" w:hAnsi="Times New Roman" w:cs="Times New Roman"/>
          <w:sz w:val="28"/>
          <w:szCs w:val="28"/>
          <w:lang w:val="en-US"/>
        </w:rPr>
        <w:t>Hyunday</w:t>
      </w:r>
      <w:proofErr w:type="spellEnd"/>
      <w:r w:rsidRPr="00100CDE">
        <w:rPr>
          <w:rFonts w:ascii="Times New Roman" w:hAnsi="Times New Roman" w:cs="Times New Roman"/>
          <w:sz w:val="28"/>
          <w:szCs w:val="28"/>
        </w:rPr>
        <w:t xml:space="preserve"> </w:t>
      </w:r>
      <w:r>
        <w:rPr>
          <w:rFonts w:ascii="Times New Roman" w:hAnsi="Times New Roman" w:cs="Times New Roman"/>
          <w:sz w:val="28"/>
          <w:szCs w:val="28"/>
          <w:lang w:val="en-US"/>
        </w:rPr>
        <w:t>Heavy</w:t>
      </w:r>
      <w:r w:rsidRPr="00100CDE">
        <w:rPr>
          <w:rFonts w:ascii="Times New Roman" w:hAnsi="Times New Roman" w:cs="Times New Roman"/>
          <w:sz w:val="28"/>
          <w:szCs w:val="28"/>
        </w:rPr>
        <w:t xml:space="preserve"> </w:t>
      </w:r>
      <w:r>
        <w:rPr>
          <w:rFonts w:ascii="Times New Roman" w:hAnsi="Times New Roman" w:cs="Times New Roman"/>
          <w:sz w:val="28"/>
          <w:szCs w:val="28"/>
          <w:lang w:val="en-US"/>
        </w:rPr>
        <w:t>Industries</w:t>
      </w:r>
      <w:r w:rsidRPr="00100CDE">
        <w:rPr>
          <w:rFonts w:ascii="Times New Roman" w:hAnsi="Times New Roman" w:cs="Times New Roman"/>
          <w:sz w:val="28"/>
          <w:szCs w:val="28"/>
        </w:rPr>
        <w:t xml:space="preserve"> </w:t>
      </w:r>
      <w:r>
        <w:rPr>
          <w:rFonts w:ascii="Times New Roman" w:hAnsi="Times New Roman" w:cs="Times New Roman"/>
          <w:sz w:val="28"/>
          <w:szCs w:val="28"/>
        </w:rPr>
        <w:t xml:space="preserve">строит СПГ-танкер для Газпрома, </w:t>
      </w:r>
      <w:r>
        <w:rPr>
          <w:rFonts w:ascii="Times New Roman" w:hAnsi="Times New Roman" w:cs="Times New Roman"/>
          <w:sz w:val="28"/>
          <w:szCs w:val="28"/>
          <w:lang w:val="en-US"/>
        </w:rPr>
        <w:t>Samsung</w:t>
      </w:r>
      <w:r w:rsidRPr="00100CDE">
        <w:rPr>
          <w:rFonts w:ascii="Times New Roman" w:hAnsi="Times New Roman" w:cs="Times New Roman"/>
          <w:sz w:val="28"/>
          <w:szCs w:val="28"/>
        </w:rPr>
        <w:t xml:space="preserve"> </w:t>
      </w:r>
      <w:r>
        <w:rPr>
          <w:rFonts w:ascii="Times New Roman" w:hAnsi="Times New Roman" w:cs="Times New Roman"/>
          <w:sz w:val="28"/>
          <w:szCs w:val="28"/>
          <w:lang w:val="en-US"/>
        </w:rPr>
        <w:t>Heavy</w:t>
      </w:r>
      <w:r w:rsidRPr="00100CDE">
        <w:rPr>
          <w:rFonts w:ascii="Times New Roman" w:hAnsi="Times New Roman" w:cs="Times New Roman"/>
          <w:sz w:val="28"/>
          <w:szCs w:val="28"/>
        </w:rPr>
        <w:t xml:space="preserve"> </w:t>
      </w:r>
      <w:r>
        <w:rPr>
          <w:rFonts w:ascii="Times New Roman" w:hAnsi="Times New Roman" w:cs="Times New Roman"/>
          <w:sz w:val="28"/>
          <w:szCs w:val="28"/>
          <w:lang w:val="en-US"/>
        </w:rPr>
        <w:t>Industries</w:t>
      </w:r>
      <w:r w:rsidRPr="00100CDE">
        <w:rPr>
          <w:rFonts w:ascii="Times New Roman" w:hAnsi="Times New Roman" w:cs="Times New Roman"/>
          <w:sz w:val="28"/>
          <w:szCs w:val="28"/>
        </w:rPr>
        <w:t xml:space="preserve"> </w:t>
      </w:r>
      <w:r>
        <w:rPr>
          <w:rFonts w:ascii="Times New Roman" w:hAnsi="Times New Roman" w:cs="Times New Roman"/>
          <w:sz w:val="28"/>
          <w:szCs w:val="28"/>
          <w:lang w:val="en-US"/>
        </w:rPr>
        <w:t>Co</w:t>
      </w:r>
      <w:r w:rsidR="00976C14">
        <w:rPr>
          <w:rFonts w:ascii="Times New Roman" w:hAnsi="Times New Roman" w:cs="Times New Roman"/>
          <w:sz w:val="28"/>
          <w:szCs w:val="28"/>
        </w:rPr>
        <w:t>.</w:t>
      </w:r>
      <w:r w:rsidRPr="00100CDE">
        <w:rPr>
          <w:rFonts w:ascii="Times New Roman" w:hAnsi="Times New Roman" w:cs="Times New Roman"/>
          <w:sz w:val="28"/>
          <w:szCs w:val="28"/>
        </w:rPr>
        <w:t xml:space="preserve"> </w:t>
      </w:r>
      <w:r>
        <w:rPr>
          <w:rFonts w:ascii="Times New Roman" w:hAnsi="Times New Roman" w:cs="Times New Roman"/>
          <w:sz w:val="28"/>
          <w:szCs w:val="28"/>
        </w:rPr>
        <w:t>строит челночные танкеры высокого ледового класса для «</w:t>
      </w:r>
      <w:proofErr w:type="spellStart"/>
      <w:r>
        <w:rPr>
          <w:rFonts w:ascii="Times New Roman" w:hAnsi="Times New Roman" w:cs="Times New Roman"/>
          <w:sz w:val="28"/>
          <w:szCs w:val="28"/>
        </w:rPr>
        <w:t>Совкомфлота</w:t>
      </w:r>
      <w:proofErr w:type="spellEnd"/>
      <w:r>
        <w:rPr>
          <w:rFonts w:ascii="Times New Roman" w:hAnsi="Times New Roman" w:cs="Times New Roman"/>
          <w:sz w:val="28"/>
          <w:szCs w:val="28"/>
        </w:rPr>
        <w:t>», биотехнологическая компания «Г</w:t>
      </w:r>
      <w:r w:rsidR="00C24D97">
        <w:rPr>
          <w:rFonts w:ascii="Times New Roman" w:hAnsi="Times New Roman" w:cs="Times New Roman"/>
          <w:sz w:val="28"/>
          <w:szCs w:val="28"/>
        </w:rPr>
        <w:t>рин Кросс» совместно с «</w:t>
      </w:r>
      <w:proofErr w:type="spellStart"/>
      <w:r w:rsidR="00C24D97">
        <w:rPr>
          <w:rFonts w:ascii="Times New Roman" w:hAnsi="Times New Roman" w:cs="Times New Roman"/>
          <w:sz w:val="28"/>
          <w:szCs w:val="28"/>
        </w:rPr>
        <w:t>Нанолек</w:t>
      </w:r>
      <w:proofErr w:type="spellEnd"/>
      <w:r>
        <w:rPr>
          <w:rFonts w:ascii="Times New Roman" w:hAnsi="Times New Roman" w:cs="Times New Roman"/>
          <w:sz w:val="28"/>
          <w:szCs w:val="28"/>
        </w:rPr>
        <w:t xml:space="preserve">» продолжают </w:t>
      </w:r>
      <w:r w:rsidR="00B62AB9">
        <w:rPr>
          <w:rFonts w:ascii="Times New Roman" w:hAnsi="Times New Roman" w:cs="Times New Roman"/>
          <w:sz w:val="28"/>
          <w:szCs w:val="28"/>
        </w:rPr>
        <w:t xml:space="preserve"> взаимодействие</w:t>
      </w:r>
      <w:r>
        <w:rPr>
          <w:rFonts w:ascii="Times New Roman" w:hAnsi="Times New Roman" w:cs="Times New Roman"/>
          <w:sz w:val="28"/>
          <w:szCs w:val="28"/>
        </w:rPr>
        <w:t xml:space="preserve"> по производству высокотехнологичны</w:t>
      </w:r>
      <w:r w:rsidR="00C24D97">
        <w:rPr>
          <w:rFonts w:ascii="Times New Roman" w:hAnsi="Times New Roman" w:cs="Times New Roman"/>
          <w:sz w:val="28"/>
          <w:szCs w:val="28"/>
        </w:rPr>
        <w:t>х</w:t>
      </w:r>
      <w:r>
        <w:rPr>
          <w:rFonts w:ascii="Times New Roman" w:hAnsi="Times New Roman" w:cs="Times New Roman"/>
          <w:sz w:val="28"/>
          <w:szCs w:val="28"/>
        </w:rPr>
        <w:t xml:space="preserve"> биофармацевтических препаратов.</w:t>
      </w:r>
      <w:r w:rsidR="001720D5">
        <w:rPr>
          <w:rFonts w:ascii="Times New Roman" w:hAnsi="Times New Roman" w:cs="Times New Roman"/>
          <w:sz w:val="28"/>
          <w:szCs w:val="28"/>
        </w:rPr>
        <w:t xml:space="preserve"> О готовности </w:t>
      </w:r>
    </w:p>
    <w:p w:rsidR="001720D5" w:rsidRPr="001720D5" w:rsidRDefault="001720D5" w:rsidP="009E195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развивать сотрудничество с корейскими фирмами</w:t>
      </w:r>
      <w:r w:rsidR="007C003A">
        <w:rPr>
          <w:rFonts w:ascii="Times New Roman" w:hAnsi="Times New Roman" w:cs="Times New Roman"/>
          <w:sz w:val="28"/>
          <w:szCs w:val="28"/>
        </w:rPr>
        <w:t xml:space="preserve"> </w:t>
      </w:r>
      <w:r w:rsidRPr="001720D5">
        <w:rPr>
          <w:rFonts w:ascii="PTSansRegular" w:eastAsia="Times New Roman" w:hAnsi="PTSansRegular" w:cs="Arial"/>
          <w:vanish/>
          <w:color w:val="000000"/>
          <w:sz w:val="24"/>
          <w:szCs w:val="24"/>
          <w:lang w:eastAsia="ru-RU"/>
        </w:rPr>
        <w:t xml:space="preserve"> 07 сентября</w:t>
      </w:r>
      <w:r w:rsidRPr="001720D5">
        <w:rPr>
          <w:rFonts w:ascii="PTSansRegular" w:eastAsia="Times New Roman" w:hAnsi="PTSansRegular" w:cs="Arial"/>
          <w:vanish/>
          <w:color w:val="000000"/>
          <w:sz w:val="24"/>
          <w:szCs w:val="24"/>
          <w:lang w:eastAsia="ru-RU"/>
        </w:rPr>
        <w:br/>
        <w:t xml:space="preserve">09:00 - 10:30 </w:t>
      </w:r>
      <w:r w:rsidRPr="001720D5">
        <w:rPr>
          <w:rFonts w:ascii="PTSansRegular" w:eastAsia="Times New Roman" w:hAnsi="PTSansRegular" w:cs="Arial"/>
          <w:vanish/>
          <w:color w:val="59ACDF"/>
          <w:sz w:val="24"/>
          <w:szCs w:val="24"/>
          <w:lang w:eastAsia="ru-RU"/>
        </w:rPr>
        <w:t>Корпус Вуровень 5</w:t>
      </w:r>
    </w:p>
    <w:p w:rsidR="001720D5" w:rsidRPr="001720D5" w:rsidRDefault="001720D5" w:rsidP="001720D5">
      <w:pPr>
        <w:shd w:val="clear" w:color="auto" w:fill="FFFFFF"/>
        <w:spacing w:after="150" w:line="240" w:lineRule="auto"/>
        <w:jc w:val="right"/>
        <w:textAlignment w:val="top"/>
        <w:rPr>
          <w:rFonts w:ascii="PTSansRegular" w:eastAsia="Times New Roman" w:hAnsi="PTSansRegular" w:cs="Arial"/>
          <w:vanish/>
          <w:color w:val="59ACDF"/>
          <w:sz w:val="24"/>
          <w:szCs w:val="24"/>
          <w:lang w:eastAsia="ru-RU"/>
        </w:rPr>
      </w:pPr>
      <w:r w:rsidRPr="001720D5">
        <w:rPr>
          <w:rFonts w:ascii="PTSansRegular" w:eastAsia="Times New Roman" w:hAnsi="PTSansRegular" w:cs="Arial"/>
          <w:vanish/>
          <w:color w:val="59ACDF"/>
          <w:sz w:val="24"/>
          <w:szCs w:val="24"/>
          <w:lang w:eastAsia="ru-RU"/>
        </w:rPr>
        <w:lastRenderedPageBreak/>
        <w:t>Конференц-зал № 3</w:t>
      </w:r>
    </w:p>
    <w:p w:rsidR="001720D5" w:rsidRPr="001720D5" w:rsidRDefault="001720D5" w:rsidP="001720D5">
      <w:pPr>
        <w:shd w:val="clear" w:color="auto" w:fill="FFFFFF"/>
        <w:spacing w:after="75" w:line="240" w:lineRule="auto"/>
        <w:textAlignment w:val="top"/>
        <w:rPr>
          <w:rFonts w:ascii="PTSansRegular" w:eastAsia="Times New Roman" w:hAnsi="PTSansRegular" w:cs="Arial"/>
          <w:vanish/>
          <w:color w:val="FFDA5D"/>
          <w:sz w:val="24"/>
          <w:szCs w:val="24"/>
          <w:lang w:eastAsia="ru-RU"/>
        </w:rPr>
      </w:pPr>
      <w:r w:rsidRPr="001720D5">
        <w:rPr>
          <w:rFonts w:ascii="PTSansRegular" w:eastAsia="Times New Roman" w:hAnsi="PTSansRegular" w:cs="Arial"/>
          <w:vanish/>
          <w:color w:val="FFDA5D"/>
          <w:sz w:val="24"/>
          <w:szCs w:val="24"/>
          <w:lang w:eastAsia="ru-RU"/>
        </w:rPr>
        <w:t>Бизнес-диалог</w:t>
      </w:r>
    </w:p>
    <w:p w:rsidR="001720D5" w:rsidRPr="001720D5" w:rsidRDefault="001720D5" w:rsidP="001720D5">
      <w:pPr>
        <w:shd w:val="clear" w:color="auto" w:fill="FFFFFF"/>
        <w:spacing w:after="72" w:line="450" w:lineRule="atLeast"/>
        <w:textAlignment w:val="top"/>
        <w:outlineLvl w:val="2"/>
        <w:rPr>
          <w:rFonts w:ascii="PTSansRegular" w:eastAsia="Times New Roman" w:hAnsi="PTSansRegular" w:cs="Arial"/>
          <w:vanish/>
          <w:color w:val="000000"/>
          <w:sz w:val="48"/>
          <w:szCs w:val="48"/>
          <w:lang w:eastAsia="ru-RU"/>
        </w:rPr>
      </w:pPr>
      <w:r w:rsidRPr="001720D5">
        <w:rPr>
          <w:rFonts w:ascii="PTSansRegular" w:eastAsia="Times New Roman" w:hAnsi="PTSansRegular" w:cs="Arial"/>
          <w:vanish/>
          <w:color w:val="000000"/>
          <w:sz w:val="48"/>
          <w:szCs w:val="48"/>
          <w:lang w:eastAsia="ru-RU"/>
        </w:rPr>
        <w:t>Россия — Япония</w:t>
      </w:r>
    </w:p>
    <w:p w:rsidR="001720D5" w:rsidRPr="001720D5" w:rsidRDefault="001720D5" w:rsidP="001720D5">
      <w:pPr>
        <w:shd w:val="clear" w:color="auto" w:fill="FFFFFF"/>
        <w:spacing w:beforeAutospacing="1" w:after="0" w:line="240" w:lineRule="auto"/>
        <w:jc w:val="both"/>
        <w:textAlignment w:val="top"/>
        <w:rPr>
          <w:rFonts w:ascii="PTSansRegular" w:eastAsia="Times New Roman" w:hAnsi="PTSansRegular" w:cs="Arial"/>
          <w:vanish/>
          <w:color w:val="000000"/>
          <w:sz w:val="21"/>
          <w:szCs w:val="21"/>
          <w:lang w:eastAsia="ru-RU"/>
        </w:rPr>
      </w:pPr>
      <w:r w:rsidRPr="001720D5">
        <w:rPr>
          <w:rFonts w:ascii="PTSansRegular" w:eastAsia="Times New Roman" w:hAnsi="PTSansRegular" w:cs="Arial"/>
          <w:vanish/>
          <w:color w:val="000000"/>
          <w:sz w:val="21"/>
          <w:szCs w:val="21"/>
          <w:lang w:eastAsia="ru-RU"/>
        </w:rPr>
        <w:t>Спустя год после запуска совместной работы по плану экономического сотрудничества из восьми пунктов, предложенного Премьер-министром Японии Синдзо Абэ, можно говорить о значительной активизации сотрудничества между бизнесами двух стран. В практическую стадию перешло обсуждение совместных инвестиционных проектов в нефтегазовой отрасли, сельском хозяйстве, здравоохранении, инфраструктуре. Многие из проектов связаны с Дальним Востоком России. Активизировались переговоры российских и японских компаний по строительству газотранспортной магистрали и морского энергомоста для поставок электричества в Японию. Особый интерес представляет развитие взаимодействия в области возобновляемых источников энергии. По решению Правительства России с 1 августа 2017 года для граждан Японии, прибывающих в свободный порт Владивосток, упрощен визовый въезд (введена электронная виза). Это не только облегчит ведение бизнеса, но также будет способствовать дальнейшему росту туристического потока из Японии на Дальний Восток России. Для увеличения японских инвестиций на Дальнем Востоке совместно с Банком Японии для международного сотрудничества создана специальная компания. Какие проекты японских компаний уже реализуются на Дальнем Востоке? В чем залог их успеха? Какие сомнения мешают японским компаниям делать инвестиции в Дальний Восток? Как укрепить их доверие? Какие отрасли являются наиболее перспективными? Что необходимо улучшить в регулировании в каждой отрасли?</w:t>
      </w:r>
    </w:p>
    <w:p w:rsidR="001720D5" w:rsidRPr="001720D5" w:rsidRDefault="001720D5" w:rsidP="001720D5">
      <w:pPr>
        <w:shd w:val="clear" w:color="auto" w:fill="FFFFFF"/>
        <w:spacing w:before="150" w:after="150" w:line="240" w:lineRule="auto"/>
        <w:textAlignment w:val="top"/>
        <w:rPr>
          <w:rFonts w:ascii="PTSansRegular" w:eastAsia="Times New Roman" w:hAnsi="PTSansRegular" w:cs="Arial"/>
          <w:vanish/>
          <w:color w:val="000000"/>
          <w:sz w:val="24"/>
          <w:szCs w:val="24"/>
          <w:lang w:eastAsia="ru-RU"/>
        </w:rPr>
      </w:pPr>
      <w:r w:rsidRPr="001720D5">
        <w:rPr>
          <w:rFonts w:ascii="PTSansRegular" w:eastAsia="Times New Roman" w:hAnsi="PTSansRegular" w:cs="Arial"/>
          <w:vanish/>
          <w:color w:val="000000"/>
          <w:sz w:val="24"/>
          <w:szCs w:val="24"/>
          <w:lang w:eastAsia="ru-RU"/>
        </w:rPr>
        <w:t xml:space="preserve">Модераторы: </w:t>
      </w:r>
      <w:r w:rsidRPr="001720D5">
        <w:rPr>
          <w:rFonts w:ascii="PTSansRegular" w:eastAsia="Times New Roman" w:hAnsi="PTSansRegular" w:cs="Arial"/>
          <w:vanish/>
          <w:color w:val="000000"/>
          <w:sz w:val="24"/>
          <w:szCs w:val="24"/>
          <w:lang w:eastAsia="ru-RU"/>
        </w:rPr>
        <w:br/>
      </w:r>
      <w:r w:rsidRPr="001720D5">
        <w:rPr>
          <w:rFonts w:ascii="PTSansRegular" w:eastAsia="Times New Roman" w:hAnsi="PTSansRegular" w:cs="Arial"/>
          <w:vanish/>
          <w:color w:val="59ACDF"/>
          <w:sz w:val="24"/>
          <w:szCs w:val="24"/>
          <w:lang w:eastAsia="ru-RU"/>
        </w:rPr>
        <w:t>Дата рождения: 27 февраля 1950 г.</w:t>
      </w:r>
      <w:r w:rsidRPr="001720D5">
        <w:rPr>
          <w:rFonts w:ascii="PTSansRegular" w:eastAsia="Times New Roman" w:hAnsi="PTSansRegular" w:cs="Arial"/>
          <w:vanish/>
          <w:color w:val="59ACDF"/>
          <w:sz w:val="24"/>
          <w:szCs w:val="24"/>
          <w:lang w:eastAsia="ru-RU"/>
        </w:rPr>
        <w:br/>
        <w:t>Апрель 1974 г. – пришел в Joined Kawasaki Heavy Industries, Ltd.</w:t>
      </w:r>
      <w:r w:rsidRPr="001720D5">
        <w:rPr>
          <w:rFonts w:ascii="PTSansRegular" w:eastAsia="Times New Roman" w:hAnsi="PTSansRegular" w:cs="Arial"/>
          <w:vanish/>
          <w:color w:val="59ACDF"/>
          <w:sz w:val="24"/>
          <w:szCs w:val="24"/>
          <w:lang w:eastAsia="ru-RU"/>
        </w:rPr>
        <w:br/>
        <w:t>Апрель 2003 г. – отдел технологий, Aerospace Company.</w:t>
      </w:r>
      <w:r w:rsidRPr="001720D5">
        <w:rPr>
          <w:rFonts w:ascii="PTSansRegular" w:eastAsia="Times New Roman" w:hAnsi="PTSansRegular" w:cs="Arial"/>
          <w:vanish/>
          <w:color w:val="59ACDF"/>
          <w:sz w:val="24"/>
          <w:szCs w:val="24"/>
          <w:lang w:eastAsia="ru-RU"/>
        </w:rPr>
        <w:br/>
        <w:t>Апрель 2005 г. – исполнительный директор, вице-президент, Aerospace Company.</w:t>
      </w:r>
      <w:r w:rsidRPr="001720D5">
        <w:rPr>
          <w:rFonts w:ascii="PTSansRegular" w:eastAsia="Times New Roman" w:hAnsi="PTSansRegular" w:cs="Arial"/>
          <w:vanish/>
          <w:color w:val="59ACDF"/>
          <w:sz w:val="24"/>
          <w:szCs w:val="24"/>
          <w:lang w:eastAsia="ru-RU"/>
        </w:rPr>
        <w:br/>
        <w:t>Апрель 2008 г. - управляющий исполнительный директор.</w:t>
      </w:r>
      <w:r w:rsidRPr="001720D5">
        <w:rPr>
          <w:rFonts w:ascii="PTSansRegular" w:eastAsia="Times New Roman" w:hAnsi="PTSansRegular" w:cs="Arial"/>
          <w:vanish/>
          <w:color w:val="59ACDF"/>
          <w:sz w:val="24"/>
          <w:szCs w:val="24"/>
          <w:lang w:eastAsia="ru-RU"/>
        </w:rPr>
        <w:br/>
        <w:t>Апрель 2010 г. – президент, Aerospace Company.</w:t>
      </w:r>
      <w:r w:rsidRPr="001720D5">
        <w:rPr>
          <w:rFonts w:ascii="PTSansRegular" w:eastAsia="Times New Roman" w:hAnsi="PTSansRegular" w:cs="Arial"/>
          <w:vanish/>
          <w:color w:val="59ACDF"/>
          <w:sz w:val="24"/>
          <w:szCs w:val="24"/>
          <w:lang w:eastAsia="ru-RU"/>
        </w:rPr>
        <w:br/>
        <w:t>Июнь 2010 г. – старший вице-президент (уполномоченный директор).</w:t>
      </w:r>
      <w:r w:rsidRPr="001720D5">
        <w:rPr>
          <w:rFonts w:ascii="PTSansRegular" w:eastAsia="Times New Roman" w:hAnsi="PTSansRegular" w:cs="Arial"/>
          <w:vanish/>
          <w:color w:val="59ACDF"/>
          <w:sz w:val="24"/>
          <w:szCs w:val="24"/>
          <w:lang w:eastAsia="ru-RU"/>
        </w:rPr>
        <w:br/>
        <w:t>Июнь 2013 г. – президент (уполномоченный директор).</w:t>
      </w:r>
      <w:r w:rsidRPr="001720D5">
        <w:rPr>
          <w:rFonts w:ascii="PTSansRegular" w:eastAsia="Times New Roman" w:hAnsi="PTSansRegular" w:cs="Arial"/>
          <w:vanish/>
          <w:color w:val="59ACDF"/>
          <w:sz w:val="24"/>
          <w:szCs w:val="24"/>
          <w:lang w:eastAsia="ru-RU"/>
        </w:rPr>
        <w:br/>
        <w:t>Июнь 2016 г. – председатель совета директоров (уполномоченный директор), текущая должность.</w:t>
      </w:r>
      <w:r w:rsidRPr="001720D5">
        <w:rPr>
          <w:rFonts w:ascii="PTSansRegular" w:eastAsia="Times New Roman" w:hAnsi="PTSansRegular" w:cs="Arial"/>
          <w:vanish/>
          <w:color w:val="59ACDF"/>
          <w:sz w:val="24"/>
          <w:szCs w:val="24"/>
          <w:lang w:eastAsia="ru-RU"/>
        </w:rPr>
        <w:br/>
        <w:t>Июнь 2015 г. – президент, Японская ассоциация по торговле с Россией и новыми независимыми государствами (РОТОБО). Сигэру Мураяма</w:t>
      </w:r>
      <w:r w:rsidRPr="001720D5">
        <w:rPr>
          <w:rFonts w:ascii="PTSansRegular" w:eastAsia="Times New Roman" w:hAnsi="PTSansRegular" w:cs="Arial"/>
          <w:vanish/>
          <w:color w:val="000000"/>
          <w:sz w:val="24"/>
          <w:szCs w:val="24"/>
          <w:lang w:eastAsia="ru-RU"/>
        </w:rPr>
        <w:t xml:space="preserve"> — Президент, Японская ассоциация по торговле с Россией и новыми независимыми государствами (РОТОБО); председатель совета директоров, Kawasaki Heavy Industries, Ltd. </w:t>
      </w:r>
      <w:r w:rsidRPr="001720D5">
        <w:rPr>
          <w:rFonts w:ascii="PTSansRegular" w:eastAsia="Times New Roman" w:hAnsi="PTSansRegular" w:cs="Arial"/>
          <w:vanish/>
          <w:color w:val="000000"/>
          <w:sz w:val="24"/>
          <w:szCs w:val="24"/>
          <w:lang w:eastAsia="ru-RU"/>
        </w:rPr>
        <w:br/>
      </w:r>
      <w:r w:rsidRPr="001720D5">
        <w:rPr>
          <w:rFonts w:ascii="PTSansRegular" w:eastAsia="Times New Roman" w:hAnsi="PTSansRegular" w:cs="Arial"/>
          <w:vanish/>
          <w:color w:val="59ACDF"/>
          <w:sz w:val="24"/>
          <w:szCs w:val="24"/>
          <w:lang w:eastAsia="ru-RU"/>
        </w:rPr>
        <w:t>Родился 27 августа 1979 г. в Москве. Окончил Национальный исследовательский университет «Высшая школа экономики» по специальности «Экономика и управление предприятием».С 1995 года работает в области здравоохранения и фармацевтики.Основатель российской высокотехнологичной фармацевтической компании «Р-Фарм». Компания работает на всей территории Российской Федерации, в странах СНГ, США, Германии, Японии, Турции и Индии. Действует более 50 филиалов и представительств. Постоянный активный участник делового саммита БРИКС, межправительственных комиссий в области экономического сотрудничества России с Японией, Германией, Францией, Бельгией, странами АСЕАН, Швейцарией.Организатор и участник ряда международных инвестиционных форумов (Россия – Япония, Россия – Сингапур) и бизнес-миссий (Индонезия, Малайзия, Германия, Япония, Индия и др.).В 2014 году избран в состав Общественной палаты РФ, Председатель комиссии по вопросам инвестиционного климата.Член Экономического совета при Президенте РФ.Член Экспертного совета при Правительстве РФ. Член Наблюдательного совета Автономной некоммерческой организации «Агентство стратегических инициатив по продвижению новых проектов». Сопредседатель Национального рейтингового комитета.Представитель (общественный омбудсмен) Уполномоченного при Президенте РФ по защите прав предпринимателей по вопросам, связанным защитой прав иностранных инвесторов. Алексей Репик</w:t>
      </w:r>
      <w:r w:rsidRPr="001720D5">
        <w:rPr>
          <w:rFonts w:ascii="PTSansRegular" w:eastAsia="Times New Roman" w:hAnsi="PTSansRegular" w:cs="Arial"/>
          <w:vanish/>
          <w:color w:val="000000"/>
          <w:sz w:val="24"/>
          <w:szCs w:val="24"/>
          <w:lang w:eastAsia="ru-RU"/>
        </w:rPr>
        <w:t xml:space="preserve"> — Президент, Общероссийская общественная организация «Деловая Россия» </w:t>
      </w:r>
    </w:p>
    <w:p w:rsidR="001720D5" w:rsidRPr="001720D5" w:rsidRDefault="001720D5" w:rsidP="001720D5">
      <w:pPr>
        <w:shd w:val="clear" w:color="auto" w:fill="FFFFFF"/>
        <w:spacing w:before="150" w:after="150" w:line="240" w:lineRule="auto"/>
        <w:textAlignment w:val="top"/>
        <w:rPr>
          <w:rFonts w:ascii="PTSansRegular" w:eastAsia="Times New Roman" w:hAnsi="PTSansRegular" w:cs="Arial"/>
          <w:vanish/>
          <w:color w:val="000000"/>
          <w:sz w:val="24"/>
          <w:szCs w:val="24"/>
          <w:lang w:eastAsia="ru-RU"/>
        </w:rPr>
      </w:pPr>
      <w:r w:rsidRPr="001720D5">
        <w:rPr>
          <w:rFonts w:ascii="PTSansRegular" w:eastAsia="Times New Roman" w:hAnsi="PTSansRegular" w:cs="Arial"/>
          <w:vanish/>
          <w:color w:val="000000"/>
          <w:sz w:val="24"/>
          <w:szCs w:val="24"/>
          <w:lang w:eastAsia="ru-RU"/>
        </w:rPr>
        <w:t xml:space="preserve">Выступающие: </w:t>
      </w:r>
      <w:r w:rsidRPr="001720D5">
        <w:rPr>
          <w:rFonts w:ascii="PTSansRegular" w:eastAsia="Times New Roman" w:hAnsi="PTSansRegular" w:cs="Arial"/>
          <w:vanish/>
          <w:color w:val="000000"/>
          <w:sz w:val="24"/>
          <w:szCs w:val="24"/>
          <w:lang w:eastAsia="ru-RU"/>
        </w:rPr>
        <w:br/>
      </w:r>
      <w:r w:rsidRPr="001720D5">
        <w:rPr>
          <w:rFonts w:ascii="PTSansRegular" w:eastAsia="Times New Roman" w:hAnsi="PTSansRegular" w:cs="Arial"/>
          <w:vanish/>
          <w:color w:val="59ACDF"/>
          <w:sz w:val="24"/>
          <w:szCs w:val="24"/>
          <w:lang w:eastAsia="ru-RU"/>
        </w:rPr>
        <w:t>ДАТА РОЖДЕНИЯ: 13.10.1948 г.</w:t>
      </w:r>
      <w:r w:rsidRPr="001720D5">
        <w:rPr>
          <w:rFonts w:ascii="PTSansRegular" w:eastAsia="Times New Roman" w:hAnsi="PTSansRegular" w:cs="Arial"/>
          <w:vanish/>
          <w:color w:val="59ACDF"/>
          <w:sz w:val="24"/>
          <w:szCs w:val="24"/>
          <w:lang w:eastAsia="ru-RU"/>
        </w:rPr>
        <w:br/>
        <w:t>ОБРАЗОВАНИЕ: окончил Университет Кейо в 1972 г.</w:t>
      </w:r>
      <w:r w:rsidRPr="001720D5">
        <w:rPr>
          <w:rFonts w:ascii="PTSansRegular" w:eastAsia="Times New Roman" w:hAnsi="PTSansRegular" w:cs="Arial"/>
          <w:vanish/>
          <w:color w:val="59ACDF"/>
          <w:sz w:val="24"/>
          <w:szCs w:val="24"/>
          <w:lang w:eastAsia="ru-RU"/>
        </w:rPr>
        <w:br/>
        <w:t>КАРЬЕРА:</w:t>
      </w:r>
      <w:r w:rsidRPr="001720D5">
        <w:rPr>
          <w:rFonts w:ascii="PTSansRegular" w:eastAsia="Times New Roman" w:hAnsi="PTSansRegular" w:cs="Arial"/>
          <w:vanish/>
          <w:color w:val="59ACDF"/>
          <w:sz w:val="24"/>
          <w:szCs w:val="24"/>
          <w:lang w:eastAsia="ru-RU"/>
        </w:rPr>
        <w:br/>
        <w:t>04.1972 г. – поступил на работу в финансовый отдел Marubeni Corporation.</w:t>
      </w:r>
      <w:r w:rsidRPr="001720D5">
        <w:rPr>
          <w:rFonts w:ascii="PTSansRegular" w:eastAsia="Times New Roman" w:hAnsi="PTSansRegular" w:cs="Arial"/>
          <w:vanish/>
          <w:color w:val="59ACDF"/>
          <w:sz w:val="24"/>
          <w:szCs w:val="24"/>
          <w:lang w:eastAsia="ru-RU"/>
        </w:rPr>
        <w:br/>
        <w:t>04.1978 г. – офис в Лос-Анджелесе, Marubeni America Corporation (до 03.1983 г.).</w:t>
      </w:r>
      <w:r w:rsidRPr="001720D5">
        <w:rPr>
          <w:rFonts w:ascii="PTSansRegular" w:eastAsia="Times New Roman" w:hAnsi="PTSansRegular" w:cs="Arial"/>
          <w:vanish/>
          <w:color w:val="59ACDF"/>
          <w:sz w:val="24"/>
          <w:szCs w:val="24"/>
          <w:lang w:eastAsia="ru-RU"/>
        </w:rPr>
        <w:br/>
        <w:t>04.1992 г. – Marubeni International Finance p.l.c., Лондон (до 03.1996 г.).</w:t>
      </w:r>
      <w:r w:rsidRPr="001720D5">
        <w:rPr>
          <w:rFonts w:ascii="PTSansRegular" w:eastAsia="Times New Roman" w:hAnsi="PTSansRegular" w:cs="Arial"/>
          <w:vanish/>
          <w:color w:val="59ACDF"/>
          <w:sz w:val="24"/>
          <w:szCs w:val="24"/>
          <w:lang w:eastAsia="ru-RU"/>
        </w:rPr>
        <w:br/>
        <w:t>04.1998 г. – заместитель генерального менеджера финансового отдела.</w:t>
      </w:r>
      <w:r w:rsidRPr="001720D5">
        <w:rPr>
          <w:rFonts w:ascii="PTSansRegular" w:eastAsia="Times New Roman" w:hAnsi="PTSansRegular" w:cs="Arial"/>
          <w:vanish/>
          <w:color w:val="59ACDF"/>
          <w:sz w:val="24"/>
          <w:szCs w:val="24"/>
          <w:lang w:eastAsia="ru-RU"/>
        </w:rPr>
        <w:br/>
        <w:t>10.1999 г. – генеральный менеджер отдела бизнес-технологий.</w:t>
      </w:r>
      <w:r w:rsidRPr="001720D5">
        <w:rPr>
          <w:rFonts w:ascii="PTSansRegular" w:eastAsia="Times New Roman" w:hAnsi="PTSansRegular" w:cs="Arial"/>
          <w:vanish/>
          <w:color w:val="59ACDF"/>
          <w:sz w:val="24"/>
          <w:szCs w:val="24"/>
          <w:lang w:eastAsia="ru-RU"/>
        </w:rPr>
        <w:br/>
        <w:t>04.2001 г. – старший исполнительный директор, директор по инвестициям, отдел финансов и логистики; генеральный менеджер, отдел финансов и страхования.</w:t>
      </w:r>
      <w:r w:rsidRPr="001720D5">
        <w:rPr>
          <w:rFonts w:ascii="PTSansRegular" w:eastAsia="Times New Roman" w:hAnsi="PTSansRegular" w:cs="Arial"/>
          <w:vanish/>
          <w:color w:val="59ACDF"/>
          <w:sz w:val="24"/>
          <w:szCs w:val="24"/>
          <w:lang w:eastAsia="ru-RU"/>
        </w:rPr>
        <w:br/>
        <w:t>04.2002 г. – корпоративный вице-президент, генеральный менеджер финансового отдела.</w:t>
      </w:r>
      <w:r w:rsidRPr="001720D5">
        <w:rPr>
          <w:rFonts w:ascii="PTSansRegular" w:eastAsia="Times New Roman" w:hAnsi="PTSansRegular" w:cs="Arial"/>
          <w:vanish/>
          <w:color w:val="59ACDF"/>
          <w:sz w:val="24"/>
          <w:szCs w:val="24"/>
          <w:lang w:eastAsia="ru-RU"/>
        </w:rPr>
        <w:br/>
        <w:t>04.2003 г. – корпоративный вице-президент, генеральный менеджер финансового отдела; старшее должностное лицо по взаимоотношениям с инвесторами.</w:t>
      </w:r>
      <w:r w:rsidRPr="001720D5">
        <w:rPr>
          <w:rFonts w:ascii="PTSansRegular" w:eastAsia="Times New Roman" w:hAnsi="PTSansRegular" w:cs="Arial"/>
          <w:vanish/>
          <w:color w:val="59ACDF"/>
          <w:sz w:val="24"/>
          <w:szCs w:val="24"/>
          <w:lang w:eastAsia="ru-RU"/>
        </w:rPr>
        <w:br/>
        <w:t>04.2004 г. – старший корпоративный вице-президент, генеральный менеджер финансового отдела; исполнительный корпоративный директор по взаимоотношениям с инвесторами.</w:t>
      </w:r>
      <w:r w:rsidRPr="001720D5">
        <w:rPr>
          <w:rFonts w:ascii="PTSansRegular" w:eastAsia="Times New Roman" w:hAnsi="PTSansRegular" w:cs="Arial"/>
          <w:vanish/>
          <w:color w:val="59ACDF"/>
          <w:sz w:val="24"/>
          <w:szCs w:val="24"/>
          <w:lang w:eastAsia="ru-RU"/>
        </w:rPr>
        <w:br/>
        <w:t>04.2005 г. – старший корпоративный вице-президент, исполнительный корпоративный директор, отдел по общим вопросам и отдел корпоративного бухгалтерского учета; вице-председатель комитета по инвестированию и кредитованию; председатель комитета "V"PLAN; исполнительный директор по взаимоотношениям с инвесторами.</w:t>
      </w:r>
      <w:r w:rsidRPr="001720D5">
        <w:rPr>
          <w:rFonts w:ascii="PTSansRegular" w:eastAsia="Times New Roman" w:hAnsi="PTSansRegular" w:cs="Arial"/>
          <w:vanish/>
          <w:color w:val="59ACDF"/>
          <w:sz w:val="24"/>
          <w:szCs w:val="24"/>
          <w:lang w:eastAsia="ru-RU"/>
        </w:rPr>
        <w:br/>
        <w:t>06.2005 г. – старший корпоративный вице-президент, член правления, исполнительный директор, отдел по общим вопросам, отдел корпоративного бухгалтерского учета и финансовый отдел; вице-председатель комитета по инвестированию и кредитованию; председатель комитета "V"PLAN; исполнительный директор по взаимоотношениям с инвесторами.</w:t>
      </w:r>
      <w:r w:rsidRPr="001720D5">
        <w:rPr>
          <w:rFonts w:ascii="PTSansRegular" w:eastAsia="Times New Roman" w:hAnsi="PTSansRegular" w:cs="Arial"/>
          <w:vanish/>
          <w:color w:val="59ACDF"/>
          <w:sz w:val="24"/>
          <w:szCs w:val="24"/>
          <w:lang w:eastAsia="ru-RU"/>
        </w:rPr>
        <w:br/>
        <w:t>04.2006 г. – корпоративный исполнительный вице-президент, член правления, директор по инвестициям; исполнительный директор по информационной стратегии, корпоративному бухгалтерскому учету и финансовым вопросам; советник президента по вопросам информации и связи; вице-председатель комитета по инвестированию и кредитованию; исполнительный директор по взаимоотношениям с инвесторами.</w:t>
      </w:r>
      <w:r w:rsidRPr="001720D5">
        <w:rPr>
          <w:rFonts w:ascii="PTSansRegular" w:eastAsia="Times New Roman" w:hAnsi="PTSansRegular" w:cs="Arial"/>
          <w:vanish/>
          <w:color w:val="59ACDF"/>
          <w:sz w:val="24"/>
          <w:szCs w:val="24"/>
          <w:lang w:eastAsia="ru-RU"/>
        </w:rPr>
        <w:br/>
        <w:t>04.2008 г. – президент и главный исполнительный директор, член правления.</w:t>
      </w:r>
      <w:r w:rsidRPr="001720D5">
        <w:rPr>
          <w:rFonts w:ascii="PTSansRegular" w:eastAsia="Times New Roman" w:hAnsi="PTSansRegular" w:cs="Arial"/>
          <w:vanish/>
          <w:color w:val="59ACDF"/>
          <w:sz w:val="24"/>
          <w:szCs w:val="24"/>
          <w:lang w:eastAsia="ru-RU"/>
        </w:rPr>
        <w:br/>
        <w:t>04.2013 г. – председатель правления.</w:t>
      </w:r>
      <w:r w:rsidRPr="001720D5">
        <w:rPr>
          <w:rFonts w:ascii="PTSansRegular" w:eastAsia="Times New Roman" w:hAnsi="PTSansRegular" w:cs="Arial"/>
          <w:vanish/>
          <w:color w:val="59ACDF"/>
          <w:sz w:val="24"/>
          <w:szCs w:val="24"/>
          <w:lang w:eastAsia="ru-RU"/>
        </w:rPr>
        <w:br/>
        <w:t xml:space="preserve">НАГРАДЫ: </w:t>
      </w:r>
      <w:r w:rsidRPr="001720D5">
        <w:rPr>
          <w:rFonts w:ascii="PTSansRegular" w:eastAsia="Times New Roman" w:hAnsi="PTSansRegular" w:cs="Arial"/>
          <w:vanish/>
          <w:color w:val="59ACDF"/>
          <w:sz w:val="24"/>
          <w:szCs w:val="24"/>
          <w:lang w:eastAsia="ru-RU"/>
        </w:rPr>
        <w:br/>
        <w:t>10.2013 г. – награжден орденом Бернардо О'Хиггинса. Тэруо Асада</w:t>
      </w:r>
      <w:r w:rsidRPr="001720D5">
        <w:rPr>
          <w:rFonts w:ascii="PTSansRegular" w:eastAsia="Times New Roman" w:hAnsi="PTSansRegular" w:cs="Arial"/>
          <w:vanish/>
          <w:color w:val="000000"/>
          <w:sz w:val="24"/>
          <w:szCs w:val="24"/>
          <w:lang w:eastAsia="ru-RU"/>
        </w:rPr>
        <w:t xml:space="preserve"> — Председатель, Японо-российский комитет по экономическому сотрудничеству, Федерация экономических организаций Keidanren; председатель совета директоров, Marubeni Corporation </w:t>
      </w:r>
      <w:r w:rsidRPr="001720D5">
        <w:rPr>
          <w:rFonts w:ascii="PTSansRegular" w:eastAsia="Times New Roman" w:hAnsi="PTSansRegular" w:cs="Arial"/>
          <w:vanish/>
          <w:color w:val="000000"/>
          <w:sz w:val="24"/>
          <w:szCs w:val="24"/>
          <w:lang w:eastAsia="ru-RU"/>
        </w:rPr>
        <w:br/>
      </w:r>
      <w:r w:rsidRPr="001720D5">
        <w:rPr>
          <w:rFonts w:ascii="PTSansRegular" w:eastAsia="Times New Roman" w:hAnsi="PTSansRegular" w:cs="Arial"/>
          <w:vanish/>
          <w:color w:val="59ACDF"/>
          <w:sz w:val="24"/>
          <w:szCs w:val="24"/>
          <w:lang w:eastAsia="ru-RU"/>
        </w:rPr>
        <w:t>Родился в 1969 г. Окончил Санкт-Петербургский университет экономики и финансов в 1992 г.</w:t>
      </w:r>
      <w:r w:rsidRPr="001720D5">
        <w:rPr>
          <w:rFonts w:ascii="PTSansRegular" w:eastAsia="Times New Roman" w:hAnsi="PTSansRegular" w:cs="Arial"/>
          <w:vanish/>
          <w:color w:val="59ACDF"/>
          <w:sz w:val="24"/>
          <w:szCs w:val="24"/>
          <w:lang w:eastAsia="ru-RU"/>
        </w:rPr>
        <w:br/>
        <w:t>1998-2000 гг. – ОАО «Ленэнерго», заместитель коммерческого директора, коммерческий директор.</w:t>
      </w:r>
      <w:r w:rsidRPr="001720D5">
        <w:rPr>
          <w:rFonts w:ascii="PTSansRegular" w:eastAsia="Times New Roman" w:hAnsi="PTSansRegular" w:cs="Arial"/>
          <w:vanish/>
          <w:color w:val="59ACDF"/>
          <w:sz w:val="24"/>
          <w:szCs w:val="24"/>
          <w:lang w:eastAsia="ru-RU"/>
        </w:rPr>
        <w:br/>
        <w:t>2000-2001 гг. – Аппарат полномочного представителя Президента РФ в Северо-Западном федеральном округе, начальник финансово-экономического отдела.</w:t>
      </w:r>
      <w:r w:rsidRPr="001720D5">
        <w:rPr>
          <w:rFonts w:ascii="PTSansRegular" w:eastAsia="Times New Roman" w:hAnsi="PTSansRegular" w:cs="Arial"/>
          <w:vanish/>
          <w:color w:val="59ACDF"/>
          <w:sz w:val="24"/>
          <w:szCs w:val="24"/>
          <w:lang w:eastAsia="ru-RU"/>
        </w:rPr>
        <w:br/>
        <w:t>2001-2002 гг. – ОАО «ЛОМО», заместитель директора по управлению корпоративным имуществом.</w:t>
      </w:r>
      <w:r w:rsidRPr="001720D5">
        <w:rPr>
          <w:rFonts w:ascii="PTSansRegular" w:eastAsia="Times New Roman" w:hAnsi="PTSansRegular" w:cs="Arial"/>
          <w:vanish/>
          <w:color w:val="59ACDF"/>
          <w:sz w:val="24"/>
          <w:szCs w:val="24"/>
          <w:lang w:eastAsia="ru-RU"/>
        </w:rPr>
        <w:br/>
        <w:t>2002-2004 гг. – ОАО «Российская топливная компания», генеральный директор.</w:t>
      </w:r>
      <w:r w:rsidRPr="001720D5">
        <w:rPr>
          <w:rFonts w:ascii="PTSansRegular" w:eastAsia="Times New Roman" w:hAnsi="PTSansRegular" w:cs="Arial"/>
          <w:vanish/>
          <w:color w:val="59ACDF"/>
          <w:sz w:val="24"/>
          <w:szCs w:val="24"/>
          <w:lang w:eastAsia="ru-RU"/>
        </w:rPr>
        <w:br/>
        <w:t>2004 –2009 гг. – Федеральное дорожное агентство, заместитель руководителя руководитель.</w:t>
      </w:r>
      <w:r w:rsidRPr="001720D5">
        <w:rPr>
          <w:rFonts w:ascii="PTSansRegular" w:eastAsia="Times New Roman" w:hAnsi="PTSansRegular" w:cs="Arial"/>
          <w:vanish/>
          <w:color w:val="59ACDF"/>
          <w:sz w:val="24"/>
          <w:szCs w:val="24"/>
          <w:lang w:eastAsia="ru-RU"/>
        </w:rPr>
        <w:br/>
        <w:t>2009 – 2015 гг. Министерство транспорта РФ, заместитель, первый заместитель министра. С 2011 г. действительный государственный советник Российской Федерации 1 класса.</w:t>
      </w:r>
      <w:r w:rsidRPr="001720D5">
        <w:rPr>
          <w:rFonts w:ascii="PTSansRegular" w:eastAsia="Times New Roman" w:hAnsi="PTSansRegular" w:cs="Arial"/>
          <w:vanish/>
          <w:color w:val="59ACDF"/>
          <w:sz w:val="24"/>
          <w:szCs w:val="24"/>
          <w:lang w:eastAsia="ru-RU"/>
        </w:rPr>
        <w:br/>
        <w:t xml:space="preserve">20 августа 2015 г. назначен на должность президента ОАО «РЖД». </w:t>
      </w:r>
      <w:r w:rsidRPr="001720D5">
        <w:rPr>
          <w:rFonts w:ascii="PTSansRegular" w:eastAsia="Times New Roman" w:hAnsi="PTSansRegular" w:cs="Arial"/>
          <w:vanish/>
          <w:color w:val="59ACDF"/>
          <w:sz w:val="24"/>
          <w:szCs w:val="24"/>
          <w:lang w:eastAsia="ru-RU"/>
        </w:rPr>
        <w:br/>
        <w:t>Председатель Международного союза железных дорог, сопредседатель Совета делового сотрудничества Россия – Франция.</w:t>
      </w:r>
      <w:r w:rsidRPr="001720D5">
        <w:rPr>
          <w:rFonts w:ascii="PTSansRegular" w:eastAsia="Times New Roman" w:hAnsi="PTSansRegular" w:cs="Arial"/>
          <w:vanish/>
          <w:color w:val="59ACDF"/>
          <w:sz w:val="24"/>
          <w:szCs w:val="24"/>
          <w:lang w:eastAsia="ru-RU"/>
        </w:rPr>
        <w:br/>
        <w:t>Имеет государственные и отраслевые награды. Олег Белозеров</w:t>
      </w:r>
      <w:r w:rsidRPr="001720D5">
        <w:rPr>
          <w:rFonts w:ascii="PTSansRegular" w:eastAsia="Times New Roman" w:hAnsi="PTSansRegular" w:cs="Arial"/>
          <w:vanish/>
          <w:color w:val="000000"/>
          <w:sz w:val="24"/>
          <w:szCs w:val="24"/>
          <w:lang w:eastAsia="ru-RU"/>
        </w:rPr>
        <w:t xml:space="preserve"> — Президент, председатель правления, ОАО «Российские железные дороги» </w:t>
      </w:r>
      <w:r w:rsidRPr="001720D5">
        <w:rPr>
          <w:rFonts w:ascii="PTSansRegular" w:eastAsia="Times New Roman" w:hAnsi="PTSansRegular" w:cs="Arial"/>
          <w:vanish/>
          <w:color w:val="000000"/>
          <w:sz w:val="24"/>
          <w:szCs w:val="24"/>
          <w:lang w:eastAsia="ru-RU"/>
        </w:rPr>
        <w:br/>
      </w:r>
      <w:r w:rsidRPr="001720D5">
        <w:rPr>
          <w:rFonts w:ascii="PTSansRegular" w:eastAsia="Times New Roman" w:hAnsi="PTSansRegular" w:cs="Arial"/>
          <w:vanish/>
          <w:color w:val="59ACDF"/>
          <w:sz w:val="24"/>
          <w:szCs w:val="24"/>
          <w:lang w:eastAsia="ru-RU"/>
        </w:rPr>
        <w:t>Родился 16 ноября 1960 года.Окончил с отличием Норильский индустриальный институт по специальности «Промышленное и гражданское строительство».Трудовой путь начал в 1984 году в Норильском горно-металлургическом комбинате мастером СМУ шахтопроходческого треста, позднее назначен заместителем начальника производственного отдела строительно-монтажного объединения «Норильскстрой», а в 1995 году - заместителем генерального директора АО «Норильский горно-металлургический комбинат».С 2000 года – глава Норильска, с 2003 года – губернатор Таймырского (Долгано-Ненецкого) автономного округа.С 2009 года – Председатель Правления Открытого акционерного общества «Федеральная сетевая компания Единой энергетической системы».В июне 2013 года утвержден в должности Генерального директора Открытого акционерного общества «Российские сети» (ОАО «Россети»).Член Комиссии при Президенте РФ по вопросам стратегии развития топливно-энергетического комплекса и экологической безопасности.Вице-председатель и Старший советник, отвечающий за региональное развитие, Мирового энергетического совета (МИРЭС, WEC).Имеет государственные и отраслевые награды. Олег Бударгин</w:t>
      </w:r>
      <w:r w:rsidRPr="001720D5">
        <w:rPr>
          <w:rFonts w:ascii="PTSansRegular" w:eastAsia="Times New Roman" w:hAnsi="PTSansRegular" w:cs="Arial"/>
          <w:vanish/>
          <w:color w:val="000000"/>
          <w:sz w:val="24"/>
          <w:szCs w:val="24"/>
          <w:lang w:eastAsia="ru-RU"/>
        </w:rPr>
        <w:t xml:space="preserve"> — Генеральный директор, председатель правления, ПАО «Россети» </w:t>
      </w:r>
      <w:r w:rsidRPr="001720D5">
        <w:rPr>
          <w:rFonts w:ascii="PTSansRegular" w:eastAsia="Times New Roman" w:hAnsi="PTSansRegular" w:cs="Arial"/>
          <w:vanish/>
          <w:color w:val="000000"/>
          <w:sz w:val="24"/>
          <w:szCs w:val="24"/>
          <w:lang w:eastAsia="ru-RU"/>
        </w:rPr>
        <w:br/>
      </w:r>
      <w:r w:rsidRPr="001720D5">
        <w:rPr>
          <w:rFonts w:ascii="PTSansRegular" w:eastAsia="Times New Roman" w:hAnsi="PTSansRegular" w:cs="Arial"/>
          <w:vanish/>
          <w:color w:val="59ACDF"/>
          <w:sz w:val="24"/>
          <w:szCs w:val="24"/>
          <w:lang w:eastAsia="ru-RU"/>
        </w:rPr>
        <w:t>Масами Иидзима пришел в Mitsui &amp; Co., Ltd. в 1974 г. Первоначально занимал должность кредитного контролера в офисе в Осаке. В начале своей карьеры провел три месяца в Йоханнесбурге в рамках программы компании по обучению за рубежом, где получил практический опыт в центре африканской горнодобывающей промышленности. Последующие должности были связаны главным образом с горнодобывающей промышленностью и металлургией, в т. ч. шестилетняя работа в Лондоне до назначения генеральным менеджером административного отдела металлургии и энергетики в 2005 г., в обязанности которого входил надзор за деятельностью компании в области металлургии и энергетики по всему миру.</w:t>
      </w:r>
      <w:r w:rsidRPr="001720D5">
        <w:rPr>
          <w:rFonts w:ascii="PTSansRegular" w:eastAsia="Times New Roman" w:hAnsi="PTSansRegular" w:cs="Arial"/>
          <w:vanish/>
          <w:color w:val="59ACDF"/>
          <w:sz w:val="24"/>
          <w:szCs w:val="24"/>
          <w:lang w:eastAsia="ru-RU"/>
        </w:rPr>
        <w:br/>
        <w:t>В апреле 2009 г. занял должность президента и главного исполнительного директора, быстро завоевав признание в компании за свою деятельность в защиту устоявшейся концепции «Вызовы и инновации» компании Mitsui как средства ведения бизнеса, который приносит пользу обществу по всему миру. Твердо убежден, что «именно люди имеют наибольшее значение» для компаний, цель которых – достижение устойчивого успеха в бизнесе. В апреле 2015 г. занял должность председателя совета директоров.</w:t>
      </w:r>
      <w:r w:rsidRPr="001720D5">
        <w:rPr>
          <w:rFonts w:ascii="PTSansRegular" w:eastAsia="Times New Roman" w:hAnsi="PTSansRegular" w:cs="Arial"/>
          <w:vanish/>
          <w:color w:val="59ACDF"/>
          <w:sz w:val="24"/>
          <w:szCs w:val="24"/>
          <w:lang w:eastAsia="ru-RU"/>
        </w:rPr>
        <w:br/>
        <w:t>В свободное время любит петь «коута» (традиционные японские баллады) под аккомпанемент «сямисэн» (трехструнное японское банджо). Кроме того, всю свою жизнь является страстным болельщиком бейсбола. Масами Иидзима</w:t>
      </w:r>
      <w:r w:rsidRPr="001720D5">
        <w:rPr>
          <w:rFonts w:ascii="PTSansRegular" w:eastAsia="Times New Roman" w:hAnsi="PTSansRegular" w:cs="Arial"/>
          <w:vanish/>
          <w:color w:val="000000"/>
          <w:sz w:val="24"/>
          <w:szCs w:val="24"/>
          <w:lang w:eastAsia="ru-RU"/>
        </w:rPr>
        <w:t xml:space="preserve"> — Председатель совета директоров, Mitsui &amp; Co., Ltd. </w:t>
      </w:r>
      <w:r w:rsidRPr="001720D5">
        <w:rPr>
          <w:rFonts w:ascii="PTSansRegular" w:eastAsia="Times New Roman" w:hAnsi="PTSansRegular" w:cs="Arial"/>
          <w:vanish/>
          <w:color w:val="000000"/>
          <w:sz w:val="24"/>
          <w:szCs w:val="24"/>
          <w:lang w:eastAsia="ru-RU"/>
        </w:rPr>
        <w:br/>
      </w:r>
      <w:r w:rsidRPr="001720D5">
        <w:rPr>
          <w:rFonts w:ascii="PTSansRegular" w:eastAsia="Times New Roman" w:hAnsi="PTSansRegular" w:cs="Arial"/>
          <w:vanish/>
          <w:color w:val="59ACDF"/>
          <w:sz w:val="24"/>
          <w:szCs w:val="24"/>
          <w:lang w:eastAsia="ru-RU"/>
        </w:rPr>
        <w:t>Занимал различные должности в Банке Японии для международного сотрудничества, в том числе был представителем банка в Вашингтоне, главой делегации в Комитете по торговле и финансовым вопросам ОЭСР, генеральным директором группы по вопросам энергетики, природных ресурсов и экологического финансирования, генеральным директором департамента корпоративного планирования, исполнительным директором и директором по глобальному развитию группы по инфраструктурному финансированию. С 2010 по 2012 гг. исполнял обязанности специального советника Кабинета министров и давал рекомендации Премьер-министру и главе Кабинета министров по новой стратегии экономического роста, политике в области энергетики и политики развития инфраструктуры на международном рынке. С 2011 по 2013 гг. также входил в состав координационного комитета Фонда содействия компенсации за ядерный ущерб. В настоящее время является членом экспертного совета Международного института стратегических исследований (IISS), базирующегося в Великобритании научно-исследовательского центра. Окончил юридический факультет Токийского университета в 1980 г. Тадаси Маэда</w:t>
      </w:r>
      <w:r w:rsidRPr="001720D5">
        <w:rPr>
          <w:rFonts w:ascii="PTSansRegular" w:eastAsia="Times New Roman" w:hAnsi="PTSansRegular" w:cs="Arial"/>
          <w:vanish/>
          <w:color w:val="000000"/>
          <w:sz w:val="24"/>
          <w:szCs w:val="24"/>
          <w:lang w:eastAsia="ru-RU"/>
        </w:rPr>
        <w:t xml:space="preserve"> — Главный исполнительный директор, главный управляющий директор, Японский банк для международного сотрудничества (JBIC) </w:t>
      </w:r>
      <w:r w:rsidRPr="001720D5">
        <w:rPr>
          <w:rFonts w:ascii="PTSansRegular" w:eastAsia="Times New Roman" w:hAnsi="PTSansRegular" w:cs="Arial"/>
          <w:vanish/>
          <w:color w:val="000000"/>
          <w:sz w:val="24"/>
          <w:szCs w:val="24"/>
          <w:lang w:eastAsia="ru-RU"/>
        </w:rPr>
        <w:br/>
      </w:r>
      <w:r w:rsidRPr="001720D5">
        <w:rPr>
          <w:rFonts w:ascii="PTSansRegular" w:eastAsia="Times New Roman" w:hAnsi="PTSansRegular" w:cs="Arial"/>
          <w:vanish/>
          <w:color w:val="59ACDF"/>
          <w:sz w:val="24"/>
          <w:szCs w:val="24"/>
          <w:lang w:eastAsia="ru-RU"/>
        </w:rPr>
        <w:t>Леонид Петухов</w:t>
      </w:r>
      <w:r w:rsidRPr="001720D5">
        <w:rPr>
          <w:rFonts w:ascii="PTSansRegular" w:eastAsia="Times New Roman" w:hAnsi="PTSansRegular" w:cs="Arial"/>
          <w:vanish/>
          <w:color w:val="000000"/>
          <w:sz w:val="24"/>
          <w:szCs w:val="24"/>
          <w:lang w:eastAsia="ru-RU"/>
        </w:rPr>
        <w:t xml:space="preserve"> — Генеральный директор, АНО «Агентство Дальнего Востока по привлечению инвестиций и поддержке экспорта» </w:t>
      </w:r>
      <w:r w:rsidRPr="001720D5">
        <w:rPr>
          <w:rFonts w:ascii="PTSansRegular" w:eastAsia="Times New Roman" w:hAnsi="PTSansRegular" w:cs="Arial"/>
          <w:vanish/>
          <w:color w:val="000000"/>
          <w:sz w:val="24"/>
          <w:szCs w:val="24"/>
          <w:lang w:eastAsia="ru-RU"/>
        </w:rPr>
        <w:br/>
      </w:r>
      <w:r w:rsidRPr="001720D5">
        <w:rPr>
          <w:rFonts w:ascii="PTSansRegular" w:eastAsia="Times New Roman" w:hAnsi="PTSansRegular" w:cs="Arial"/>
          <w:vanish/>
          <w:color w:val="59ACDF"/>
          <w:sz w:val="24"/>
          <w:szCs w:val="24"/>
          <w:lang w:eastAsia="ru-RU"/>
        </w:rPr>
        <w:t>Тосиюки Сасаки</w:t>
      </w:r>
      <w:r w:rsidRPr="001720D5">
        <w:rPr>
          <w:rFonts w:ascii="PTSansRegular" w:eastAsia="Times New Roman" w:hAnsi="PTSansRegular" w:cs="Arial"/>
          <w:vanish/>
          <w:color w:val="000000"/>
          <w:sz w:val="24"/>
          <w:szCs w:val="24"/>
          <w:lang w:eastAsia="ru-RU"/>
        </w:rPr>
        <w:t xml:space="preserve"> — Главный операционный директор, Shinwa Holdings Co., Ltd. </w:t>
      </w:r>
      <w:r w:rsidRPr="001720D5">
        <w:rPr>
          <w:rFonts w:ascii="PTSansRegular" w:eastAsia="Times New Roman" w:hAnsi="PTSansRegular" w:cs="Arial"/>
          <w:vanish/>
          <w:color w:val="000000"/>
          <w:sz w:val="24"/>
          <w:szCs w:val="24"/>
          <w:lang w:eastAsia="ru-RU"/>
        </w:rPr>
        <w:br/>
      </w:r>
      <w:r w:rsidRPr="001720D5">
        <w:rPr>
          <w:rFonts w:ascii="PTSansRegular" w:eastAsia="Times New Roman" w:hAnsi="PTSansRegular" w:cs="Arial"/>
          <w:vanish/>
          <w:color w:val="59ACDF"/>
          <w:sz w:val="24"/>
          <w:szCs w:val="24"/>
          <w:lang w:eastAsia="ru-RU"/>
        </w:rPr>
        <w:t>Дата рождения — 18 мая 1955 г.</w:t>
      </w:r>
      <w:r w:rsidRPr="001720D5">
        <w:rPr>
          <w:rFonts w:ascii="PTSansRegular" w:eastAsia="Times New Roman" w:hAnsi="PTSansRegular" w:cs="Arial"/>
          <w:vanish/>
          <w:color w:val="59ACDF"/>
          <w:sz w:val="24"/>
          <w:szCs w:val="24"/>
          <w:lang w:eastAsia="ru-RU"/>
        </w:rPr>
        <w:br/>
        <w:t>Образование — степень бакалавра коммерции в Университете Васэда (закончил в 1979 г).</w:t>
      </w:r>
      <w:r w:rsidRPr="001720D5">
        <w:rPr>
          <w:rFonts w:ascii="PTSansRegular" w:eastAsia="Times New Roman" w:hAnsi="PTSansRegular" w:cs="Arial"/>
          <w:vanish/>
          <w:color w:val="59ACDF"/>
          <w:sz w:val="24"/>
          <w:szCs w:val="24"/>
          <w:lang w:eastAsia="ru-RU"/>
        </w:rPr>
        <w:br/>
        <w:t>Являлся председателем и исполнительным директором компании с июля 2014 г., затем сменил позиции исполнительного вице-президента и директора по финансовым вопросам, одновременно выполняя обязанности старшего генерального менеджера по вопросам корпоративного администрирования и финансовым вопросам (с июля 2012 г. по июнь 2014 г.).</w:t>
      </w:r>
      <w:r w:rsidRPr="001720D5">
        <w:rPr>
          <w:rFonts w:ascii="PTSansRegular" w:eastAsia="Times New Roman" w:hAnsi="PTSansRegular" w:cs="Arial"/>
          <w:vanish/>
          <w:color w:val="59ACDF"/>
          <w:sz w:val="24"/>
          <w:szCs w:val="24"/>
          <w:lang w:eastAsia="ru-RU"/>
        </w:rPr>
        <w:br/>
        <w:t xml:space="preserve">Поступил на работу в компанию в апреле 1979 г. и работал в финансовом отделе и бухгалтерии до июня 2011 г., за исключением периода с мая 1985 г. по сентябрь 1987 г., когда был направлен в отдел по реализации проекта в Кувейт. </w:t>
      </w:r>
      <w:r w:rsidRPr="001720D5">
        <w:rPr>
          <w:rFonts w:ascii="PTSansRegular" w:eastAsia="Times New Roman" w:hAnsi="PTSansRegular" w:cs="Arial"/>
          <w:vanish/>
          <w:color w:val="59ACDF"/>
          <w:sz w:val="24"/>
          <w:szCs w:val="24"/>
          <w:lang w:eastAsia="ru-RU"/>
        </w:rPr>
        <w:br/>
        <w:t xml:space="preserve">В ходе своей карьеры в этом отделе занимался корпоративным бухгалтерским учетом, проектной бухгалтерией, вопросами слияния и поглощения, а также управления рисками и другими вопросами. </w:t>
      </w:r>
      <w:r w:rsidRPr="001720D5">
        <w:rPr>
          <w:rFonts w:ascii="PTSansRegular" w:eastAsia="Times New Roman" w:hAnsi="PTSansRegular" w:cs="Arial"/>
          <w:vanish/>
          <w:color w:val="59ACDF"/>
          <w:sz w:val="24"/>
          <w:szCs w:val="24"/>
          <w:lang w:eastAsia="ru-RU"/>
        </w:rPr>
        <w:br/>
        <w:t>С июля 2011 г. в должности управляющего директора отдела корпоративного администрирования и финансовых вопросов руководил отделом финансов и бухгалтерии, а также отделом по общим вопросам, состоящим из отдела корпоративного администрирования, отдела связей с общественностью и взаимодействия с инвесторами, отдела человеческих ресурсов, операционного управления и офиса по управлению представительствами компании.</w:t>
      </w:r>
      <w:r w:rsidRPr="001720D5">
        <w:rPr>
          <w:rFonts w:ascii="PTSansRegular" w:eastAsia="Times New Roman" w:hAnsi="PTSansRegular" w:cs="Arial"/>
          <w:vanish/>
          <w:color w:val="59ACDF"/>
          <w:sz w:val="24"/>
          <w:szCs w:val="24"/>
          <w:lang w:eastAsia="ru-RU"/>
        </w:rPr>
        <w:br/>
        <w:t>С июля 2012 г. был назначен исполнительным вице-президентом и финансовым директором, с сохранением круга задач.</w:t>
      </w:r>
      <w:r w:rsidRPr="001720D5">
        <w:rPr>
          <w:rFonts w:ascii="PTSansRegular" w:eastAsia="Times New Roman" w:hAnsi="PTSansRegular" w:cs="Arial"/>
          <w:vanish/>
          <w:color w:val="59ACDF"/>
          <w:sz w:val="24"/>
          <w:szCs w:val="24"/>
          <w:lang w:eastAsia="ru-RU"/>
        </w:rPr>
        <w:br/>
        <w:t>Сато родился в Саппоро, Хоккайдо и получил степень бакалавра коммерции в Университете Васэда (в марте 1979 г.). Женат, хобби — экскурсии по старинным зданиям и музеям. Масаюки Сато</w:t>
      </w:r>
      <w:r w:rsidRPr="001720D5">
        <w:rPr>
          <w:rFonts w:ascii="PTSansRegular" w:eastAsia="Times New Roman" w:hAnsi="PTSansRegular" w:cs="Arial"/>
          <w:vanish/>
          <w:color w:val="000000"/>
          <w:sz w:val="24"/>
          <w:szCs w:val="24"/>
          <w:lang w:eastAsia="ru-RU"/>
        </w:rPr>
        <w:t xml:space="preserve"> — Председатель правления, JGC Corporation </w:t>
      </w:r>
      <w:r w:rsidRPr="001720D5">
        <w:rPr>
          <w:rFonts w:ascii="PTSansRegular" w:eastAsia="Times New Roman" w:hAnsi="PTSansRegular" w:cs="Arial"/>
          <w:vanish/>
          <w:color w:val="000000"/>
          <w:sz w:val="24"/>
          <w:szCs w:val="24"/>
          <w:lang w:eastAsia="ru-RU"/>
        </w:rPr>
        <w:br/>
      </w:r>
      <w:r w:rsidRPr="001720D5">
        <w:rPr>
          <w:rFonts w:ascii="PTSansRegular" w:eastAsia="Times New Roman" w:hAnsi="PTSansRegular" w:cs="Arial"/>
          <w:vanish/>
          <w:color w:val="59ACDF"/>
          <w:sz w:val="24"/>
          <w:szCs w:val="24"/>
          <w:lang w:eastAsia="ru-RU"/>
        </w:rPr>
        <w:t>Дата рождения: 6 января 1954 г.</w:t>
      </w:r>
      <w:r w:rsidRPr="001720D5">
        <w:rPr>
          <w:rFonts w:ascii="PTSansRegular" w:eastAsia="Times New Roman" w:hAnsi="PTSansRegular" w:cs="Arial"/>
          <w:vanish/>
          <w:color w:val="59ACDF"/>
          <w:sz w:val="24"/>
          <w:szCs w:val="24"/>
          <w:lang w:eastAsia="ru-RU"/>
        </w:rPr>
        <w:br/>
        <w:t>Место рождения: Митака Сити, Токио</w:t>
      </w:r>
      <w:r w:rsidRPr="001720D5">
        <w:rPr>
          <w:rFonts w:ascii="PTSansRegular" w:eastAsia="Times New Roman" w:hAnsi="PTSansRegular" w:cs="Arial"/>
          <w:vanish/>
          <w:color w:val="59ACDF"/>
          <w:sz w:val="24"/>
          <w:szCs w:val="24"/>
          <w:lang w:eastAsia="ru-RU"/>
        </w:rPr>
        <w:br/>
        <w:t>Образование:</w:t>
      </w:r>
      <w:r w:rsidRPr="001720D5">
        <w:rPr>
          <w:rFonts w:ascii="PTSansRegular" w:eastAsia="Times New Roman" w:hAnsi="PTSansRegular" w:cs="Arial"/>
          <w:vanish/>
          <w:color w:val="59ACDF"/>
          <w:sz w:val="24"/>
          <w:szCs w:val="24"/>
          <w:lang w:eastAsia="ru-RU"/>
        </w:rPr>
        <w:br/>
        <w:t>Март 1976 г. – Университет Хитоцубаси, экономический факультет (степень бакалавра по экономике).</w:t>
      </w:r>
      <w:r w:rsidRPr="001720D5">
        <w:rPr>
          <w:rFonts w:ascii="PTSansRegular" w:eastAsia="Times New Roman" w:hAnsi="PTSansRegular" w:cs="Arial"/>
          <w:vanish/>
          <w:color w:val="59ACDF"/>
          <w:sz w:val="24"/>
          <w:szCs w:val="24"/>
          <w:lang w:eastAsia="ru-RU"/>
        </w:rPr>
        <w:br/>
        <w:t>Опыт работы:</w:t>
      </w:r>
      <w:r w:rsidRPr="001720D5">
        <w:rPr>
          <w:rFonts w:ascii="PTSansRegular" w:eastAsia="Times New Roman" w:hAnsi="PTSansRegular" w:cs="Arial"/>
          <w:vanish/>
          <w:color w:val="59ACDF"/>
          <w:sz w:val="24"/>
          <w:szCs w:val="24"/>
          <w:lang w:eastAsia="ru-RU"/>
        </w:rPr>
        <w:br/>
        <w:t>Апрель 2015 г. – переизбрана на пост губернатора Хоккайдо.</w:t>
      </w:r>
      <w:r w:rsidRPr="001720D5">
        <w:rPr>
          <w:rFonts w:ascii="PTSansRegular" w:eastAsia="Times New Roman" w:hAnsi="PTSansRegular" w:cs="Arial"/>
          <w:vanish/>
          <w:color w:val="59ACDF"/>
          <w:sz w:val="24"/>
          <w:szCs w:val="24"/>
          <w:lang w:eastAsia="ru-RU"/>
        </w:rPr>
        <w:br/>
        <w:t>Апрель 2011 г. – переизбрана на пост губернатора Хоккайдо.</w:t>
      </w:r>
      <w:r w:rsidRPr="001720D5">
        <w:rPr>
          <w:rFonts w:ascii="PTSansRegular" w:eastAsia="Times New Roman" w:hAnsi="PTSansRegular" w:cs="Arial"/>
          <w:vanish/>
          <w:color w:val="59ACDF"/>
          <w:sz w:val="24"/>
          <w:szCs w:val="24"/>
          <w:lang w:eastAsia="ru-RU"/>
        </w:rPr>
        <w:br/>
        <w:t>Апрель 2007 г. – переизбрана на пост губернатора Хоккайдо.</w:t>
      </w:r>
      <w:r w:rsidRPr="001720D5">
        <w:rPr>
          <w:rFonts w:ascii="PTSansRegular" w:eastAsia="Times New Roman" w:hAnsi="PTSansRegular" w:cs="Arial"/>
          <w:vanish/>
          <w:color w:val="59ACDF"/>
          <w:sz w:val="24"/>
          <w:szCs w:val="24"/>
          <w:lang w:eastAsia="ru-RU"/>
        </w:rPr>
        <w:br/>
        <w:t>23 апреля 2003 г. – вступила в должность губернатора Хоккайдо.</w:t>
      </w:r>
      <w:r w:rsidRPr="001720D5">
        <w:rPr>
          <w:rFonts w:ascii="PTSansRegular" w:eastAsia="Times New Roman" w:hAnsi="PTSansRegular" w:cs="Arial"/>
          <w:vanish/>
          <w:color w:val="59ACDF"/>
          <w:sz w:val="24"/>
          <w:szCs w:val="24"/>
          <w:lang w:eastAsia="ru-RU"/>
        </w:rPr>
        <w:br/>
        <w:t>Февраль 2003 г. – уволилась из Министерства экономики, торговли и промышленности (МЭТП).</w:t>
      </w:r>
      <w:r w:rsidRPr="001720D5">
        <w:rPr>
          <w:rFonts w:ascii="PTSansRegular" w:eastAsia="Times New Roman" w:hAnsi="PTSansRegular" w:cs="Arial"/>
          <w:vanish/>
          <w:color w:val="59ACDF"/>
          <w:sz w:val="24"/>
          <w:szCs w:val="24"/>
          <w:lang w:eastAsia="ru-RU"/>
        </w:rPr>
        <w:br/>
        <w:t>Декабрь 2002 г. – генеральный директор, Институт экономики, торговли и промышленности, МЭТП.</w:t>
      </w:r>
      <w:r w:rsidRPr="001720D5">
        <w:rPr>
          <w:rFonts w:ascii="PTSansRegular" w:eastAsia="Times New Roman" w:hAnsi="PTSansRegular" w:cs="Arial"/>
          <w:vanish/>
          <w:color w:val="59ACDF"/>
          <w:sz w:val="24"/>
          <w:szCs w:val="24"/>
          <w:lang w:eastAsia="ru-RU"/>
        </w:rPr>
        <w:br/>
        <w:t>Январь 2001 г. – генеральный директор, Бюро экономики, торговли и промышленности Хоккайдо, МЭТП.</w:t>
      </w:r>
      <w:r w:rsidRPr="001720D5">
        <w:rPr>
          <w:rFonts w:ascii="PTSansRegular" w:eastAsia="Times New Roman" w:hAnsi="PTSansRegular" w:cs="Arial"/>
          <w:vanish/>
          <w:color w:val="59ACDF"/>
          <w:sz w:val="24"/>
          <w:szCs w:val="24"/>
          <w:lang w:eastAsia="ru-RU"/>
        </w:rPr>
        <w:br/>
        <w:t>Май 2000 г. – директор, Отдел поддержки бизнеса, Департамент поддержки бизнеса, Агентство малого и среднего бизнеса, Министерство внешней торговли и промышленности (МВТП).</w:t>
      </w:r>
      <w:r w:rsidRPr="001720D5">
        <w:rPr>
          <w:rFonts w:ascii="PTSansRegular" w:eastAsia="Times New Roman" w:hAnsi="PTSansRegular" w:cs="Arial"/>
          <w:vanish/>
          <w:color w:val="59ACDF"/>
          <w:sz w:val="24"/>
          <w:szCs w:val="24"/>
          <w:lang w:eastAsia="ru-RU"/>
        </w:rPr>
        <w:br/>
        <w:t>Июнь 1998 г. – директор, Отдел управления, Департамент управления, Агентство малого и среднего бизнеса, МВТП.</w:t>
      </w:r>
      <w:r w:rsidRPr="001720D5">
        <w:rPr>
          <w:rFonts w:ascii="PTSansRegular" w:eastAsia="Times New Roman" w:hAnsi="PTSansRegular" w:cs="Arial"/>
          <w:vanish/>
          <w:color w:val="59ACDF"/>
          <w:sz w:val="24"/>
          <w:szCs w:val="24"/>
          <w:lang w:eastAsia="ru-RU"/>
        </w:rPr>
        <w:br/>
        <w:t>Январь 1997 г. – директор, Отдел импорта, Бюро управления международной торговли, МВТП.</w:t>
      </w:r>
      <w:r w:rsidRPr="001720D5">
        <w:rPr>
          <w:rFonts w:ascii="PTSansRegular" w:eastAsia="Times New Roman" w:hAnsi="PTSansRegular" w:cs="Arial"/>
          <w:vanish/>
          <w:color w:val="59ACDF"/>
          <w:sz w:val="24"/>
          <w:szCs w:val="24"/>
          <w:lang w:eastAsia="ru-RU"/>
        </w:rPr>
        <w:br/>
        <w:t>Июль 1994 г. – директор, Отдел статистического анализа, Департамент исследований и статистики, Секретариат министра, МВТП.</w:t>
      </w:r>
      <w:r w:rsidRPr="001720D5">
        <w:rPr>
          <w:rFonts w:ascii="PTSansRegular" w:eastAsia="Times New Roman" w:hAnsi="PTSansRegular" w:cs="Arial"/>
          <w:vanish/>
          <w:color w:val="59ACDF"/>
          <w:sz w:val="24"/>
          <w:szCs w:val="24"/>
          <w:lang w:eastAsia="ru-RU"/>
        </w:rPr>
        <w:br/>
        <w:t>Июнь 1992 г. – генеральный директор, Департамент торговли и промышленности, Бюро международной торговли и промышленности Канто, МВТП.</w:t>
      </w:r>
      <w:r w:rsidRPr="001720D5">
        <w:rPr>
          <w:rFonts w:ascii="PTSansRegular" w:eastAsia="Times New Roman" w:hAnsi="PTSansRegular" w:cs="Arial"/>
          <w:vanish/>
          <w:color w:val="59ACDF"/>
          <w:sz w:val="24"/>
          <w:szCs w:val="24"/>
          <w:lang w:eastAsia="ru-RU"/>
        </w:rPr>
        <w:br/>
        <w:t>Июнь 1991 г. – директор, Отдел промышленных технологий будущего, Департамент общей координации, Агентство промышленной науки и технологии, МВТП.</w:t>
      </w:r>
      <w:r w:rsidRPr="001720D5">
        <w:rPr>
          <w:rFonts w:ascii="PTSansRegular" w:eastAsia="Times New Roman" w:hAnsi="PTSansRegular" w:cs="Arial"/>
          <w:vanish/>
          <w:color w:val="59ACDF"/>
          <w:sz w:val="24"/>
          <w:szCs w:val="24"/>
          <w:lang w:eastAsia="ru-RU"/>
        </w:rPr>
        <w:br/>
        <w:t>Июль 1990 г. – директор, Отдел исследований, Секретариат генерального директора, Агентство малого и среднего бизнеса, МВТП.</w:t>
      </w:r>
      <w:r w:rsidRPr="001720D5">
        <w:rPr>
          <w:rFonts w:ascii="PTSansRegular" w:eastAsia="Times New Roman" w:hAnsi="PTSansRegular" w:cs="Arial"/>
          <w:vanish/>
          <w:color w:val="59ACDF"/>
          <w:sz w:val="24"/>
          <w:szCs w:val="24"/>
          <w:lang w:eastAsia="ru-RU"/>
        </w:rPr>
        <w:br/>
        <w:t xml:space="preserve">Июнь 1989 г. – старший научный сотрудник, Научно-исследовательский институт внешней торговли и промышленности, МВТП. </w:t>
      </w:r>
      <w:r w:rsidRPr="001720D5">
        <w:rPr>
          <w:rFonts w:ascii="PTSansRegular" w:eastAsia="Times New Roman" w:hAnsi="PTSansRegular" w:cs="Arial"/>
          <w:vanish/>
          <w:color w:val="59ACDF"/>
          <w:sz w:val="24"/>
          <w:szCs w:val="24"/>
          <w:lang w:eastAsia="ru-RU"/>
        </w:rPr>
        <w:br/>
        <w:t>Апрель 1976 г. – принята на работу в Министерство внешней торговли и промышленности. Харуми Такахаси</w:t>
      </w:r>
      <w:r w:rsidRPr="001720D5">
        <w:rPr>
          <w:rFonts w:ascii="PTSansRegular" w:eastAsia="Times New Roman" w:hAnsi="PTSansRegular" w:cs="Arial"/>
          <w:vanish/>
          <w:color w:val="000000"/>
          <w:sz w:val="24"/>
          <w:szCs w:val="24"/>
          <w:lang w:eastAsia="ru-RU"/>
        </w:rPr>
        <w:t xml:space="preserve"> — Губернатор префектуры Хоккайдо </w:t>
      </w:r>
    </w:p>
    <w:p w:rsidR="001720D5" w:rsidRPr="001720D5" w:rsidRDefault="001720D5" w:rsidP="001720D5">
      <w:pPr>
        <w:shd w:val="clear" w:color="auto" w:fill="FFFFFF"/>
        <w:spacing w:before="150" w:after="150" w:line="240" w:lineRule="auto"/>
        <w:textAlignment w:val="top"/>
        <w:rPr>
          <w:rFonts w:ascii="PTSansRegular" w:eastAsia="Times New Roman" w:hAnsi="PTSansRegular" w:cs="Arial"/>
          <w:vanish/>
          <w:color w:val="000000"/>
          <w:sz w:val="24"/>
          <w:szCs w:val="24"/>
          <w:lang w:eastAsia="ru-RU"/>
        </w:rPr>
      </w:pPr>
      <w:r w:rsidRPr="001720D5">
        <w:rPr>
          <w:rFonts w:ascii="PTSansRegular" w:eastAsia="Times New Roman" w:hAnsi="PTSansRegular" w:cs="Arial"/>
          <w:vanish/>
          <w:color w:val="000000"/>
          <w:sz w:val="24"/>
          <w:szCs w:val="24"/>
          <w:lang w:eastAsia="ru-RU"/>
        </w:rPr>
        <w:t xml:space="preserve">Участники дискуссии: </w:t>
      </w:r>
      <w:r w:rsidRPr="001720D5">
        <w:rPr>
          <w:rFonts w:ascii="PTSansRegular" w:eastAsia="Times New Roman" w:hAnsi="PTSansRegular" w:cs="Arial"/>
          <w:vanish/>
          <w:color w:val="000000"/>
          <w:sz w:val="24"/>
          <w:szCs w:val="24"/>
          <w:lang w:eastAsia="ru-RU"/>
        </w:rPr>
        <w:br/>
      </w:r>
      <w:r w:rsidRPr="001720D5">
        <w:rPr>
          <w:rFonts w:ascii="PTSansRegular" w:eastAsia="Times New Roman" w:hAnsi="PTSansRegular" w:cs="Arial"/>
          <w:vanish/>
          <w:color w:val="59ACDF"/>
          <w:sz w:val="24"/>
          <w:szCs w:val="24"/>
          <w:lang w:eastAsia="ru-RU"/>
        </w:rPr>
        <w:t>В 1998 году окончил Российскую экономическую академию имени Г.В. Плеханова по специальности международные экономические отношения.</w:t>
      </w:r>
      <w:r w:rsidRPr="001720D5">
        <w:rPr>
          <w:rFonts w:ascii="PTSansRegular" w:eastAsia="Times New Roman" w:hAnsi="PTSansRegular" w:cs="Arial"/>
          <w:vanish/>
          <w:color w:val="59ACDF"/>
          <w:sz w:val="24"/>
          <w:szCs w:val="24"/>
          <w:lang w:eastAsia="ru-RU"/>
        </w:rPr>
        <w:br/>
        <w:t>1995 - 1999 гг. - занимался вопросами налогообложения в российских и иностранных аудиторских компаниях.</w:t>
      </w:r>
      <w:r w:rsidRPr="001720D5">
        <w:rPr>
          <w:rFonts w:ascii="PTSansRegular" w:eastAsia="Times New Roman" w:hAnsi="PTSansRegular" w:cs="Arial"/>
          <w:vanish/>
          <w:color w:val="59ACDF"/>
          <w:sz w:val="24"/>
          <w:szCs w:val="24"/>
          <w:lang w:eastAsia="ru-RU"/>
        </w:rPr>
        <w:br/>
        <w:t>1999 – 2004 гг. - финансовый директор в структурах, осуществляющих работы в области специального подземного инжиниринга и строительства.</w:t>
      </w:r>
      <w:r w:rsidRPr="001720D5">
        <w:rPr>
          <w:rFonts w:ascii="PTSansRegular" w:eastAsia="Times New Roman" w:hAnsi="PTSansRegular" w:cs="Arial"/>
          <w:vanish/>
          <w:color w:val="59ACDF"/>
          <w:sz w:val="24"/>
          <w:szCs w:val="24"/>
          <w:lang w:eastAsia="ru-RU"/>
        </w:rPr>
        <w:br/>
        <w:t>2004 – 2008 гг. - референт, заместитель начальника Экспертного управления Президента Российской Федерации.</w:t>
      </w:r>
      <w:r w:rsidRPr="001720D5">
        <w:rPr>
          <w:rFonts w:ascii="PTSansRegular" w:eastAsia="Times New Roman" w:hAnsi="PTSansRegular" w:cs="Arial"/>
          <w:vanish/>
          <w:color w:val="59ACDF"/>
          <w:sz w:val="24"/>
          <w:szCs w:val="24"/>
          <w:lang w:eastAsia="ru-RU"/>
        </w:rPr>
        <w:br/>
        <w:t xml:space="preserve">2008 - 2012 гг. - заместитель Министра экономического развития Российской Федерации. </w:t>
      </w:r>
      <w:r w:rsidRPr="001720D5">
        <w:rPr>
          <w:rFonts w:ascii="PTSansRegular" w:eastAsia="Times New Roman" w:hAnsi="PTSansRegular" w:cs="Arial"/>
          <w:vanish/>
          <w:color w:val="59ACDF"/>
          <w:sz w:val="24"/>
          <w:szCs w:val="24"/>
          <w:lang w:eastAsia="ru-RU"/>
        </w:rPr>
        <w:br/>
        <w:t>2012 - 2014 гг. – заместитель полномочного представителя Президента Российской Федерации в Северо-Западном федеральном округе. Основное направление деятельности - координация федеральных органов власти по вопросам развития Калининградской области.</w:t>
      </w:r>
      <w:r w:rsidRPr="001720D5">
        <w:rPr>
          <w:rFonts w:ascii="PTSansRegular" w:eastAsia="Times New Roman" w:hAnsi="PTSansRegular" w:cs="Arial"/>
          <w:vanish/>
          <w:color w:val="59ACDF"/>
          <w:sz w:val="24"/>
          <w:szCs w:val="24"/>
          <w:lang w:eastAsia="ru-RU"/>
        </w:rPr>
        <w:br/>
        <w:t>С 19 августа 2014 года - заместитель Министра экономического развития Российской Федерации. Руководитель рабочего секретариата российской части Межправительственной Российско-Китайской Комиссии по инвестиционному сотрудничеству. Руководитель Рабочей группы по продвижению экономических интересов России в Азиатско-Тихоокеанском регионе при Правительственной комиссии по экономическому развитию и интеграции. Станислав Воскресенский</w:t>
      </w:r>
      <w:r w:rsidRPr="001720D5">
        <w:rPr>
          <w:rFonts w:ascii="PTSansRegular" w:eastAsia="Times New Roman" w:hAnsi="PTSansRegular" w:cs="Arial"/>
          <w:vanish/>
          <w:color w:val="000000"/>
          <w:sz w:val="24"/>
          <w:szCs w:val="24"/>
          <w:lang w:eastAsia="ru-RU"/>
        </w:rPr>
        <w:t xml:space="preserve"> — Заместитель Министра экономического развития Российской Федерации </w:t>
      </w:r>
      <w:r w:rsidRPr="001720D5">
        <w:rPr>
          <w:rFonts w:ascii="PTSansRegular" w:eastAsia="Times New Roman" w:hAnsi="PTSansRegular" w:cs="Arial"/>
          <w:vanish/>
          <w:color w:val="000000"/>
          <w:sz w:val="24"/>
          <w:szCs w:val="24"/>
          <w:lang w:eastAsia="ru-RU"/>
        </w:rPr>
        <w:br/>
      </w:r>
      <w:r w:rsidRPr="001720D5">
        <w:rPr>
          <w:rFonts w:ascii="PTSansRegular" w:eastAsia="Times New Roman" w:hAnsi="PTSansRegular" w:cs="Arial"/>
          <w:vanish/>
          <w:color w:val="59ACDF"/>
          <w:sz w:val="24"/>
          <w:szCs w:val="24"/>
          <w:lang w:eastAsia="ru-RU"/>
        </w:rPr>
        <w:t>В банке ВТБ с 2002 года. Президент – председатель правления, член Наблюдательного совета ОАО Банк ВТБ.</w:t>
      </w:r>
      <w:r w:rsidRPr="001720D5">
        <w:rPr>
          <w:rFonts w:ascii="PTSansRegular" w:eastAsia="Times New Roman" w:hAnsi="PTSansRegular" w:cs="Arial"/>
          <w:vanish/>
          <w:color w:val="59ACDF"/>
          <w:sz w:val="24"/>
          <w:szCs w:val="24"/>
          <w:lang w:eastAsia="ru-RU"/>
        </w:rPr>
        <w:br/>
        <w:t xml:space="preserve">Ранее занимал следующие должности: </w:t>
      </w:r>
      <w:r w:rsidRPr="001720D5">
        <w:rPr>
          <w:rFonts w:ascii="PTSansRegular" w:eastAsia="Times New Roman" w:hAnsi="PTSansRegular" w:cs="Arial"/>
          <w:vanish/>
          <w:color w:val="59ACDF"/>
          <w:sz w:val="24"/>
          <w:szCs w:val="24"/>
          <w:lang w:eastAsia="ru-RU"/>
        </w:rPr>
        <w:br/>
        <w:t xml:space="preserve">В 1996 г. Указом Президента Российской Федерации назначен председателем Внешэкономбанка, в 1999 г. полномочия А.Л. Костина продлены на 3 года. </w:t>
      </w:r>
      <w:r w:rsidRPr="001720D5">
        <w:rPr>
          <w:rFonts w:ascii="PTSansRegular" w:eastAsia="Times New Roman" w:hAnsi="PTSansRegular" w:cs="Arial"/>
          <w:vanish/>
          <w:color w:val="59ACDF"/>
          <w:sz w:val="24"/>
          <w:szCs w:val="24"/>
          <w:lang w:eastAsia="ru-RU"/>
        </w:rPr>
        <w:br/>
        <w:t xml:space="preserve">В 1995 году избран первым заместителем председателя Национального резервного банка (НРБ). </w:t>
      </w:r>
      <w:r w:rsidRPr="001720D5">
        <w:rPr>
          <w:rFonts w:ascii="PTSansRegular" w:eastAsia="Times New Roman" w:hAnsi="PTSansRegular" w:cs="Arial"/>
          <w:vanish/>
          <w:color w:val="59ACDF"/>
          <w:sz w:val="24"/>
          <w:szCs w:val="24"/>
          <w:lang w:eastAsia="ru-RU"/>
        </w:rPr>
        <w:br/>
        <w:t xml:space="preserve">В 1993-95 гг. работал заместителем начальника управления иностранных инвестиций банка «Империал». </w:t>
      </w:r>
      <w:r w:rsidRPr="001720D5">
        <w:rPr>
          <w:rFonts w:ascii="PTSansRegular" w:eastAsia="Times New Roman" w:hAnsi="PTSansRegular" w:cs="Arial"/>
          <w:vanish/>
          <w:color w:val="59ACDF"/>
          <w:sz w:val="24"/>
          <w:szCs w:val="24"/>
          <w:lang w:eastAsia="ru-RU"/>
        </w:rPr>
        <w:br/>
        <w:t xml:space="preserve">C 1979 по 1992 г. на дипломатической службе: в 1979-82 гг. – в Генеральном консульстве СССР в Австралии, в 1985-90 гг. – в посольстве СССР в Великобритании. </w:t>
      </w:r>
      <w:r w:rsidRPr="001720D5">
        <w:rPr>
          <w:rFonts w:ascii="PTSansRegular" w:eastAsia="Times New Roman" w:hAnsi="PTSansRegular" w:cs="Arial"/>
          <w:vanish/>
          <w:color w:val="59ACDF"/>
          <w:sz w:val="24"/>
          <w:szCs w:val="24"/>
          <w:lang w:eastAsia="ru-RU"/>
        </w:rPr>
        <w:br/>
        <w:t xml:space="preserve">В 1979 году с отличием окончил экономический факультет Московского государственного университета им. М.В. Ломоносова по специальности «экономист-международник», кандидат экономических наук. </w:t>
      </w:r>
      <w:r w:rsidRPr="001720D5">
        <w:rPr>
          <w:rFonts w:ascii="PTSansRegular" w:eastAsia="Times New Roman" w:hAnsi="PTSansRegular" w:cs="Arial"/>
          <w:vanish/>
          <w:color w:val="59ACDF"/>
          <w:sz w:val="24"/>
          <w:szCs w:val="24"/>
          <w:lang w:eastAsia="ru-RU"/>
        </w:rPr>
        <w:br/>
        <w:t xml:space="preserve">Награжден орденами: «За заслуги перед Отечеством» III и IV степени, а также орденом Почета, орденом «За заслуги» (Франция). </w:t>
      </w:r>
      <w:r w:rsidRPr="001720D5">
        <w:rPr>
          <w:rFonts w:ascii="PTSansRegular" w:eastAsia="Times New Roman" w:hAnsi="PTSansRegular" w:cs="Arial"/>
          <w:vanish/>
          <w:color w:val="59ACDF"/>
          <w:sz w:val="24"/>
          <w:szCs w:val="24"/>
          <w:lang w:eastAsia="ru-RU"/>
        </w:rPr>
        <w:br/>
        <w:t>Родился в 1956 году в Москве. Андрей Костин</w:t>
      </w:r>
      <w:r w:rsidRPr="001720D5">
        <w:rPr>
          <w:rFonts w:ascii="PTSansRegular" w:eastAsia="Times New Roman" w:hAnsi="PTSansRegular" w:cs="Arial"/>
          <w:vanish/>
          <w:color w:val="000000"/>
          <w:sz w:val="24"/>
          <w:szCs w:val="24"/>
          <w:lang w:eastAsia="ru-RU"/>
        </w:rPr>
        <w:t xml:space="preserve"> — Президент — председатель правления, член наблюдательного совета, член комитета по стратегии и корпоративному управлению, Банк ВТБ (ПАО) </w:t>
      </w:r>
      <w:r w:rsidRPr="001720D5">
        <w:rPr>
          <w:rFonts w:ascii="PTSansRegular" w:eastAsia="Times New Roman" w:hAnsi="PTSansRegular" w:cs="Arial"/>
          <w:vanish/>
          <w:color w:val="000000"/>
          <w:sz w:val="24"/>
          <w:szCs w:val="24"/>
          <w:lang w:eastAsia="ru-RU"/>
        </w:rPr>
        <w:br/>
      </w:r>
      <w:r w:rsidRPr="001720D5">
        <w:rPr>
          <w:rFonts w:ascii="PTSansRegular" w:eastAsia="Times New Roman" w:hAnsi="PTSansRegular" w:cs="Arial"/>
          <w:vanish/>
          <w:color w:val="59ACDF"/>
          <w:sz w:val="24"/>
          <w:szCs w:val="24"/>
          <w:lang w:eastAsia="ru-RU"/>
        </w:rPr>
        <w:t>Кеисукэ Куроки</w:t>
      </w:r>
      <w:r w:rsidRPr="001720D5">
        <w:rPr>
          <w:rFonts w:ascii="PTSansRegular" w:eastAsia="Times New Roman" w:hAnsi="PTSansRegular" w:cs="Arial"/>
          <w:vanish/>
          <w:color w:val="000000"/>
          <w:sz w:val="24"/>
          <w:szCs w:val="24"/>
          <w:lang w:eastAsia="ru-RU"/>
        </w:rPr>
        <w:t xml:space="preserve"> — Президент, Japan Oil, Gas and Metals National Corporation (JOGMEC) </w:t>
      </w:r>
      <w:r w:rsidRPr="001720D5">
        <w:rPr>
          <w:rFonts w:ascii="PTSansRegular" w:eastAsia="Times New Roman" w:hAnsi="PTSansRegular" w:cs="Arial"/>
          <w:vanish/>
          <w:color w:val="000000"/>
          <w:sz w:val="24"/>
          <w:szCs w:val="24"/>
          <w:lang w:eastAsia="ru-RU"/>
        </w:rPr>
        <w:br/>
      </w:r>
      <w:r w:rsidRPr="001720D5">
        <w:rPr>
          <w:rFonts w:ascii="PTSansRegular" w:eastAsia="Times New Roman" w:hAnsi="PTSansRegular" w:cs="Arial"/>
          <w:vanish/>
          <w:color w:val="59ACDF"/>
          <w:sz w:val="24"/>
          <w:szCs w:val="24"/>
          <w:lang w:eastAsia="ru-RU"/>
        </w:rPr>
        <w:t>Родился 18 августа 1959 года в г.Ленинград.</w:t>
      </w:r>
      <w:r w:rsidRPr="001720D5">
        <w:rPr>
          <w:rFonts w:ascii="PTSansRegular" w:eastAsia="Times New Roman" w:hAnsi="PTSansRegular" w:cs="Arial"/>
          <w:vanish/>
          <w:color w:val="59ACDF"/>
          <w:sz w:val="24"/>
          <w:szCs w:val="24"/>
          <w:lang w:eastAsia="ru-RU"/>
        </w:rPr>
        <w:br/>
        <w:t>После окончания в 1981 году Ленинградского института инженеров железнодорожного транспорта – мастер цеха Ленинград-Балтийского локомотивного депо Октябрьской железной дороги.</w:t>
      </w:r>
      <w:r w:rsidRPr="001720D5">
        <w:rPr>
          <w:rFonts w:ascii="PTSansRegular" w:eastAsia="Times New Roman" w:hAnsi="PTSansRegular" w:cs="Arial"/>
          <w:vanish/>
          <w:color w:val="59ACDF"/>
          <w:sz w:val="24"/>
          <w:szCs w:val="24"/>
          <w:lang w:eastAsia="ru-RU"/>
        </w:rPr>
        <w:br/>
        <w:t>В 1983-1984 гг. – на комсомольской работе в Ленинграде.</w:t>
      </w:r>
      <w:r w:rsidRPr="001720D5">
        <w:rPr>
          <w:rFonts w:ascii="PTSansRegular" w:eastAsia="Times New Roman" w:hAnsi="PTSansRegular" w:cs="Arial"/>
          <w:vanish/>
          <w:color w:val="59ACDF"/>
          <w:sz w:val="24"/>
          <w:szCs w:val="24"/>
          <w:lang w:eastAsia="ru-RU"/>
        </w:rPr>
        <w:br/>
        <w:t>В 1984-1990 гг. – служба офицером в Советской армии, в армейской печати.</w:t>
      </w:r>
      <w:r w:rsidRPr="001720D5">
        <w:rPr>
          <w:rFonts w:ascii="PTSansRegular" w:eastAsia="Times New Roman" w:hAnsi="PTSansRegular" w:cs="Arial"/>
          <w:vanish/>
          <w:color w:val="59ACDF"/>
          <w:sz w:val="24"/>
          <w:szCs w:val="24"/>
          <w:lang w:eastAsia="ru-RU"/>
        </w:rPr>
        <w:br/>
        <w:t>В 1990-1991 гг. – народный депутат Ленинградского горсовета, руководитель пресс-центра Ленсовета и горисполкома.</w:t>
      </w:r>
      <w:r w:rsidRPr="001720D5">
        <w:rPr>
          <w:rFonts w:ascii="PTSansRegular" w:eastAsia="Times New Roman" w:hAnsi="PTSansRegular" w:cs="Arial"/>
          <w:vanish/>
          <w:color w:val="59ACDF"/>
          <w:sz w:val="24"/>
          <w:szCs w:val="24"/>
          <w:lang w:eastAsia="ru-RU"/>
        </w:rPr>
        <w:br/>
        <w:t>С 1991 по 1996 год – председатель Комитета по печати и СМИ мэрии Санкт-Петербурга, представитель Мининформпечати России.</w:t>
      </w:r>
      <w:r w:rsidRPr="001720D5">
        <w:rPr>
          <w:rFonts w:ascii="PTSansRegular" w:eastAsia="Times New Roman" w:hAnsi="PTSansRegular" w:cs="Arial"/>
          <w:vanish/>
          <w:color w:val="59ACDF"/>
          <w:sz w:val="24"/>
          <w:szCs w:val="24"/>
          <w:lang w:eastAsia="ru-RU"/>
        </w:rPr>
        <w:br/>
        <w:t>С 1996 по 1999 год – зам.председателя Государственного комитета Российской Федерации по печати.</w:t>
      </w:r>
      <w:r w:rsidRPr="001720D5">
        <w:rPr>
          <w:rFonts w:ascii="PTSansRegular" w:eastAsia="Times New Roman" w:hAnsi="PTSansRegular" w:cs="Arial"/>
          <w:vanish/>
          <w:color w:val="59ACDF"/>
          <w:sz w:val="24"/>
          <w:szCs w:val="24"/>
          <w:lang w:eastAsia="ru-RU"/>
        </w:rPr>
        <w:br/>
        <w:t>С ноября 1999 года – президент Центра стратегических разработок (г.Москва).</w:t>
      </w:r>
      <w:r w:rsidRPr="001720D5">
        <w:rPr>
          <w:rFonts w:ascii="PTSansRegular" w:eastAsia="Times New Roman" w:hAnsi="PTSansRegular" w:cs="Arial"/>
          <w:vanish/>
          <w:color w:val="59ACDF"/>
          <w:sz w:val="24"/>
          <w:szCs w:val="24"/>
          <w:lang w:eastAsia="ru-RU"/>
        </w:rPr>
        <w:br/>
        <w:t>С января 2002 года по июнь 2009 года – член Совета Федерации Федерального Собрания Российской Федерации, представитель в СФ ФС РФ от администрации Иркутской области, в 2002-2006 гг. – председатель комиссии СФ по информационной политике.</w:t>
      </w:r>
      <w:r w:rsidRPr="001720D5">
        <w:rPr>
          <w:rFonts w:ascii="PTSansRegular" w:eastAsia="Times New Roman" w:hAnsi="PTSansRegular" w:cs="Arial"/>
          <w:vanish/>
          <w:color w:val="59ACDF"/>
          <w:sz w:val="24"/>
          <w:szCs w:val="24"/>
          <w:lang w:eastAsia="ru-RU"/>
        </w:rPr>
        <w:br/>
        <w:t>В 2004-2009 гг. – заместитель председателя СФ ФС РФ.</w:t>
      </w:r>
      <w:r w:rsidRPr="001720D5">
        <w:rPr>
          <w:rFonts w:ascii="PTSansRegular" w:eastAsia="Times New Roman" w:hAnsi="PTSansRegular" w:cs="Arial"/>
          <w:vanish/>
          <w:color w:val="59ACDF"/>
          <w:sz w:val="24"/>
          <w:szCs w:val="24"/>
          <w:lang w:eastAsia="ru-RU"/>
        </w:rPr>
        <w:br/>
        <w:t>В 2006 году распоряжением Правительства РФ утвержден уполномоченным по вопросам Делового совета ШОС, тогда же избран председателем ДС ШОС, в 2009 году был переизбран.</w:t>
      </w:r>
      <w:r w:rsidRPr="001720D5">
        <w:rPr>
          <w:rFonts w:ascii="PTSansRegular" w:eastAsia="Times New Roman" w:hAnsi="PTSansRegular" w:cs="Arial"/>
          <w:vanish/>
          <w:color w:val="59ACDF"/>
          <w:sz w:val="24"/>
          <w:szCs w:val="24"/>
          <w:lang w:eastAsia="ru-RU"/>
        </w:rPr>
        <w:br/>
        <w:t>В 2009-2012 гг. – губернатор-председатель правительства Иркутской области.</w:t>
      </w:r>
      <w:r w:rsidRPr="001720D5">
        <w:rPr>
          <w:rFonts w:ascii="PTSansRegular" w:eastAsia="Times New Roman" w:hAnsi="PTSansRegular" w:cs="Arial"/>
          <w:vanish/>
          <w:color w:val="59ACDF"/>
          <w:sz w:val="24"/>
          <w:szCs w:val="24"/>
          <w:lang w:eastAsia="ru-RU"/>
        </w:rPr>
        <w:br/>
        <w:t>На саммите глав государств-членов ШОС в Пекине 7 июня 2012 года утвержден на пост генерального секретаря Организации на период с 1 января 2013 года по 31 декабря 2015 года.</w:t>
      </w:r>
      <w:r w:rsidRPr="001720D5">
        <w:rPr>
          <w:rFonts w:ascii="PTSansRegular" w:eastAsia="Times New Roman" w:hAnsi="PTSansRegular" w:cs="Arial"/>
          <w:vanish/>
          <w:color w:val="59ACDF"/>
          <w:sz w:val="24"/>
          <w:szCs w:val="24"/>
          <w:lang w:eastAsia="ru-RU"/>
        </w:rPr>
        <w:br/>
        <w:t>Чрезвычайный и Полномочный Посол.</w:t>
      </w:r>
      <w:r w:rsidRPr="001720D5">
        <w:rPr>
          <w:rFonts w:ascii="PTSansRegular" w:eastAsia="Times New Roman" w:hAnsi="PTSansRegular" w:cs="Arial"/>
          <w:vanish/>
          <w:color w:val="59ACDF"/>
          <w:sz w:val="24"/>
          <w:szCs w:val="24"/>
          <w:lang w:eastAsia="ru-RU"/>
        </w:rPr>
        <w:br/>
        <w:t>Профессор, заведующий кафедрой политической психологии Санкт-Петербургского госуниверситета с 2008 года, кандидат психологических наук, докторант МГИМО (У) МИД РФ.</w:t>
      </w:r>
      <w:r w:rsidRPr="001720D5">
        <w:rPr>
          <w:rFonts w:ascii="PTSansRegular" w:eastAsia="Times New Roman" w:hAnsi="PTSansRegular" w:cs="Arial"/>
          <w:vanish/>
          <w:color w:val="59ACDF"/>
          <w:sz w:val="24"/>
          <w:szCs w:val="24"/>
          <w:lang w:eastAsia="ru-RU"/>
        </w:rPr>
        <w:br/>
        <w:t>Член Союза журналистов СССР, России с 1988 года.</w:t>
      </w:r>
      <w:r w:rsidRPr="001720D5">
        <w:rPr>
          <w:rFonts w:ascii="PTSansRegular" w:eastAsia="Times New Roman" w:hAnsi="PTSansRegular" w:cs="Arial"/>
          <w:vanish/>
          <w:color w:val="59ACDF"/>
          <w:sz w:val="24"/>
          <w:szCs w:val="24"/>
          <w:lang w:eastAsia="ru-RU"/>
        </w:rPr>
        <w:br/>
        <w:t>Женат, имеет дочь, внука.</w:t>
      </w:r>
      <w:r w:rsidRPr="001720D5">
        <w:rPr>
          <w:rFonts w:ascii="PTSansRegular" w:eastAsia="Times New Roman" w:hAnsi="PTSansRegular" w:cs="Arial"/>
          <w:vanish/>
          <w:color w:val="59ACDF"/>
          <w:sz w:val="24"/>
          <w:szCs w:val="24"/>
          <w:lang w:eastAsia="ru-RU"/>
        </w:rPr>
        <w:br/>
        <w:t>Награды: Орден «За заслуги перед Отечеством» IV степени, орден Почета, медали, офицер государственного Ордена Почетного легиона (Франция), медаль «За укрепление российско-китайской дружбы». Дмитрий Мезенцев</w:t>
      </w:r>
      <w:r w:rsidRPr="001720D5">
        <w:rPr>
          <w:rFonts w:ascii="PTSansRegular" w:eastAsia="Times New Roman" w:hAnsi="PTSansRegular" w:cs="Arial"/>
          <w:vanish/>
          <w:color w:val="000000"/>
          <w:sz w:val="24"/>
          <w:szCs w:val="24"/>
          <w:lang w:eastAsia="ru-RU"/>
        </w:rPr>
        <w:t xml:space="preserve"> — Член Комитета Совета Федерации Российской Федерации по экономической политике </w:t>
      </w:r>
      <w:r w:rsidRPr="001720D5">
        <w:rPr>
          <w:rFonts w:ascii="PTSansRegular" w:eastAsia="Times New Roman" w:hAnsi="PTSansRegular" w:cs="Arial"/>
          <w:vanish/>
          <w:color w:val="000000"/>
          <w:sz w:val="24"/>
          <w:szCs w:val="24"/>
          <w:lang w:eastAsia="ru-RU"/>
        </w:rPr>
        <w:br/>
      </w:r>
      <w:r w:rsidRPr="001720D5">
        <w:rPr>
          <w:rFonts w:ascii="PTSansRegular" w:eastAsia="Times New Roman" w:hAnsi="PTSansRegular" w:cs="Arial"/>
          <w:vanish/>
          <w:color w:val="59ACDF"/>
          <w:sz w:val="24"/>
          <w:szCs w:val="24"/>
          <w:lang w:eastAsia="ru-RU"/>
        </w:rPr>
        <w:t>С 04.1999 г. по наст. время – КОРПОРАЦИЯ ARNEST ONE:</w:t>
      </w:r>
      <w:r w:rsidRPr="001720D5">
        <w:rPr>
          <w:rFonts w:ascii="PTSansRegular" w:eastAsia="Times New Roman" w:hAnsi="PTSansRegular" w:cs="Arial"/>
          <w:vanish/>
          <w:color w:val="59ACDF"/>
          <w:sz w:val="24"/>
          <w:szCs w:val="24"/>
          <w:lang w:eastAsia="ru-RU"/>
        </w:rPr>
        <w:br/>
        <w:t>С 05.1999 г. – директор и заместитель директора отдела продаж.</w:t>
      </w:r>
      <w:r w:rsidRPr="001720D5">
        <w:rPr>
          <w:rFonts w:ascii="PTSansRegular" w:eastAsia="Times New Roman" w:hAnsi="PTSansRegular" w:cs="Arial"/>
          <w:vanish/>
          <w:color w:val="59ACDF"/>
          <w:sz w:val="24"/>
          <w:szCs w:val="24"/>
          <w:lang w:eastAsia="ru-RU"/>
        </w:rPr>
        <w:br/>
        <w:t>С 01.2000 г. – уполномоченный директор.</w:t>
      </w:r>
      <w:r w:rsidRPr="001720D5">
        <w:rPr>
          <w:rFonts w:ascii="PTSansRegular" w:eastAsia="Times New Roman" w:hAnsi="PTSansRegular" w:cs="Arial"/>
          <w:vanish/>
          <w:color w:val="59ACDF"/>
          <w:sz w:val="24"/>
          <w:szCs w:val="24"/>
          <w:lang w:eastAsia="ru-RU"/>
        </w:rPr>
        <w:br/>
        <w:t>С 02.2000 г. – уполномоченный директор, президент компании.</w:t>
      </w:r>
      <w:r w:rsidRPr="001720D5">
        <w:rPr>
          <w:rFonts w:ascii="PTSansRegular" w:eastAsia="Times New Roman" w:hAnsi="PTSansRegular" w:cs="Arial"/>
          <w:vanish/>
          <w:color w:val="59ACDF"/>
          <w:sz w:val="24"/>
          <w:szCs w:val="24"/>
          <w:lang w:eastAsia="ru-RU"/>
        </w:rPr>
        <w:br/>
        <w:t>С 09.2013 г. по наст. время – уполномоченный директор, председатель совета директоров.</w:t>
      </w:r>
      <w:r w:rsidRPr="001720D5">
        <w:rPr>
          <w:rFonts w:ascii="PTSansRegular" w:eastAsia="Times New Roman" w:hAnsi="PTSansRegular" w:cs="Arial"/>
          <w:vanish/>
          <w:color w:val="59ACDF"/>
          <w:sz w:val="24"/>
          <w:szCs w:val="24"/>
          <w:lang w:eastAsia="ru-RU"/>
        </w:rPr>
        <w:br/>
        <w:t>С 11.2013 г. по наст. время – уполномоченный директор, президент Iida Group Holdings Co., Ltd.</w:t>
      </w:r>
      <w:r w:rsidRPr="001720D5">
        <w:rPr>
          <w:rFonts w:ascii="PTSansRegular" w:eastAsia="Times New Roman" w:hAnsi="PTSansRegular" w:cs="Arial"/>
          <w:vanish/>
          <w:color w:val="59ACDF"/>
          <w:sz w:val="24"/>
          <w:szCs w:val="24"/>
          <w:lang w:eastAsia="ru-RU"/>
        </w:rPr>
        <w:br/>
        <w:t>С 02.2015 г. по наст. время – FIRST WOOD CO., LTD:</w:t>
      </w:r>
      <w:r w:rsidRPr="001720D5">
        <w:rPr>
          <w:rFonts w:ascii="PTSansRegular" w:eastAsia="Times New Roman" w:hAnsi="PTSansRegular" w:cs="Arial"/>
          <w:vanish/>
          <w:color w:val="59ACDF"/>
          <w:sz w:val="24"/>
          <w:szCs w:val="24"/>
          <w:lang w:eastAsia="ru-RU"/>
        </w:rPr>
        <w:br/>
        <w:t>С 02.2015 г. – уполномоченный директор, президент компании.</w:t>
      </w:r>
      <w:r w:rsidRPr="001720D5">
        <w:rPr>
          <w:rFonts w:ascii="PTSansRegular" w:eastAsia="Times New Roman" w:hAnsi="PTSansRegular" w:cs="Arial"/>
          <w:vanish/>
          <w:color w:val="59ACDF"/>
          <w:sz w:val="24"/>
          <w:szCs w:val="24"/>
          <w:lang w:eastAsia="ru-RU"/>
        </w:rPr>
        <w:br/>
        <w:t>С 02.2015 г. по наст. время – уполномоченный директор, председатель совета директоров. Ёити Нисикава</w:t>
      </w:r>
      <w:r w:rsidRPr="001720D5">
        <w:rPr>
          <w:rFonts w:ascii="PTSansRegular" w:eastAsia="Times New Roman" w:hAnsi="PTSansRegular" w:cs="Arial"/>
          <w:vanish/>
          <w:color w:val="000000"/>
          <w:sz w:val="24"/>
          <w:szCs w:val="24"/>
          <w:lang w:eastAsia="ru-RU"/>
        </w:rPr>
        <w:t xml:space="preserve"> — Президент, генеральный директор, Iida Group Holdings Co, Ltd. </w:t>
      </w:r>
      <w:r w:rsidRPr="001720D5">
        <w:rPr>
          <w:rFonts w:ascii="PTSansRegular" w:eastAsia="Times New Roman" w:hAnsi="PTSansRegular" w:cs="Arial"/>
          <w:vanish/>
          <w:color w:val="000000"/>
          <w:sz w:val="24"/>
          <w:szCs w:val="24"/>
          <w:lang w:eastAsia="ru-RU"/>
        </w:rPr>
        <w:br/>
      </w:r>
      <w:r w:rsidRPr="001720D5">
        <w:rPr>
          <w:rFonts w:ascii="PTSansRegular" w:eastAsia="Times New Roman" w:hAnsi="PTSansRegular" w:cs="Arial"/>
          <w:vanish/>
          <w:color w:val="59ACDF"/>
          <w:sz w:val="24"/>
          <w:szCs w:val="24"/>
          <w:lang w:eastAsia="ru-RU"/>
        </w:rPr>
        <w:t>Кодзи Оми</w:t>
      </w:r>
      <w:r w:rsidRPr="001720D5">
        <w:rPr>
          <w:rFonts w:ascii="PTSansRegular" w:eastAsia="Times New Roman" w:hAnsi="PTSansRegular" w:cs="Arial"/>
          <w:vanish/>
          <w:color w:val="000000"/>
          <w:sz w:val="24"/>
          <w:szCs w:val="24"/>
          <w:lang w:eastAsia="ru-RU"/>
        </w:rPr>
        <w:t xml:space="preserve"> — Основатель, председатель, Science and Technology in Society Forum (STS forum) </w:t>
      </w:r>
      <w:r w:rsidRPr="001720D5">
        <w:rPr>
          <w:rFonts w:ascii="PTSansRegular" w:eastAsia="Times New Roman" w:hAnsi="PTSansRegular" w:cs="Arial"/>
          <w:vanish/>
          <w:color w:val="000000"/>
          <w:sz w:val="24"/>
          <w:szCs w:val="24"/>
          <w:lang w:eastAsia="ru-RU"/>
        </w:rPr>
        <w:br/>
      </w:r>
      <w:r w:rsidRPr="001720D5">
        <w:rPr>
          <w:rFonts w:ascii="PTSansRegular" w:eastAsia="Times New Roman" w:hAnsi="PTSansRegular" w:cs="Arial"/>
          <w:vanish/>
          <w:color w:val="59ACDF"/>
          <w:sz w:val="24"/>
          <w:szCs w:val="24"/>
          <w:lang w:eastAsia="ru-RU"/>
        </w:rPr>
        <w:t>Джордж Рижинашвили</w:t>
      </w:r>
      <w:r w:rsidRPr="001720D5">
        <w:rPr>
          <w:rFonts w:ascii="PTSansRegular" w:eastAsia="Times New Roman" w:hAnsi="PTSansRegular" w:cs="Arial"/>
          <w:vanish/>
          <w:color w:val="000000"/>
          <w:sz w:val="24"/>
          <w:szCs w:val="24"/>
          <w:lang w:eastAsia="ru-RU"/>
        </w:rPr>
        <w:t xml:space="preserve"> — Член правления, первый заместитель генерального директора, ПАО «РусГидро» </w:t>
      </w:r>
      <w:r w:rsidRPr="001720D5">
        <w:rPr>
          <w:rFonts w:ascii="PTSansRegular" w:eastAsia="Times New Roman" w:hAnsi="PTSansRegular" w:cs="Arial"/>
          <w:vanish/>
          <w:color w:val="000000"/>
          <w:sz w:val="24"/>
          <w:szCs w:val="24"/>
          <w:lang w:eastAsia="ru-RU"/>
        </w:rPr>
        <w:br/>
      </w:r>
      <w:r w:rsidRPr="001720D5">
        <w:rPr>
          <w:rFonts w:ascii="PTSansRegular" w:eastAsia="Times New Roman" w:hAnsi="PTSansRegular" w:cs="Arial"/>
          <w:vanish/>
          <w:color w:val="59ACDF"/>
          <w:sz w:val="24"/>
          <w:szCs w:val="24"/>
          <w:lang w:eastAsia="ru-RU"/>
        </w:rPr>
        <w:t>Масадзи Санто</w:t>
      </w:r>
      <w:r w:rsidRPr="001720D5">
        <w:rPr>
          <w:rFonts w:ascii="PTSansRegular" w:eastAsia="Times New Roman" w:hAnsi="PTSansRegular" w:cs="Arial"/>
          <w:vanish/>
          <w:color w:val="000000"/>
          <w:sz w:val="24"/>
          <w:szCs w:val="24"/>
          <w:lang w:eastAsia="ru-RU"/>
        </w:rPr>
        <w:t xml:space="preserve"> — Президент, главный исполнительный директор, Chiyoda Corporation </w:t>
      </w:r>
      <w:r w:rsidRPr="001720D5">
        <w:rPr>
          <w:rFonts w:ascii="PTSansRegular" w:eastAsia="Times New Roman" w:hAnsi="PTSansRegular" w:cs="Arial"/>
          <w:vanish/>
          <w:color w:val="000000"/>
          <w:sz w:val="24"/>
          <w:szCs w:val="24"/>
          <w:lang w:eastAsia="ru-RU"/>
        </w:rPr>
        <w:br/>
      </w:r>
      <w:r w:rsidRPr="001720D5">
        <w:rPr>
          <w:rFonts w:ascii="PTSansRegular" w:eastAsia="Times New Roman" w:hAnsi="PTSansRegular" w:cs="Arial"/>
          <w:vanish/>
          <w:color w:val="59ACDF"/>
          <w:sz w:val="24"/>
          <w:szCs w:val="24"/>
          <w:lang w:eastAsia="ru-RU"/>
        </w:rPr>
        <w:t>Март 1984г.: Окончил юридический факультет Токийского университета</w:t>
      </w:r>
      <w:r w:rsidRPr="001720D5">
        <w:rPr>
          <w:rFonts w:ascii="PTSansRegular" w:eastAsia="Times New Roman" w:hAnsi="PTSansRegular" w:cs="Arial"/>
          <w:vanish/>
          <w:color w:val="59ACDF"/>
          <w:sz w:val="24"/>
          <w:szCs w:val="24"/>
          <w:lang w:eastAsia="ru-RU"/>
        </w:rPr>
        <w:br/>
        <w:t>Апрель: Поступил на работу в Министерство внутренних дел Японии</w:t>
      </w:r>
      <w:r w:rsidRPr="001720D5">
        <w:rPr>
          <w:rFonts w:ascii="PTSansRegular" w:eastAsia="Times New Roman" w:hAnsi="PTSansRegular" w:cs="Arial"/>
          <w:vanish/>
          <w:color w:val="59ACDF"/>
          <w:sz w:val="24"/>
          <w:szCs w:val="24"/>
          <w:lang w:eastAsia="ru-RU"/>
        </w:rPr>
        <w:br/>
        <w:t>Сентябрь 1995г.: Откомандирован в Америку от Министерства внутренних дел Японии</w:t>
      </w:r>
      <w:r w:rsidRPr="001720D5">
        <w:rPr>
          <w:rFonts w:ascii="PTSansRegular" w:eastAsia="Times New Roman" w:hAnsi="PTSansRegular" w:cs="Arial"/>
          <w:vanish/>
          <w:color w:val="59ACDF"/>
          <w:sz w:val="24"/>
          <w:szCs w:val="24"/>
          <w:lang w:eastAsia="ru-RU"/>
        </w:rPr>
        <w:br/>
        <w:t>Январь 1996г.: Приглашённый исследователь в Школе государственной политики Калифорнийского университета в Беркли</w:t>
      </w:r>
      <w:r w:rsidRPr="001720D5">
        <w:rPr>
          <w:rFonts w:ascii="PTSansRegular" w:eastAsia="Times New Roman" w:hAnsi="PTSansRegular" w:cs="Arial"/>
          <w:vanish/>
          <w:color w:val="59ACDF"/>
          <w:sz w:val="24"/>
          <w:szCs w:val="24"/>
          <w:lang w:eastAsia="ru-RU"/>
        </w:rPr>
        <w:br/>
        <w:t>Апрель: Работа в Управлении финансов, Управлении по налогам Министерства внутренних дел Японии</w:t>
      </w:r>
      <w:r w:rsidRPr="001720D5">
        <w:rPr>
          <w:rFonts w:ascii="PTSansRegular" w:eastAsia="Times New Roman" w:hAnsi="PTSansRegular" w:cs="Arial"/>
          <w:vanish/>
          <w:color w:val="59ACDF"/>
          <w:sz w:val="24"/>
          <w:szCs w:val="24"/>
          <w:lang w:eastAsia="ru-RU"/>
        </w:rPr>
        <w:br/>
        <w:t>Июль: Начальник департамента общих дел префектуры Тоттори</w:t>
      </w:r>
      <w:r w:rsidRPr="001720D5">
        <w:rPr>
          <w:rFonts w:ascii="PTSansRegular" w:eastAsia="Times New Roman" w:hAnsi="PTSansRegular" w:cs="Arial"/>
          <w:vanish/>
          <w:color w:val="59ACDF"/>
          <w:sz w:val="24"/>
          <w:szCs w:val="24"/>
          <w:lang w:eastAsia="ru-RU"/>
        </w:rPr>
        <w:br/>
        <w:t>Июнь 2001г.: Вице-губернатор префектуры Тоттори</w:t>
      </w:r>
      <w:r w:rsidRPr="001720D5">
        <w:rPr>
          <w:rFonts w:ascii="PTSansRegular" w:eastAsia="Times New Roman" w:hAnsi="PTSansRegular" w:cs="Arial"/>
          <w:vanish/>
          <w:color w:val="59ACDF"/>
          <w:sz w:val="24"/>
          <w:szCs w:val="24"/>
          <w:lang w:eastAsia="ru-RU"/>
        </w:rPr>
        <w:br/>
        <w:t>Апрель 2005г.: Начальник секции содействия политическим партиям, отдел избирательного фонда, департамент выборов, бюро местных администраций Министерства внутренних дел и коммуникаций Японии</w:t>
      </w:r>
      <w:r w:rsidRPr="001720D5">
        <w:rPr>
          <w:rFonts w:ascii="PTSansRegular" w:eastAsia="Times New Roman" w:hAnsi="PTSansRegular" w:cs="Arial"/>
          <w:vanish/>
          <w:color w:val="59ACDF"/>
          <w:sz w:val="24"/>
          <w:szCs w:val="24"/>
          <w:lang w:eastAsia="ru-RU"/>
        </w:rPr>
        <w:br/>
        <w:t>Апрель 2006г.: Заместитель генерального директора Совета местного самоуправления по международным связям</w:t>
      </w:r>
      <w:r w:rsidRPr="001720D5">
        <w:rPr>
          <w:rFonts w:ascii="PTSansRegular" w:eastAsia="Times New Roman" w:hAnsi="PTSansRegular" w:cs="Arial"/>
          <w:vanish/>
          <w:color w:val="59ACDF"/>
          <w:sz w:val="24"/>
          <w:szCs w:val="24"/>
          <w:lang w:eastAsia="ru-RU"/>
        </w:rPr>
        <w:br/>
        <w:t>Июнь: Глава Нью-Йоркского офиса Совета местного самоуправления по международным связям</w:t>
      </w:r>
      <w:r w:rsidRPr="001720D5">
        <w:rPr>
          <w:rFonts w:ascii="PTSansRegular" w:eastAsia="Times New Roman" w:hAnsi="PTSansRegular" w:cs="Arial"/>
          <w:vanish/>
          <w:color w:val="59ACDF"/>
          <w:sz w:val="24"/>
          <w:szCs w:val="24"/>
          <w:lang w:eastAsia="ru-RU"/>
        </w:rPr>
        <w:br/>
        <w:t>Февраль: 2007г. Уход с работы в Министерстве внутренних дел и коммуникаций Японии</w:t>
      </w:r>
      <w:r w:rsidRPr="001720D5">
        <w:rPr>
          <w:rFonts w:ascii="PTSansRegular" w:eastAsia="Times New Roman" w:hAnsi="PTSansRegular" w:cs="Arial"/>
          <w:vanish/>
          <w:color w:val="59ACDF"/>
          <w:sz w:val="24"/>
          <w:szCs w:val="24"/>
          <w:lang w:eastAsia="ru-RU"/>
        </w:rPr>
        <w:br/>
        <w:t>Апрель: Кандидат на выборах губернатора префектуры Тоттори, вступление в должность губернатора</w:t>
      </w:r>
      <w:r w:rsidRPr="001720D5">
        <w:rPr>
          <w:rFonts w:ascii="PTSansRegular" w:eastAsia="Times New Roman" w:hAnsi="PTSansRegular" w:cs="Arial"/>
          <w:vanish/>
          <w:color w:val="59ACDF"/>
          <w:sz w:val="24"/>
          <w:szCs w:val="24"/>
          <w:lang w:eastAsia="ru-RU"/>
        </w:rPr>
        <w:br/>
        <w:t>Апрель 2011г.: Повторно избран губернатором префектуры Тоттори</w:t>
      </w:r>
      <w:r w:rsidRPr="001720D5">
        <w:rPr>
          <w:rFonts w:ascii="PTSansRegular" w:eastAsia="Times New Roman" w:hAnsi="PTSansRegular" w:cs="Arial"/>
          <w:vanish/>
          <w:color w:val="59ACDF"/>
          <w:sz w:val="24"/>
          <w:szCs w:val="24"/>
          <w:lang w:eastAsia="ru-RU"/>
        </w:rPr>
        <w:br/>
        <w:t>Апрель 2014г.: Избран губернатором префектуры Тоттори на 3-й срок Синдзи Хираи</w:t>
      </w:r>
      <w:r w:rsidRPr="001720D5">
        <w:rPr>
          <w:rFonts w:ascii="PTSansRegular" w:eastAsia="Times New Roman" w:hAnsi="PTSansRegular" w:cs="Arial"/>
          <w:vanish/>
          <w:color w:val="000000"/>
          <w:sz w:val="24"/>
          <w:szCs w:val="24"/>
          <w:lang w:eastAsia="ru-RU"/>
        </w:rPr>
        <w:t xml:space="preserve"> — Губернатор префектуры Тоттори </w:t>
      </w:r>
      <w:r w:rsidRPr="001720D5">
        <w:rPr>
          <w:rFonts w:ascii="PTSansRegular" w:eastAsia="Times New Roman" w:hAnsi="PTSansRegular" w:cs="Arial"/>
          <w:vanish/>
          <w:color w:val="000000"/>
          <w:sz w:val="24"/>
          <w:szCs w:val="24"/>
          <w:lang w:eastAsia="ru-RU"/>
        </w:rPr>
        <w:br/>
      </w:r>
      <w:r w:rsidRPr="001720D5">
        <w:rPr>
          <w:rFonts w:ascii="PTSansRegular" w:eastAsia="Times New Roman" w:hAnsi="PTSansRegular" w:cs="Arial"/>
          <w:vanish/>
          <w:color w:val="59ACDF"/>
          <w:sz w:val="24"/>
          <w:szCs w:val="24"/>
          <w:lang w:eastAsia="ru-RU"/>
        </w:rPr>
        <w:t>Евгений Чекин</w:t>
      </w:r>
      <w:r w:rsidRPr="001720D5">
        <w:rPr>
          <w:rFonts w:ascii="PTSansRegular" w:eastAsia="Times New Roman" w:hAnsi="PTSansRegular" w:cs="Arial"/>
          <w:vanish/>
          <w:color w:val="000000"/>
          <w:sz w:val="24"/>
          <w:szCs w:val="24"/>
          <w:lang w:eastAsia="ru-RU"/>
        </w:rPr>
        <w:t xml:space="preserve"> — Председатель Правительства Республики Саха (Якутия) </w:t>
      </w:r>
      <w:r w:rsidRPr="001720D5">
        <w:rPr>
          <w:rFonts w:ascii="PTSansRegular" w:eastAsia="Times New Roman" w:hAnsi="PTSansRegular" w:cs="Arial"/>
          <w:vanish/>
          <w:color w:val="000000"/>
          <w:sz w:val="24"/>
          <w:szCs w:val="24"/>
          <w:lang w:eastAsia="ru-RU"/>
        </w:rPr>
        <w:br/>
      </w:r>
      <w:r w:rsidRPr="001720D5">
        <w:rPr>
          <w:rFonts w:ascii="PTSansRegular" w:eastAsia="Times New Roman" w:hAnsi="PTSansRegular" w:cs="Arial"/>
          <w:vanish/>
          <w:color w:val="59ACDF"/>
          <w:sz w:val="24"/>
          <w:szCs w:val="24"/>
          <w:lang w:eastAsia="ru-RU"/>
        </w:rPr>
        <w:t>Родился 19 марта 1979 г. в г.Чебоксары Чувашской Республики 1996–2001 гг. Студент Московского университета потребительской кооперации (специальность «Юриспруденция») 2001–2004 гг. Адвокат (частная юридическая практика) 2004–2005 гг. Советник Губернатора Рязанской области, затем - начальник Экспертного отдела Администрации Президента Чувашской Республики.</w:t>
      </w:r>
      <w:r w:rsidRPr="001720D5">
        <w:rPr>
          <w:rFonts w:ascii="PTSansRegular" w:eastAsia="Times New Roman" w:hAnsi="PTSansRegular" w:cs="Arial"/>
          <w:vanish/>
          <w:color w:val="59ACDF"/>
          <w:sz w:val="24"/>
          <w:szCs w:val="24"/>
          <w:lang w:eastAsia="ru-RU"/>
        </w:rPr>
        <w:br/>
        <w:t>2006–2007 гг. Заместитель директора Департамента строительства - начальник отдела сопровождения Национального проекта «Доступное жилье» Минрегиона России 2007–2008 гг. Начальник Управления развития рынка доступного жилья Федерального агентства по строительству и ЖКХ 2008–2011 гг. Председатель Совета директоров, член Правления, директор по правовым и корпоративным вопросам ОАО «РКС» С июля 2009 г. Вице-президент Национального союза водоканалов</w:t>
      </w:r>
      <w:r w:rsidRPr="001720D5">
        <w:rPr>
          <w:rFonts w:ascii="PTSansRegular" w:eastAsia="Times New Roman" w:hAnsi="PTSansRegular" w:cs="Arial"/>
          <w:vanish/>
          <w:color w:val="59ACDF"/>
          <w:sz w:val="24"/>
          <w:szCs w:val="24"/>
          <w:lang w:eastAsia="ru-RU"/>
        </w:rPr>
        <w:br/>
        <w:t>2011–2012 гг. Исполнительный директор Фонда «Институт социально-экономических и политических исследований» Общероссийского народного фронта</w:t>
      </w:r>
      <w:r w:rsidRPr="001720D5">
        <w:rPr>
          <w:rFonts w:ascii="PTSansRegular" w:eastAsia="Times New Roman" w:hAnsi="PTSansRegular" w:cs="Arial"/>
          <w:vanish/>
          <w:color w:val="59ACDF"/>
          <w:sz w:val="24"/>
          <w:szCs w:val="24"/>
          <w:lang w:eastAsia="ru-RU"/>
        </w:rPr>
        <w:br/>
        <w:t>С октября 2011 г. Исполнительный директор НП «ЖКХ Развитие» С августа 2012 г. Член Экспертного совета при Правительстве РФ, руководитель Рабочей группы по развитию ЖКХ Экспертного совета при Правительстве РФ</w:t>
      </w:r>
      <w:r w:rsidRPr="001720D5">
        <w:rPr>
          <w:rFonts w:ascii="PTSansRegular" w:eastAsia="Times New Roman" w:hAnsi="PTSansRegular" w:cs="Arial"/>
          <w:vanish/>
          <w:color w:val="59ACDF"/>
          <w:sz w:val="24"/>
          <w:szCs w:val="24"/>
          <w:lang w:eastAsia="ru-RU"/>
        </w:rPr>
        <w:br/>
        <w:t>6 декабря 2013 г. назначен на должность заместителя Министра строительства и жилищно-коммунального хозяйства РФ 1 октября 2014 г. назначен на должность Главного государственного жилищного инспектора РФ</w:t>
      </w:r>
      <w:r w:rsidRPr="001720D5">
        <w:rPr>
          <w:rFonts w:ascii="PTSansRegular" w:eastAsia="Times New Roman" w:hAnsi="PTSansRegular" w:cs="Arial"/>
          <w:vanish/>
          <w:color w:val="59ACDF"/>
          <w:sz w:val="24"/>
          <w:szCs w:val="24"/>
          <w:lang w:eastAsia="ru-RU"/>
        </w:rPr>
        <w:br/>
        <w:t>с декабря 2015 г. избран Членом Бюро Комитета по жилищному хозяйству и землепользованию Европейской экономической Комиссии ООН Андрей Чибис</w:t>
      </w:r>
      <w:r w:rsidRPr="001720D5">
        <w:rPr>
          <w:rFonts w:ascii="PTSansRegular" w:eastAsia="Times New Roman" w:hAnsi="PTSansRegular" w:cs="Arial"/>
          <w:vanish/>
          <w:color w:val="000000"/>
          <w:sz w:val="24"/>
          <w:szCs w:val="24"/>
          <w:lang w:eastAsia="ru-RU"/>
        </w:rPr>
        <w:t xml:space="preserve"> — Заместитель Министра строительства и жилищно-коммунального хозяйства Российской Федерации </w:t>
      </w:r>
    </w:p>
    <w:p w:rsidR="001720D5" w:rsidRDefault="001720D5" w:rsidP="001720D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заявили</w:t>
      </w:r>
      <w:r w:rsidR="007C003A">
        <w:rPr>
          <w:rFonts w:ascii="Times New Roman" w:hAnsi="Times New Roman" w:cs="Times New Roman"/>
          <w:sz w:val="28"/>
          <w:szCs w:val="28"/>
        </w:rPr>
        <w:t xml:space="preserve">  также </w:t>
      </w:r>
      <w:r w:rsidR="009E195E">
        <w:rPr>
          <w:rFonts w:ascii="Times New Roman" w:hAnsi="Times New Roman" w:cs="Times New Roman"/>
          <w:sz w:val="28"/>
          <w:szCs w:val="28"/>
        </w:rPr>
        <w:t xml:space="preserve"> РКЦ «Прогресс»   (</w:t>
      </w:r>
      <w:r>
        <w:rPr>
          <w:rFonts w:ascii="Times New Roman" w:hAnsi="Times New Roman" w:cs="Times New Roman"/>
          <w:sz w:val="28"/>
          <w:szCs w:val="28"/>
        </w:rPr>
        <w:t xml:space="preserve">осуществление полного комплекса услуг по выведению на рабочую орбиту полезных нагрузок заказчика, космических аппаратов различной размерности), </w:t>
      </w:r>
      <w:proofErr w:type="spellStart"/>
      <w:r>
        <w:rPr>
          <w:rFonts w:ascii="Times New Roman" w:hAnsi="Times New Roman" w:cs="Times New Roman"/>
          <w:sz w:val="28"/>
          <w:szCs w:val="28"/>
        </w:rPr>
        <w:t>Электростальский</w:t>
      </w:r>
      <w:proofErr w:type="spellEnd"/>
      <w:r>
        <w:rPr>
          <w:rFonts w:ascii="Times New Roman" w:hAnsi="Times New Roman" w:cs="Times New Roman"/>
          <w:sz w:val="28"/>
          <w:szCs w:val="28"/>
        </w:rPr>
        <w:t xml:space="preserve"> завод </w:t>
      </w:r>
      <w:proofErr w:type="spellStart"/>
      <w:r>
        <w:rPr>
          <w:rFonts w:ascii="Times New Roman" w:hAnsi="Times New Roman" w:cs="Times New Roman"/>
          <w:sz w:val="28"/>
          <w:szCs w:val="28"/>
        </w:rPr>
        <w:t>им.Н.В.Зелинского</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производстве средств индивидуальной защиты) и другие.</w:t>
      </w:r>
    </w:p>
    <w:p w:rsidR="00100CDE" w:rsidRDefault="00100CDE" w:rsidP="001720D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Россия является глобальн</w:t>
      </w:r>
      <w:r w:rsidR="00C24D97">
        <w:rPr>
          <w:rFonts w:ascii="Times New Roman" w:hAnsi="Times New Roman" w:cs="Times New Roman"/>
          <w:sz w:val="28"/>
          <w:szCs w:val="28"/>
        </w:rPr>
        <w:t>ым «держателем» рыбных ресурсов,</w:t>
      </w:r>
      <w:r>
        <w:rPr>
          <w:rFonts w:ascii="Times New Roman" w:hAnsi="Times New Roman" w:cs="Times New Roman"/>
          <w:sz w:val="28"/>
          <w:szCs w:val="28"/>
        </w:rPr>
        <w:t xml:space="preserve"> однако пока основным «выгодоприобретателем» выступает Китай, где концентрируется переработка </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откуда на мировой рынок уже идет готовая продукция.</w:t>
      </w:r>
      <w:r w:rsidR="007C003A">
        <w:rPr>
          <w:rFonts w:ascii="Times New Roman" w:hAnsi="Times New Roman" w:cs="Times New Roman"/>
          <w:sz w:val="28"/>
          <w:szCs w:val="28"/>
        </w:rPr>
        <w:t xml:space="preserve"> </w:t>
      </w:r>
      <w:r w:rsidR="001720D5">
        <w:rPr>
          <w:rFonts w:ascii="Times New Roman" w:hAnsi="Times New Roman" w:cs="Times New Roman"/>
          <w:sz w:val="28"/>
          <w:szCs w:val="28"/>
        </w:rPr>
        <w:t xml:space="preserve">Взаимодействие </w:t>
      </w:r>
      <w:proofErr w:type="gramStart"/>
      <w:r w:rsidR="001720D5">
        <w:rPr>
          <w:rFonts w:ascii="Times New Roman" w:hAnsi="Times New Roman" w:cs="Times New Roman"/>
          <w:sz w:val="28"/>
          <w:szCs w:val="28"/>
        </w:rPr>
        <w:t>корейского</w:t>
      </w:r>
      <w:proofErr w:type="gramEnd"/>
      <w:r w:rsidR="001720D5">
        <w:rPr>
          <w:rFonts w:ascii="Times New Roman" w:hAnsi="Times New Roman" w:cs="Times New Roman"/>
          <w:sz w:val="28"/>
          <w:szCs w:val="28"/>
        </w:rPr>
        <w:t xml:space="preserve"> и российского бизнеса в этом вопросе имеет реальную перспективу.</w:t>
      </w:r>
    </w:p>
    <w:p w:rsidR="00100CDE" w:rsidRDefault="00100CDE" w:rsidP="00261D1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B62AB9">
        <w:rPr>
          <w:rFonts w:ascii="Times New Roman" w:hAnsi="Times New Roman" w:cs="Times New Roman"/>
          <w:sz w:val="28"/>
          <w:szCs w:val="28"/>
        </w:rPr>
        <w:t xml:space="preserve"> Очень важно наращивание взаимодействия</w:t>
      </w:r>
      <w:r>
        <w:rPr>
          <w:rFonts w:ascii="Times New Roman" w:hAnsi="Times New Roman" w:cs="Times New Roman"/>
          <w:sz w:val="28"/>
          <w:szCs w:val="28"/>
        </w:rPr>
        <w:t xml:space="preserve"> в не</w:t>
      </w:r>
      <w:r w:rsidR="001720D5">
        <w:rPr>
          <w:rFonts w:ascii="Times New Roman" w:hAnsi="Times New Roman" w:cs="Times New Roman"/>
          <w:sz w:val="28"/>
          <w:szCs w:val="28"/>
        </w:rPr>
        <w:t xml:space="preserve"> </w:t>
      </w:r>
      <w:r>
        <w:rPr>
          <w:rFonts w:ascii="Times New Roman" w:hAnsi="Times New Roman" w:cs="Times New Roman"/>
          <w:sz w:val="28"/>
          <w:szCs w:val="28"/>
        </w:rPr>
        <w:t>сырьевых секторах экономики, к которым, прежде всего, относится станкостроение, информационные технологии, нефтехимия.</w:t>
      </w:r>
      <w:r w:rsidR="007C003A">
        <w:rPr>
          <w:rFonts w:ascii="Times New Roman" w:hAnsi="Times New Roman" w:cs="Times New Roman"/>
          <w:sz w:val="28"/>
          <w:szCs w:val="28"/>
        </w:rPr>
        <w:t xml:space="preserve"> </w:t>
      </w:r>
      <w:r>
        <w:rPr>
          <w:rFonts w:ascii="Times New Roman" w:hAnsi="Times New Roman" w:cs="Times New Roman"/>
          <w:sz w:val="28"/>
          <w:szCs w:val="28"/>
        </w:rPr>
        <w:t>Южная Корея представляет для нас значительный интерес как важный партнер в развитии высокотехнологичных отраслей.</w:t>
      </w:r>
    </w:p>
    <w:p w:rsidR="00100CDE" w:rsidRDefault="00100CDE" w:rsidP="00261D1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7C003A">
        <w:rPr>
          <w:rFonts w:ascii="Times New Roman" w:hAnsi="Times New Roman" w:cs="Times New Roman"/>
          <w:sz w:val="28"/>
          <w:szCs w:val="28"/>
        </w:rPr>
        <w:t xml:space="preserve"> Особый </w:t>
      </w:r>
      <w:r>
        <w:rPr>
          <w:rFonts w:ascii="Times New Roman" w:hAnsi="Times New Roman" w:cs="Times New Roman"/>
          <w:sz w:val="28"/>
          <w:szCs w:val="28"/>
        </w:rPr>
        <w:t xml:space="preserve"> интерес</w:t>
      </w:r>
      <w:r w:rsidR="00C24D97" w:rsidRPr="00C24D97">
        <w:rPr>
          <w:rFonts w:ascii="Times New Roman" w:hAnsi="Times New Roman" w:cs="Times New Roman"/>
          <w:sz w:val="28"/>
          <w:szCs w:val="28"/>
        </w:rPr>
        <w:t xml:space="preserve"> </w:t>
      </w:r>
      <w:r w:rsidR="007C003A">
        <w:rPr>
          <w:rFonts w:ascii="Times New Roman" w:hAnsi="Times New Roman" w:cs="Times New Roman"/>
          <w:sz w:val="28"/>
          <w:szCs w:val="28"/>
        </w:rPr>
        <w:t xml:space="preserve"> </w:t>
      </w:r>
      <w:r>
        <w:rPr>
          <w:rFonts w:ascii="Times New Roman" w:hAnsi="Times New Roman" w:cs="Times New Roman"/>
          <w:sz w:val="28"/>
          <w:szCs w:val="28"/>
        </w:rPr>
        <w:t xml:space="preserve"> вызывает создание новых материалов. Здесь  ключевую роль играет корпорация РОСНАНО, заинтересованная в создании совместного фонда с </w:t>
      </w:r>
      <w:r w:rsidR="00C24D97">
        <w:rPr>
          <w:rFonts w:ascii="Times New Roman" w:hAnsi="Times New Roman" w:cs="Times New Roman"/>
          <w:sz w:val="28"/>
          <w:szCs w:val="28"/>
        </w:rPr>
        <w:t>корейской стороной, привлечении</w:t>
      </w:r>
      <w:r>
        <w:rPr>
          <w:rFonts w:ascii="Times New Roman" w:hAnsi="Times New Roman" w:cs="Times New Roman"/>
          <w:sz w:val="28"/>
          <w:szCs w:val="28"/>
        </w:rPr>
        <w:t xml:space="preserve"> долгового и акционерного капитала для развития новейших технологий.</w:t>
      </w:r>
    </w:p>
    <w:p w:rsidR="00261D1E" w:rsidRDefault="00100CDE" w:rsidP="00261D1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sidR="00261D1E">
        <w:rPr>
          <w:rFonts w:ascii="Times New Roman" w:hAnsi="Times New Roman" w:cs="Times New Roman"/>
          <w:sz w:val="28"/>
          <w:szCs w:val="28"/>
        </w:rPr>
        <w:t>Уверен</w:t>
      </w:r>
      <w:proofErr w:type="gramEnd"/>
      <w:r w:rsidR="00261D1E">
        <w:rPr>
          <w:rFonts w:ascii="Times New Roman" w:hAnsi="Times New Roman" w:cs="Times New Roman"/>
          <w:sz w:val="28"/>
          <w:szCs w:val="28"/>
        </w:rPr>
        <w:t xml:space="preserve">, что перечисленные направления сотрудничества, как и проекты производства жидкостных ракетных двигателей, освоение Западно-Камчатского шельфа Охотского моря, контейнерных перевозок по </w:t>
      </w:r>
      <w:proofErr w:type="spellStart"/>
      <w:r w:rsidR="00261D1E">
        <w:rPr>
          <w:rFonts w:ascii="Times New Roman" w:hAnsi="Times New Roman" w:cs="Times New Roman"/>
          <w:sz w:val="28"/>
          <w:szCs w:val="28"/>
        </w:rPr>
        <w:t>Транскорейской</w:t>
      </w:r>
      <w:proofErr w:type="spellEnd"/>
      <w:r w:rsidR="00261D1E">
        <w:rPr>
          <w:rFonts w:ascii="Times New Roman" w:hAnsi="Times New Roman" w:cs="Times New Roman"/>
          <w:sz w:val="28"/>
          <w:szCs w:val="28"/>
        </w:rPr>
        <w:t xml:space="preserve"> и Транссибирской железнодорожной магистрали будут успешны.</w:t>
      </w:r>
    </w:p>
    <w:p w:rsidR="00261D1E" w:rsidRDefault="00261D1E" w:rsidP="00261D1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Стоит упомянуть о «</w:t>
      </w:r>
      <w:proofErr w:type="spellStart"/>
      <w:r>
        <w:rPr>
          <w:rFonts w:ascii="Times New Roman" w:hAnsi="Times New Roman" w:cs="Times New Roman"/>
          <w:sz w:val="28"/>
          <w:szCs w:val="28"/>
        </w:rPr>
        <w:t>Сколковском</w:t>
      </w:r>
      <w:proofErr w:type="spellEnd"/>
      <w:r>
        <w:rPr>
          <w:rFonts w:ascii="Times New Roman" w:hAnsi="Times New Roman" w:cs="Times New Roman"/>
          <w:sz w:val="28"/>
          <w:szCs w:val="28"/>
        </w:rPr>
        <w:t xml:space="preserve"> проекте», президентом которого является член Бюро Правления РСПП </w:t>
      </w:r>
      <w:proofErr w:type="spellStart"/>
      <w:r>
        <w:rPr>
          <w:rFonts w:ascii="Times New Roman" w:hAnsi="Times New Roman" w:cs="Times New Roman"/>
          <w:sz w:val="28"/>
          <w:szCs w:val="28"/>
        </w:rPr>
        <w:t>В.Ф.Вексельберг</w:t>
      </w:r>
      <w:proofErr w:type="spellEnd"/>
      <w:r>
        <w:rPr>
          <w:rFonts w:ascii="Times New Roman" w:hAnsi="Times New Roman" w:cs="Times New Roman"/>
          <w:sz w:val="28"/>
          <w:szCs w:val="28"/>
        </w:rPr>
        <w:t xml:space="preserve">. Думаем, что прямое участие в инновационных проектах «Фонда </w:t>
      </w:r>
      <w:proofErr w:type="spellStart"/>
      <w:r>
        <w:rPr>
          <w:rFonts w:ascii="Times New Roman" w:hAnsi="Times New Roman" w:cs="Times New Roman"/>
          <w:sz w:val="28"/>
          <w:szCs w:val="28"/>
        </w:rPr>
        <w:t>Сколково</w:t>
      </w:r>
      <w:proofErr w:type="spellEnd"/>
      <w:r>
        <w:rPr>
          <w:rFonts w:ascii="Times New Roman" w:hAnsi="Times New Roman" w:cs="Times New Roman"/>
          <w:sz w:val="28"/>
          <w:szCs w:val="28"/>
        </w:rPr>
        <w:t xml:space="preserve">» могут быть </w:t>
      </w:r>
      <w:proofErr w:type="gramStart"/>
      <w:r>
        <w:rPr>
          <w:rFonts w:ascii="Times New Roman" w:hAnsi="Times New Roman" w:cs="Times New Roman"/>
          <w:sz w:val="28"/>
          <w:szCs w:val="28"/>
        </w:rPr>
        <w:t>интересны</w:t>
      </w:r>
      <w:proofErr w:type="gramEnd"/>
      <w:r>
        <w:rPr>
          <w:rFonts w:ascii="Times New Roman" w:hAnsi="Times New Roman" w:cs="Times New Roman"/>
          <w:sz w:val="28"/>
          <w:szCs w:val="28"/>
        </w:rPr>
        <w:t xml:space="preserve"> большому числу южнокорейских фирм.</w:t>
      </w:r>
    </w:p>
    <w:p w:rsidR="00261D1E" w:rsidRDefault="00261D1E" w:rsidP="00261D1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B62AB9">
        <w:rPr>
          <w:rFonts w:ascii="Times New Roman" w:hAnsi="Times New Roman" w:cs="Times New Roman"/>
          <w:sz w:val="28"/>
          <w:szCs w:val="28"/>
        </w:rPr>
        <w:t xml:space="preserve"> </w:t>
      </w:r>
      <w:r>
        <w:rPr>
          <w:rFonts w:ascii="Times New Roman" w:hAnsi="Times New Roman" w:cs="Times New Roman"/>
          <w:sz w:val="28"/>
          <w:szCs w:val="28"/>
        </w:rPr>
        <w:t xml:space="preserve"> Корея занимает второе место среди азиатс</w:t>
      </w:r>
      <w:bookmarkStart w:id="0" w:name="_GoBack"/>
      <w:bookmarkEnd w:id="0"/>
      <w:r>
        <w:rPr>
          <w:rFonts w:ascii="Times New Roman" w:hAnsi="Times New Roman" w:cs="Times New Roman"/>
          <w:sz w:val="28"/>
          <w:szCs w:val="28"/>
        </w:rPr>
        <w:t>ких стран с точки зрения их инвестиционной привлекательности для иностранных компаний (по исследованиям Корейского агентства сод</w:t>
      </w:r>
      <w:r w:rsidR="00C24D97">
        <w:rPr>
          <w:rFonts w:ascii="Times New Roman" w:hAnsi="Times New Roman" w:cs="Times New Roman"/>
          <w:sz w:val="28"/>
          <w:szCs w:val="28"/>
        </w:rPr>
        <w:t xml:space="preserve">ействия торговле и инвестициям </w:t>
      </w:r>
      <w:r>
        <w:rPr>
          <w:rFonts w:ascii="Times New Roman" w:hAnsi="Times New Roman" w:cs="Times New Roman"/>
          <w:sz w:val="28"/>
          <w:szCs w:val="28"/>
        </w:rPr>
        <w:t xml:space="preserve"> </w:t>
      </w:r>
      <w:r>
        <w:rPr>
          <w:rFonts w:ascii="Times New Roman" w:hAnsi="Times New Roman" w:cs="Times New Roman"/>
          <w:sz w:val="28"/>
          <w:szCs w:val="28"/>
        </w:rPr>
        <w:lastRenderedPageBreak/>
        <w:t>КОТРА)</w:t>
      </w:r>
      <w:r w:rsidR="00B62AB9">
        <w:rPr>
          <w:rFonts w:ascii="Times New Roman" w:hAnsi="Times New Roman" w:cs="Times New Roman"/>
          <w:sz w:val="28"/>
          <w:szCs w:val="28"/>
        </w:rPr>
        <w:t>, поэтому</w:t>
      </w:r>
      <w:r>
        <w:rPr>
          <w:rFonts w:ascii="Times New Roman" w:hAnsi="Times New Roman" w:cs="Times New Roman"/>
          <w:sz w:val="28"/>
          <w:szCs w:val="28"/>
        </w:rPr>
        <w:t xml:space="preserve"> российский бизнес</w:t>
      </w:r>
      <w:r w:rsidR="00B62AB9">
        <w:rPr>
          <w:rFonts w:ascii="Times New Roman" w:hAnsi="Times New Roman" w:cs="Times New Roman"/>
          <w:sz w:val="28"/>
          <w:szCs w:val="28"/>
        </w:rPr>
        <w:t xml:space="preserve">, </w:t>
      </w:r>
      <w:r w:rsidR="00C24D97">
        <w:rPr>
          <w:rFonts w:ascii="Times New Roman" w:hAnsi="Times New Roman" w:cs="Times New Roman"/>
          <w:sz w:val="28"/>
          <w:szCs w:val="28"/>
        </w:rPr>
        <w:t>безусловно</w:t>
      </w:r>
      <w:r w:rsidR="00B62AB9">
        <w:rPr>
          <w:rFonts w:ascii="Times New Roman" w:hAnsi="Times New Roman" w:cs="Times New Roman"/>
          <w:sz w:val="28"/>
          <w:szCs w:val="28"/>
        </w:rPr>
        <w:t>,</w:t>
      </w:r>
      <w:r>
        <w:rPr>
          <w:rFonts w:ascii="Times New Roman" w:hAnsi="Times New Roman" w:cs="Times New Roman"/>
          <w:sz w:val="28"/>
          <w:szCs w:val="28"/>
        </w:rPr>
        <w:t xml:space="preserve"> будет стремиться наращивать свое присутствие в этой стране, что свяжет нас экономически на долгие годы.</w:t>
      </w:r>
    </w:p>
    <w:p w:rsidR="00261D1E" w:rsidRDefault="00261D1E" w:rsidP="00261D1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Один из бывших послов Республики Корея в России господин</w:t>
      </w:r>
      <w:proofErr w:type="gramStart"/>
      <w:r>
        <w:rPr>
          <w:rFonts w:ascii="Times New Roman" w:hAnsi="Times New Roman" w:cs="Times New Roman"/>
          <w:sz w:val="28"/>
          <w:szCs w:val="28"/>
        </w:rPr>
        <w:t xml:space="preserve"> Л</w:t>
      </w:r>
      <w:proofErr w:type="gramEnd"/>
      <w:r>
        <w:rPr>
          <w:rFonts w:ascii="Times New Roman" w:hAnsi="Times New Roman" w:cs="Times New Roman"/>
          <w:sz w:val="28"/>
          <w:szCs w:val="28"/>
        </w:rPr>
        <w:t xml:space="preserve">и </w:t>
      </w:r>
      <w:proofErr w:type="spellStart"/>
      <w:r>
        <w:rPr>
          <w:rFonts w:ascii="Times New Roman" w:hAnsi="Times New Roman" w:cs="Times New Roman"/>
          <w:sz w:val="28"/>
          <w:szCs w:val="28"/>
        </w:rPr>
        <w:t>Гю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Хен</w:t>
      </w:r>
      <w:proofErr w:type="spellEnd"/>
      <w:r>
        <w:rPr>
          <w:rFonts w:ascii="Times New Roman" w:hAnsi="Times New Roman" w:cs="Times New Roman"/>
          <w:sz w:val="28"/>
          <w:szCs w:val="28"/>
        </w:rPr>
        <w:t xml:space="preserve"> перед возвращением на родину заметил: «У меня сложилось впечатление, что русские в глубине души – азиаты, ко всему </w:t>
      </w:r>
      <w:r w:rsidR="00C24D97">
        <w:rPr>
          <w:rFonts w:ascii="Times New Roman" w:hAnsi="Times New Roman" w:cs="Times New Roman"/>
          <w:sz w:val="28"/>
          <w:szCs w:val="28"/>
        </w:rPr>
        <w:t>они подходят не</w:t>
      </w:r>
      <w:r w:rsidR="00B545DE">
        <w:rPr>
          <w:rFonts w:ascii="Times New Roman" w:hAnsi="Times New Roman" w:cs="Times New Roman"/>
          <w:sz w:val="28"/>
          <w:szCs w:val="28"/>
        </w:rPr>
        <w:t xml:space="preserve"> </w:t>
      </w:r>
      <w:r>
        <w:rPr>
          <w:rFonts w:ascii="Times New Roman" w:hAnsi="Times New Roman" w:cs="Times New Roman"/>
          <w:sz w:val="28"/>
          <w:szCs w:val="28"/>
        </w:rPr>
        <w:t>формально, а с сердцем и душой. Именно поэтому я чувствую близость к русским».</w:t>
      </w:r>
      <w:r w:rsidR="007C003A">
        <w:rPr>
          <w:rFonts w:ascii="Times New Roman" w:hAnsi="Times New Roman" w:cs="Times New Roman"/>
          <w:sz w:val="28"/>
          <w:szCs w:val="28"/>
        </w:rPr>
        <w:t xml:space="preserve"> Будем надеяться, что сближение будет продолжаться не только на духовном, но и на экономическом направлении.</w:t>
      </w:r>
      <w:r>
        <w:rPr>
          <w:rFonts w:ascii="Times New Roman" w:hAnsi="Times New Roman" w:cs="Times New Roman"/>
          <w:sz w:val="28"/>
          <w:szCs w:val="28"/>
        </w:rPr>
        <w:t xml:space="preserve"> </w:t>
      </w:r>
    </w:p>
    <w:p w:rsidR="00100CDE" w:rsidRPr="00100CDE" w:rsidRDefault="00100CDE" w:rsidP="00261D1E">
      <w:pPr>
        <w:spacing w:after="0" w:line="360" w:lineRule="auto"/>
        <w:jc w:val="both"/>
        <w:rPr>
          <w:rFonts w:ascii="Times New Roman" w:hAnsi="Times New Roman" w:cs="Times New Roman"/>
          <w:sz w:val="28"/>
          <w:szCs w:val="28"/>
        </w:rPr>
      </w:pPr>
    </w:p>
    <w:sectPr w:rsidR="00100CDE" w:rsidRPr="00100CDE" w:rsidSect="0010438E">
      <w:pgSz w:w="11906" w:h="16838"/>
      <w:pgMar w:top="964" w:right="1191" w:bottom="1134" w:left="119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TSansRegular">
    <w:altName w:val="Times New Roman"/>
    <w:charset w:val="00"/>
    <w:family w:val="auto"/>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546EE7"/>
    <w:multiLevelType w:val="multilevel"/>
    <w:tmpl w:val="ABFEBE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38E"/>
    <w:rsid w:val="000D637B"/>
    <w:rsid w:val="00100CDE"/>
    <w:rsid w:val="0010438E"/>
    <w:rsid w:val="001720D5"/>
    <w:rsid w:val="00261D1E"/>
    <w:rsid w:val="002A47F5"/>
    <w:rsid w:val="00594FF6"/>
    <w:rsid w:val="006860CE"/>
    <w:rsid w:val="006A694B"/>
    <w:rsid w:val="007C003A"/>
    <w:rsid w:val="0088664A"/>
    <w:rsid w:val="008B472C"/>
    <w:rsid w:val="00912DF3"/>
    <w:rsid w:val="00923C67"/>
    <w:rsid w:val="00976C14"/>
    <w:rsid w:val="009E195E"/>
    <w:rsid w:val="00B53EB2"/>
    <w:rsid w:val="00B545DE"/>
    <w:rsid w:val="00B62AB9"/>
    <w:rsid w:val="00C24D97"/>
    <w:rsid w:val="00FC6A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2AB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2AB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2AB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2A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8553195">
      <w:bodyDiv w:val="1"/>
      <w:marLeft w:val="0"/>
      <w:marRight w:val="0"/>
      <w:marTop w:val="0"/>
      <w:marBottom w:val="0"/>
      <w:divBdr>
        <w:top w:val="none" w:sz="0" w:space="0" w:color="auto"/>
        <w:left w:val="none" w:sz="0" w:space="0" w:color="auto"/>
        <w:bottom w:val="none" w:sz="0" w:space="0" w:color="auto"/>
        <w:right w:val="none" w:sz="0" w:space="0" w:color="auto"/>
      </w:divBdr>
      <w:divsChild>
        <w:div w:id="2102531956">
          <w:marLeft w:val="0"/>
          <w:marRight w:val="0"/>
          <w:marTop w:val="0"/>
          <w:marBottom w:val="0"/>
          <w:divBdr>
            <w:top w:val="none" w:sz="0" w:space="0" w:color="auto"/>
            <w:left w:val="none" w:sz="0" w:space="0" w:color="auto"/>
            <w:bottom w:val="none" w:sz="0" w:space="0" w:color="auto"/>
            <w:right w:val="none" w:sz="0" w:space="0" w:color="auto"/>
          </w:divBdr>
          <w:divsChild>
            <w:div w:id="575751716">
              <w:marLeft w:val="0"/>
              <w:marRight w:val="0"/>
              <w:marTop w:val="0"/>
              <w:marBottom w:val="0"/>
              <w:divBdr>
                <w:top w:val="none" w:sz="0" w:space="0" w:color="auto"/>
                <w:left w:val="none" w:sz="0" w:space="0" w:color="auto"/>
                <w:bottom w:val="none" w:sz="0" w:space="0" w:color="auto"/>
                <w:right w:val="none" w:sz="0" w:space="0" w:color="auto"/>
              </w:divBdr>
              <w:divsChild>
                <w:div w:id="676808440">
                  <w:marLeft w:val="0"/>
                  <w:marRight w:val="0"/>
                  <w:marTop w:val="0"/>
                  <w:marBottom w:val="0"/>
                  <w:divBdr>
                    <w:top w:val="none" w:sz="0" w:space="0" w:color="auto"/>
                    <w:left w:val="none" w:sz="0" w:space="0" w:color="auto"/>
                    <w:bottom w:val="none" w:sz="0" w:space="0" w:color="auto"/>
                    <w:right w:val="none" w:sz="0" w:space="0" w:color="auto"/>
                  </w:divBdr>
                  <w:divsChild>
                    <w:div w:id="1227227402">
                      <w:marLeft w:val="0"/>
                      <w:marRight w:val="2"/>
                      <w:marTop w:val="0"/>
                      <w:marBottom w:val="0"/>
                      <w:divBdr>
                        <w:top w:val="none" w:sz="0" w:space="0" w:color="auto"/>
                        <w:left w:val="none" w:sz="0" w:space="0" w:color="auto"/>
                        <w:bottom w:val="none" w:sz="0" w:space="0" w:color="auto"/>
                        <w:right w:val="none" w:sz="0" w:space="0" w:color="auto"/>
                      </w:divBdr>
                      <w:divsChild>
                        <w:div w:id="859587324">
                          <w:marLeft w:val="0"/>
                          <w:marRight w:val="0"/>
                          <w:marTop w:val="0"/>
                          <w:marBottom w:val="150"/>
                          <w:divBdr>
                            <w:top w:val="none" w:sz="0" w:space="0" w:color="auto"/>
                            <w:left w:val="none" w:sz="0" w:space="0" w:color="auto"/>
                            <w:bottom w:val="none" w:sz="0" w:space="0" w:color="auto"/>
                            <w:right w:val="none" w:sz="0" w:space="0" w:color="auto"/>
                          </w:divBdr>
                        </w:div>
                      </w:divsChild>
                    </w:div>
                    <w:div w:id="1243874138">
                      <w:marLeft w:val="0"/>
                      <w:marRight w:val="0"/>
                      <w:marTop w:val="0"/>
                      <w:marBottom w:val="0"/>
                      <w:divBdr>
                        <w:top w:val="none" w:sz="0" w:space="0" w:color="auto"/>
                        <w:left w:val="none" w:sz="0" w:space="0" w:color="auto"/>
                        <w:bottom w:val="none" w:sz="0" w:space="0" w:color="auto"/>
                        <w:right w:val="none" w:sz="0" w:space="0" w:color="auto"/>
                      </w:divBdr>
                      <w:divsChild>
                        <w:div w:id="302202436">
                          <w:marLeft w:val="0"/>
                          <w:marRight w:val="0"/>
                          <w:marTop w:val="0"/>
                          <w:marBottom w:val="0"/>
                          <w:divBdr>
                            <w:top w:val="none" w:sz="0" w:space="0" w:color="auto"/>
                            <w:left w:val="none" w:sz="0" w:space="0" w:color="auto"/>
                            <w:bottom w:val="none" w:sz="0" w:space="0" w:color="auto"/>
                            <w:right w:val="none" w:sz="0" w:space="0" w:color="auto"/>
                          </w:divBdr>
                          <w:divsChild>
                            <w:div w:id="179975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4562</Words>
  <Characters>26006</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Соколова Наталья</dc:creator>
  <cp:lastModifiedBy>Ларионова Марина Владимировна</cp:lastModifiedBy>
  <cp:revision>2</cp:revision>
  <cp:lastPrinted>2017-08-29T13:37:00Z</cp:lastPrinted>
  <dcterms:created xsi:type="dcterms:W3CDTF">2017-08-30T08:53:00Z</dcterms:created>
  <dcterms:modified xsi:type="dcterms:W3CDTF">2017-08-30T08:53:00Z</dcterms:modified>
</cp:coreProperties>
</file>