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B9" w:rsidRPr="004D61E1" w:rsidRDefault="00C26C24" w:rsidP="00D35680">
      <w:pPr>
        <w:jc w:val="center"/>
        <w:rPr>
          <w:b/>
          <w:sz w:val="26"/>
          <w:szCs w:val="26"/>
        </w:rPr>
      </w:pPr>
      <w:r w:rsidRPr="004D61E1">
        <w:rPr>
          <w:b/>
          <w:sz w:val="26"/>
          <w:szCs w:val="26"/>
        </w:rPr>
        <w:t>Отчет о работе Комиссии РСПП по фармацевтической и медицинской промышленности за 201</w:t>
      </w:r>
      <w:r w:rsidR="004D61E1" w:rsidRPr="004D61E1">
        <w:rPr>
          <w:b/>
          <w:sz w:val="26"/>
          <w:szCs w:val="26"/>
        </w:rPr>
        <w:t>6</w:t>
      </w:r>
      <w:r w:rsidRPr="004D61E1">
        <w:rPr>
          <w:b/>
          <w:sz w:val="26"/>
          <w:szCs w:val="26"/>
        </w:rPr>
        <w:t xml:space="preserve"> год</w:t>
      </w:r>
    </w:p>
    <w:p w:rsidR="00E323B9" w:rsidRPr="004D61E1" w:rsidRDefault="00E323B9" w:rsidP="00D35680">
      <w:pPr>
        <w:jc w:val="center"/>
        <w:rPr>
          <w:b/>
          <w:sz w:val="26"/>
          <w:szCs w:val="26"/>
        </w:rPr>
      </w:pPr>
    </w:p>
    <w:p w:rsidR="00E323B9" w:rsidRPr="004D61E1" w:rsidRDefault="00E323B9" w:rsidP="00D35680">
      <w:pPr>
        <w:jc w:val="center"/>
        <w:rPr>
          <w:sz w:val="26"/>
          <w:szCs w:val="26"/>
        </w:rPr>
      </w:pPr>
    </w:p>
    <w:p w:rsidR="00361CDA" w:rsidRPr="004D61E1" w:rsidRDefault="00361CDA" w:rsidP="00D35680">
      <w:pPr>
        <w:ind w:firstLine="851"/>
        <w:jc w:val="both"/>
        <w:rPr>
          <w:sz w:val="26"/>
          <w:szCs w:val="26"/>
        </w:rPr>
      </w:pPr>
      <w:r w:rsidRPr="004D61E1">
        <w:rPr>
          <w:sz w:val="26"/>
          <w:szCs w:val="26"/>
        </w:rPr>
        <w:t>В 201</w:t>
      </w:r>
      <w:r w:rsidR="004D61E1" w:rsidRPr="004D61E1">
        <w:rPr>
          <w:sz w:val="26"/>
          <w:szCs w:val="26"/>
        </w:rPr>
        <w:t>6</w:t>
      </w:r>
      <w:r w:rsidRPr="004D61E1">
        <w:rPr>
          <w:sz w:val="26"/>
          <w:szCs w:val="26"/>
        </w:rPr>
        <w:t xml:space="preserve"> году Комиссия РСПП по фармацевтической и медицинской промышленности активно сотрудничала с Комиссией РСПП по индустрии здоровья и Комитетом ТПП РФ по предпринимательству  в здравоохранении и медицинской промышленности по актуальным вопросам отрасли.</w:t>
      </w:r>
    </w:p>
    <w:p w:rsidR="00E323B9" w:rsidRPr="004D61E1" w:rsidRDefault="00D0718A" w:rsidP="00D35680">
      <w:pPr>
        <w:ind w:firstLine="851"/>
        <w:jc w:val="both"/>
        <w:rPr>
          <w:sz w:val="26"/>
          <w:szCs w:val="26"/>
        </w:rPr>
      </w:pPr>
      <w:r w:rsidRPr="004D61E1">
        <w:rPr>
          <w:sz w:val="26"/>
          <w:szCs w:val="26"/>
        </w:rPr>
        <w:t>10 февраля 2016 года состоял</w:t>
      </w:r>
      <w:r w:rsidR="001D2C87" w:rsidRPr="004D61E1">
        <w:rPr>
          <w:sz w:val="26"/>
          <w:szCs w:val="26"/>
        </w:rPr>
        <w:t>ся</w:t>
      </w:r>
      <w:r w:rsidRPr="004D61E1">
        <w:rPr>
          <w:sz w:val="26"/>
          <w:szCs w:val="26"/>
        </w:rPr>
        <w:t xml:space="preserve"> </w:t>
      </w:r>
      <w:r w:rsidR="001D2C87" w:rsidRPr="004D61E1">
        <w:rPr>
          <w:sz w:val="26"/>
          <w:szCs w:val="26"/>
        </w:rPr>
        <w:t>круглый стол</w:t>
      </w:r>
      <w:r w:rsidRPr="004D61E1">
        <w:rPr>
          <w:sz w:val="26"/>
          <w:szCs w:val="26"/>
        </w:rPr>
        <w:t xml:space="preserve"> профильных комиссий РСПП и Комитета ТПП РФ по вопросам развития  в РФ мощностей полного цикла по производству вакцин, препаратов крови, инсулинов, препаратов для диагностики и лечения ВИЧ инфекций. По результатам заседания была подготовлена резолюция, которая была направлена  Председателю Правительства Российской Федерации </w:t>
      </w:r>
      <w:proofErr w:type="spellStart"/>
      <w:r w:rsidRPr="004D61E1">
        <w:rPr>
          <w:sz w:val="26"/>
          <w:szCs w:val="26"/>
        </w:rPr>
        <w:t>Д.А.Медведеву</w:t>
      </w:r>
      <w:proofErr w:type="spellEnd"/>
      <w:r w:rsidRPr="004D61E1">
        <w:rPr>
          <w:sz w:val="26"/>
          <w:szCs w:val="26"/>
        </w:rPr>
        <w:t xml:space="preserve">, секретарю Совета Безопасности </w:t>
      </w:r>
      <w:proofErr w:type="spellStart"/>
      <w:r w:rsidRPr="004D61E1">
        <w:rPr>
          <w:sz w:val="26"/>
          <w:szCs w:val="26"/>
        </w:rPr>
        <w:t>Н.П.Патрушеву</w:t>
      </w:r>
      <w:proofErr w:type="spellEnd"/>
      <w:r w:rsidRPr="004D61E1">
        <w:rPr>
          <w:sz w:val="26"/>
          <w:szCs w:val="26"/>
        </w:rPr>
        <w:t xml:space="preserve"> и помощнику Президента Российской Федерации </w:t>
      </w:r>
      <w:proofErr w:type="spellStart"/>
      <w:r w:rsidRPr="004D61E1">
        <w:rPr>
          <w:sz w:val="26"/>
          <w:szCs w:val="26"/>
        </w:rPr>
        <w:t>А.Р.Белоусову</w:t>
      </w:r>
      <w:proofErr w:type="spellEnd"/>
      <w:r w:rsidR="005765D4">
        <w:rPr>
          <w:sz w:val="26"/>
          <w:szCs w:val="26"/>
        </w:rPr>
        <w:t xml:space="preserve"> (исх. № 261/06 от 16.02.16г.)</w:t>
      </w:r>
      <w:r w:rsidRPr="004D61E1">
        <w:rPr>
          <w:sz w:val="26"/>
          <w:szCs w:val="26"/>
        </w:rPr>
        <w:t>. Получен ответ Минпромторга России.</w:t>
      </w:r>
    </w:p>
    <w:p w:rsidR="001D2C87" w:rsidRPr="004D61E1" w:rsidRDefault="001D2C87" w:rsidP="00D35680">
      <w:pPr>
        <w:ind w:firstLine="851"/>
        <w:jc w:val="both"/>
        <w:rPr>
          <w:sz w:val="26"/>
          <w:szCs w:val="26"/>
        </w:rPr>
      </w:pPr>
      <w:r w:rsidRPr="004D61E1">
        <w:rPr>
          <w:sz w:val="26"/>
          <w:szCs w:val="26"/>
        </w:rPr>
        <w:t xml:space="preserve">3 марта в Москве на площадке РСПП состоялось совместное заседание на тему «Нормативно-правовое обращение медицинских изделий в современных условиях», на котором были рассмотрены итоги выполнения плана мероприятий по снижению негативных последствий экономического кризиса на развитие производства лекарственных средств и медицинских изделий. Подготовленная по итогам мероприятия Резолюция была направлена в Минздрав России, </w:t>
      </w:r>
      <w:proofErr w:type="spellStart"/>
      <w:r w:rsidRPr="004D61E1">
        <w:rPr>
          <w:sz w:val="26"/>
          <w:szCs w:val="26"/>
        </w:rPr>
        <w:t>Минпромторг</w:t>
      </w:r>
      <w:proofErr w:type="spellEnd"/>
      <w:r w:rsidRPr="004D61E1">
        <w:rPr>
          <w:sz w:val="26"/>
          <w:szCs w:val="26"/>
        </w:rPr>
        <w:t xml:space="preserve"> России, Минэкономики России, Росздравнадзор</w:t>
      </w:r>
      <w:r w:rsidR="00D35680">
        <w:rPr>
          <w:sz w:val="26"/>
          <w:szCs w:val="26"/>
        </w:rPr>
        <w:t xml:space="preserve"> (исх. № 407/06 от 11.03.16г.)</w:t>
      </w:r>
      <w:r w:rsidRPr="004D61E1">
        <w:rPr>
          <w:sz w:val="26"/>
          <w:szCs w:val="26"/>
        </w:rPr>
        <w:t>.</w:t>
      </w:r>
    </w:p>
    <w:p w:rsidR="00E81C26" w:rsidRPr="004D61E1" w:rsidRDefault="00E81C26" w:rsidP="00D35680">
      <w:pPr>
        <w:tabs>
          <w:tab w:val="left" w:pos="142"/>
        </w:tabs>
        <w:ind w:firstLine="851"/>
        <w:jc w:val="both"/>
        <w:rPr>
          <w:sz w:val="26"/>
          <w:szCs w:val="26"/>
        </w:rPr>
      </w:pPr>
      <w:r w:rsidRPr="004D61E1">
        <w:rPr>
          <w:sz w:val="26"/>
          <w:szCs w:val="26"/>
        </w:rPr>
        <w:t xml:space="preserve">6 апреля 2016 года состоялся Восьмой  Всероссийский съезд работников фармацевтической и медицинской промышленности. Съезд подготовлен при участии Комиссии. На мероприятии были подведены итоги работы отрасли за прошлый год, определены конкретные направления деятельности и меры, необходимые для ее дальнейшего развития. В числе первоочередных задач были названы поддержание благоприятного инвестиционного климата, совершенствование нормативно-правового регулирования обращения лекарственных средств и медицинских изделий, а также осуществления </w:t>
      </w:r>
      <w:proofErr w:type="gramStart"/>
      <w:r w:rsidRPr="004D61E1">
        <w:rPr>
          <w:sz w:val="26"/>
          <w:szCs w:val="26"/>
        </w:rPr>
        <w:t>контроля за</w:t>
      </w:r>
      <w:proofErr w:type="gramEnd"/>
      <w:r w:rsidRPr="004D61E1">
        <w:rPr>
          <w:sz w:val="26"/>
          <w:szCs w:val="26"/>
        </w:rPr>
        <w:t xml:space="preserve">  проведением их государственных закупок. Подготовленная по итогам Съезда резолюция направлена в заинтересованные министерства и ведомства.</w:t>
      </w:r>
    </w:p>
    <w:p w:rsidR="001D2C87" w:rsidRPr="004D61E1" w:rsidRDefault="001D2C87" w:rsidP="00D35680">
      <w:pPr>
        <w:pStyle w:val="a9"/>
        <w:tabs>
          <w:tab w:val="left" w:pos="1701"/>
        </w:tabs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D61E1">
        <w:rPr>
          <w:rFonts w:ascii="Times New Roman" w:eastAsia="Times New Roman" w:hAnsi="Times New Roman"/>
          <w:sz w:val="26"/>
          <w:szCs w:val="26"/>
          <w:lang w:eastAsia="ru-RU"/>
        </w:rPr>
        <w:t>18 апреля 2016 года состоялось заседание по вопросам координации усилий бизнеса и государства при создании в Российской Федерации мощностей для производства полного цикла жизненно-необходимых лекарственных средств и медицинских изделий.  На заседании были представлены презентации проектов создания в РФ производства инсулинов и их аналогов, препаратов крови, импортозамещающих изделий из углерода и расходных  мат</w:t>
      </w:r>
      <w:r w:rsidR="004D61E1">
        <w:rPr>
          <w:rFonts w:ascii="Times New Roman" w:eastAsia="Times New Roman" w:hAnsi="Times New Roman"/>
          <w:sz w:val="26"/>
          <w:szCs w:val="26"/>
          <w:lang w:eastAsia="ru-RU"/>
        </w:rPr>
        <w:t xml:space="preserve">ериалов медицинского назначения </w:t>
      </w:r>
      <w:r w:rsidRPr="004D61E1">
        <w:rPr>
          <w:rFonts w:ascii="Times New Roman" w:eastAsia="Times New Roman" w:hAnsi="Times New Roman"/>
          <w:sz w:val="26"/>
          <w:szCs w:val="26"/>
          <w:lang w:eastAsia="ru-RU"/>
        </w:rPr>
        <w:t xml:space="preserve">и их радиационной стерилизации. Подготовленная по итогам мероприятия Резолюция была направлена Председателю Правительства РФ </w:t>
      </w:r>
      <w:proofErr w:type="spellStart"/>
      <w:r w:rsidRPr="004D61E1">
        <w:rPr>
          <w:rFonts w:ascii="Times New Roman" w:eastAsia="Times New Roman" w:hAnsi="Times New Roman"/>
          <w:sz w:val="26"/>
          <w:szCs w:val="26"/>
          <w:lang w:eastAsia="ru-RU"/>
        </w:rPr>
        <w:t>Д.А.Медведеву</w:t>
      </w:r>
      <w:proofErr w:type="spellEnd"/>
      <w:r w:rsidR="00D35680">
        <w:rPr>
          <w:rFonts w:ascii="Times New Roman" w:eastAsia="Times New Roman" w:hAnsi="Times New Roman"/>
          <w:sz w:val="26"/>
          <w:szCs w:val="26"/>
          <w:lang w:eastAsia="ru-RU"/>
        </w:rPr>
        <w:t xml:space="preserve"> (исх. 706/06 от 26.04.16г.)</w:t>
      </w:r>
      <w:r w:rsidRPr="004D61E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57DBD" w:rsidRPr="004D61E1" w:rsidRDefault="00A57DBD" w:rsidP="00D35680">
      <w:pPr>
        <w:ind w:firstLine="851"/>
        <w:jc w:val="both"/>
        <w:rPr>
          <w:sz w:val="26"/>
          <w:szCs w:val="26"/>
        </w:rPr>
      </w:pPr>
      <w:r w:rsidRPr="004D61E1">
        <w:rPr>
          <w:sz w:val="26"/>
          <w:szCs w:val="26"/>
        </w:rPr>
        <w:t xml:space="preserve">2 июня 2016 года состоялось совместное заседание на тему: «О роли Федерального закона от 05.04.2013 №44-ФЗ "О контрактной системе в сфере закупок товаров, работ, услуг для обеспечения государственных и муниципальных нужд" в повышении эффективности таких закупок лекарственных препаратов и медицинских изделий». </w:t>
      </w:r>
      <w:proofErr w:type="gramStart"/>
      <w:r w:rsidRPr="004D61E1">
        <w:rPr>
          <w:sz w:val="26"/>
          <w:szCs w:val="26"/>
        </w:rPr>
        <w:t xml:space="preserve">Обсудив результаты анализа правоприменительной практики данного ФЗ в части закупок лекарственных препаратов и медицинских изделий в 2015 году и в первом квартале 2016 года, участники заседания предложили конкретные рекомендации по повышению эффективности этих закупок, которые были </w:t>
      </w:r>
      <w:r w:rsidRPr="004D61E1">
        <w:rPr>
          <w:sz w:val="26"/>
          <w:szCs w:val="26"/>
        </w:rPr>
        <w:lastRenderedPageBreak/>
        <w:t xml:space="preserve">направлены Председателю Правительства РФ </w:t>
      </w:r>
      <w:proofErr w:type="spellStart"/>
      <w:r w:rsidRPr="004D61E1">
        <w:rPr>
          <w:sz w:val="26"/>
          <w:szCs w:val="26"/>
        </w:rPr>
        <w:t>Д.А.Медведеву</w:t>
      </w:r>
      <w:proofErr w:type="spellEnd"/>
      <w:r w:rsidRPr="004D61E1">
        <w:rPr>
          <w:sz w:val="26"/>
          <w:szCs w:val="26"/>
        </w:rPr>
        <w:t xml:space="preserve">, помощнику Президента РФ </w:t>
      </w:r>
      <w:proofErr w:type="spellStart"/>
      <w:r w:rsidRPr="004D61E1">
        <w:rPr>
          <w:sz w:val="26"/>
          <w:szCs w:val="26"/>
        </w:rPr>
        <w:t>А.Р.Белоусову</w:t>
      </w:r>
      <w:proofErr w:type="spellEnd"/>
      <w:r w:rsidRPr="004D61E1">
        <w:rPr>
          <w:sz w:val="26"/>
          <w:szCs w:val="26"/>
        </w:rPr>
        <w:t xml:space="preserve">, Секретарю Совбеза РФ </w:t>
      </w:r>
      <w:proofErr w:type="spellStart"/>
      <w:r w:rsidRPr="004D61E1">
        <w:rPr>
          <w:sz w:val="26"/>
          <w:szCs w:val="26"/>
        </w:rPr>
        <w:t>Н.П.Патрушеву</w:t>
      </w:r>
      <w:proofErr w:type="spellEnd"/>
      <w:r w:rsidR="00D35680">
        <w:rPr>
          <w:sz w:val="26"/>
          <w:szCs w:val="26"/>
        </w:rPr>
        <w:t xml:space="preserve"> (исх. 955/06 № от 07.06.16г</w:t>
      </w:r>
      <w:proofErr w:type="gramEnd"/>
      <w:r w:rsidR="00D35680">
        <w:rPr>
          <w:sz w:val="26"/>
          <w:szCs w:val="26"/>
        </w:rPr>
        <w:t>.)</w:t>
      </w:r>
      <w:r w:rsidRPr="004D61E1">
        <w:rPr>
          <w:sz w:val="26"/>
          <w:szCs w:val="26"/>
        </w:rPr>
        <w:t>. Получены ответы Минздрава России и Совбеза РФ.</w:t>
      </w:r>
    </w:p>
    <w:p w:rsidR="00A37EAB" w:rsidRPr="004D61E1" w:rsidRDefault="00A37EAB" w:rsidP="00D35680">
      <w:pPr>
        <w:ind w:firstLine="851"/>
        <w:jc w:val="both"/>
        <w:rPr>
          <w:sz w:val="26"/>
          <w:szCs w:val="26"/>
        </w:rPr>
      </w:pPr>
      <w:r w:rsidRPr="004D61E1">
        <w:rPr>
          <w:rFonts w:eastAsia="Calibri"/>
          <w:sz w:val="26"/>
          <w:szCs w:val="26"/>
          <w:lang w:eastAsia="en-US"/>
        </w:rPr>
        <w:t xml:space="preserve">1 июля 2016 года в Туле состоялась научно-практическая конференция «Оборонно-промышленный комплекс России – новые возможности для медицинской промышленности». В подготовке мероприятия принимали активное участие члены Комиссии. </w:t>
      </w:r>
      <w:r w:rsidRPr="004D61E1">
        <w:rPr>
          <w:sz w:val="26"/>
          <w:szCs w:val="26"/>
        </w:rPr>
        <w:t xml:space="preserve">Конференция проводилась во исполнение </w:t>
      </w:r>
      <w:proofErr w:type="gramStart"/>
      <w:r w:rsidRPr="004D61E1">
        <w:rPr>
          <w:sz w:val="26"/>
          <w:szCs w:val="26"/>
        </w:rPr>
        <w:t>Поручения Заместителя Председателя Правительства Российской Федерации</w:t>
      </w:r>
      <w:proofErr w:type="gramEnd"/>
      <w:r w:rsidRPr="004D61E1">
        <w:rPr>
          <w:sz w:val="26"/>
          <w:szCs w:val="26"/>
        </w:rPr>
        <w:t xml:space="preserve"> </w:t>
      </w:r>
      <w:proofErr w:type="spellStart"/>
      <w:r w:rsidRPr="004D61E1">
        <w:rPr>
          <w:sz w:val="26"/>
          <w:szCs w:val="26"/>
        </w:rPr>
        <w:t>Д.Рогозина</w:t>
      </w:r>
      <w:proofErr w:type="spellEnd"/>
      <w:r w:rsidRPr="004D61E1">
        <w:rPr>
          <w:sz w:val="26"/>
          <w:szCs w:val="26"/>
        </w:rPr>
        <w:t xml:space="preserve"> от 31 марта 2016 г. № РД-П7-1801 и с целью демонстрации уже созданных медицинских изделий и оборудования на предприятиях ОПК РФ и имеющегося опыта, а также для обсуждения дальнейших направлений сотрудничества предприятий ОПК и медицинской промышленности.</w:t>
      </w:r>
    </w:p>
    <w:p w:rsidR="00A37EAB" w:rsidRPr="004D61E1" w:rsidRDefault="00A37EAB" w:rsidP="00D35680">
      <w:pPr>
        <w:ind w:firstLine="851"/>
        <w:jc w:val="both"/>
        <w:rPr>
          <w:bCs/>
          <w:sz w:val="26"/>
          <w:szCs w:val="26"/>
        </w:rPr>
      </w:pPr>
      <w:r w:rsidRPr="004D61E1">
        <w:rPr>
          <w:bCs/>
          <w:sz w:val="26"/>
          <w:szCs w:val="26"/>
        </w:rPr>
        <w:t>12 и 13 июля 2016 года в  Екатеринбурге в рамках международной промышленной выставки «ИННОПРОМ-2016» состоялся ряд круглых столов, посвященных вопросам развития фармацевтической и медицинской промышленности и особенностей обращения лекарственных сре</w:t>
      </w:r>
      <w:proofErr w:type="gramStart"/>
      <w:r w:rsidRPr="004D61E1">
        <w:rPr>
          <w:bCs/>
          <w:sz w:val="26"/>
          <w:szCs w:val="26"/>
        </w:rPr>
        <w:t>дств в п</w:t>
      </w:r>
      <w:proofErr w:type="gramEnd"/>
      <w:r w:rsidRPr="004D61E1">
        <w:rPr>
          <w:bCs/>
          <w:sz w:val="26"/>
          <w:szCs w:val="26"/>
        </w:rPr>
        <w:t>ереходный период в Евразийском Союзе. Мероприятия были подготовлены при участии Комиссии. По результатам обсуждения вопросов развития фармацевтической и медицинской промышленности, использования потенциала Уральского региона в этой области, выработаны рекомендации по поддержке проектов создания современных производств лекарственных препаратов и медицинских изделий, а также необходимости принятия дополнительных мер по повышению заинтересованности регионального здравоохранения в закупке медицинской продукции.</w:t>
      </w:r>
    </w:p>
    <w:p w:rsidR="00D04D45" w:rsidRPr="004D61E1" w:rsidRDefault="00D04D45" w:rsidP="00D35680">
      <w:pPr>
        <w:pStyle w:val="21"/>
        <w:shd w:val="clear" w:color="auto" w:fill="auto"/>
        <w:spacing w:before="0" w:line="240" w:lineRule="auto"/>
        <w:ind w:right="-8" w:firstLine="567"/>
        <w:rPr>
          <w:bCs/>
          <w:sz w:val="26"/>
          <w:szCs w:val="26"/>
          <w:lang w:eastAsia="ru-RU"/>
        </w:rPr>
      </w:pPr>
      <w:r w:rsidRPr="004D61E1">
        <w:rPr>
          <w:bCs/>
          <w:sz w:val="26"/>
          <w:szCs w:val="26"/>
          <w:lang w:eastAsia="ru-RU"/>
        </w:rPr>
        <w:t xml:space="preserve">Члены Комиссии приняли активное участие в работе </w:t>
      </w:r>
      <w:r w:rsidRPr="004D61E1">
        <w:rPr>
          <w:sz w:val="26"/>
          <w:szCs w:val="26"/>
        </w:rPr>
        <w:t>III Международной научно-практической конференции</w:t>
      </w:r>
      <w:r w:rsidRPr="004D61E1">
        <w:rPr>
          <w:b/>
          <w:sz w:val="26"/>
          <w:szCs w:val="26"/>
        </w:rPr>
        <w:t xml:space="preserve"> </w:t>
      </w:r>
      <w:r w:rsidRPr="004D61E1">
        <w:rPr>
          <w:bCs/>
          <w:sz w:val="26"/>
          <w:szCs w:val="26"/>
          <w:lang w:eastAsia="ru-RU"/>
        </w:rPr>
        <w:t xml:space="preserve">«Восстановление и развитие </w:t>
      </w:r>
      <w:proofErr w:type="spellStart"/>
      <w:r w:rsidRPr="004D61E1">
        <w:rPr>
          <w:bCs/>
          <w:sz w:val="26"/>
          <w:szCs w:val="26"/>
          <w:lang w:eastAsia="ru-RU"/>
        </w:rPr>
        <w:t>йодобромной</w:t>
      </w:r>
      <w:proofErr w:type="spellEnd"/>
      <w:r w:rsidRPr="004D61E1">
        <w:rPr>
          <w:bCs/>
          <w:sz w:val="26"/>
          <w:szCs w:val="26"/>
          <w:lang w:eastAsia="ru-RU"/>
        </w:rPr>
        <w:t xml:space="preserve"> отрасли химической промышленности Российской Федерации в рамках народнохозяйственного комплекса стран СНГ»</w:t>
      </w:r>
      <w:r w:rsidRPr="004D61E1">
        <w:rPr>
          <w:b/>
          <w:sz w:val="26"/>
          <w:szCs w:val="26"/>
        </w:rPr>
        <w:t xml:space="preserve">, </w:t>
      </w:r>
      <w:r w:rsidRPr="004D61E1">
        <w:rPr>
          <w:sz w:val="26"/>
          <w:szCs w:val="26"/>
        </w:rPr>
        <w:t>которая состоялась 15-16 сентября 2016 года в Крыму и была</w:t>
      </w:r>
      <w:r w:rsidRPr="004D61E1">
        <w:rPr>
          <w:b/>
          <w:sz w:val="26"/>
          <w:szCs w:val="26"/>
        </w:rPr>
        <w:t xml:space="preserve"> </w:t>
      </w:r>
      <w:r w:rsidRPr="004D61E1">
        <w:rPr>
          <w:bCs/>
          <w:sz w:val="26"/>
          <w:szCs w:val="26"/>
          <w:lang w:eastAsia="ru-RU"/>
        </w:rPr>
        <w:t>приурочена к 90-летию основания Научно-производственного объединения «</w:t>
      </w:r>
      <w:proofErr w:type="spellStart"/>
      <w:r w:rsidRPr="004D61E1">
        <w:rPr>
          <w:bCs/>
          <w:sz w:val="26"/>
          <w:szCs w:val="26"/>
          <w:lang w:eastAsia="ru-RU"/>
        </w:rPr>
        <w:t>Йодобром</w:t>
      </w:r>
      <w:proofErr w:type="spellEnd"/>
      <w:r w:rsidRPr="004D61E1">
        <w:rPr>
          <w:bCs/>
          <w:sz w:val="26"/>
          <w:szCs w:val="26"/>
          <w:lang w:eastAsia="ru-RU"/>
        </w:rPr>
        <w:t xml:space="preserve">». </w:t>
      </w:r>
    </w:p>
    <w:p w:rsidR="00A37EAB" w:rsidRPr="004D61E1" w:rsidRDefault="00D35680" w:rsidP="00D35680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21 сентября 2016 года </w:t>
      </w:r>
      <w:r w:rsidR="00A37EAB" w:rsidRPr="004D61E1">
        <w:rPr>
          <w:bCs/>
          <w:sz w:val="26"/>
          <w:szCs w:val="26"/>
        </w:rPr>
        <w:t xml:space="preserve">состоялось совместное заседание, на котором состоялся обмен мнениями по вопросам совершенствования системы обращения лекарственных средств и медицинских изделий с целью поиска путей повышения конкурентоспособности отечественной фармацевтической и медицинской промышленности. </w:t>
      </w:r>
      <w:r w:rsidR="00F6106A" w:rsidRPr="004D61E1">
        <w:rPr>
          <w:bCs/>
          <w:sz w:val="26"/>
          <w:szCs w:val="26"/>
        </w:rPr>
        <w:t>По итогам мероприятия была подготовлена и направлена в Правительство РФ резолюция о первоочередных мерах по ускорению развития отечественного производства лекарств и медицинских изделий с учетом современных реалий и в условиях действия экономических санкций</w:t>
      </w:r>
      <w:r>
        <w:rPr>
          <w:bCs/>
          <w:sz w:val="26"/>
          <w:szCs w:val="26"/>
        </w:rPr>
        <w:t xml:space="preserve"> (исх. № 1527/06 от 28.09.16г.)</w:t>
      </w:r>
      <w:r w:rsidR="00F6106A" w:rsidRPr="004D61E1">
        <w:rPr>
          <w:bCs/>
          <w:sz w:val="26"/>
          <w:szCs w:val="26"/>
        </w:rPr>
        <w:t>.</w:t>
      </w:r>
    </w:p>
    <w:p w:rsidR="00CF35CE" w:rsidRDefault="00F6106A" w:rsidP="00D35680">
      <w:pPr>
        <w:ind w:firstLine="851"/>
        <w:jc w:val="both"/>
        <w:rPr>
          <w:sz w:val="28"/>
          <w:szCs w:val="28"/>
        </w:rPr>
      </w:pPr>
      <w:r w:rsidRPr="00CF35CE">
        <w:rPr>
          <w:bCs/>
          <w:sz w:val="26"/>
          <w:szCs w:val="26"/>
        </w:rPr>
        <w:t>10 ноября 2016 года состоялся Круглый стол на тему: «Профилактика, диагностика и лечение инфекционных заболеваний в  Российской Федерации. Вакцинопрофилактика и развитие отечественного производства вакцин». Мероприятие по</w:t>
      </w:r>
      <w:r w:rsidR="00CF35CE">
        <w:rPr>
          <w:bCs/>
          <w:sz w:val="26"/>
          <w:szCs w:val="26"/>
        </w:rPr>
        <w:t>дготовлено профильными комиссия</w:t>
      </w:r>
      <w:r w:rsidRPr="00CF35CE">
        <w:rPr>
          <w:bCs/>
          <w:sz w:val="26"/>
          <w:szCs w:val="26"/>
        </w:rPr>
        <w:t>ми РСПП и Комитетом ТПП РФ совместно с Комитетом Государственной Думы РФ по образованию и науке.</w:t>
      </w:r>
      <w:r w:rsidR="00CF35CE" w:rsidRPr="00CF35CE">
        <w:rPr>
          <w:sz w:val="28"/>
          <w:szCs w:val="28"/>
        </w:rPr>
        <w:t xml:space="preserve"> </w:t>
      </w:r>
      <w:r w:rsidR="00CF35CE" w:rsidRPr="00BA2058">
        <w:rPr>
          <w:sz w:val="28"/>
          <w:szCs w:val="28"/>
        </w:rPr>
        <w:t xml:space="preserve">Участники заседания обменялись мнениями по наиболее важным проблемам вакцинопрофилактики в Российской Федерации, обсудили состояние и перспективы развития отечественного производства вакцин. Отметили необходимость корректировки национального календаря профилактических прививок, разработки программы реконструкции действующих предприятий по производству вакцин, уточнения методики ценообразования на них,  совершенствования существующей системы  сертификации и внесли предложения по организации работы, направленной на решение поднятых </w:t>
      </w:r>
      <w:r w:rsidR="00CF35CE" w:rsidRPr="00BA2058">
        <w:rPr>
          <w:sz w:val="28"/>
          <w:szCs w:val="28"/>
        </w:rPr>
        <w:lastRenderedPageBreak/>
        <w:t>проблем. Принято решение рассмотреть ход выполнения  резолюции по данному вопросу в первом квартале 2017 года.</w:t>
      </w:r>
      <w:r w:rsidR="009E1C25">
        <w:rPr>
          <w:sz w:val="28"/>
          <w:szCs w:val="28"/>
        </w:rPr>
        <w:t xml:space="preserve"> Подготовленная по итогам заседания резолюция направлена заместителю Председателя Правительства РФ </w:t>
      </w:r>
      <w:proofErr w:type="spellStart"/>
      <w:r w:rsidR="009E1C25">
        <w:rPr>
          <w:sz w:val="28"/>
          <w:szCs w:val="28"/>
        </w:rPr>
        <w:t>А.В.Дворковичу</w:t>
      </w:r>
      <w:proofErr w:type="spellEnd"/>
      <w:r w:rsidR="009E1C25">
        <w:rPr>
          <w:sz w:val="28"/>
          <w:szCs w:val="28"/>
        </w:rPr>
        <w:t xml:space="preserve"> </w:t>
      </w:r>
      <w:proofErr w:type="gramStart"/>
      <w:r w:rsidR="009E1C25">
        <w:rPr>
          <w:sz w:val="28"/>
          <w:szCs w:val="28"/>
        </w:rPr>
        <w:t xml:space="preserve">( </w:t>
      </w:r>
      <w:proofErr w:type="gramEnd"/>
      <w:r w:rsidR="009E1C25">
        <w:rPr>
          <w:sz w:val="28"/>
          <w:szCs w:val="28"/>
        </w:rPr>
        <w:t>исх. № 1930/06 от 28.11.2016 г.)</w:t>
      </w:r>
      <w:r w:rsidR="00CF35CE" w:rsidRPr="00BA2058">
        <w:rPr>
          <w:sz w:val="28"/>
          <w:szCs w:val="28"/>
        </w:rPr>
        <w:t xml:space="preserve"> </w:t>
      </w:r>
      <w:bookmarkStart w:id="0" w:name="_GoBack"/>
      <w:bookmarkEnd w:id="0"/>
    </w:p>
    <w:p w:rsidR="004D04F4" w:rsidRPr="004D61E1" w:rsidRDefault="004D04F4" w:rsidP="00D35680">
      <w:pPr>
        <w:ind w:firstLine="851"/>
        <w:jc w:val="both"/>
        <w:rPr>
          <w:sz w:val="26"/>
          <w:szCs w:val="26"/>
        </w:rPr>
      </w:pPr>
      <w:r w:rsidRPr="004D61E1">
        <w:rPr>
          <w:sz w:val="26"/>
          <w:szCs w:val="26"/>
        </w:rPr>
        <w:t>Совместно с Комиссией РСПП по ОПК были подготовлены информационно-аналитические материалы и предложения</w:t>
      </w:r>
      <w:r w:rsidRPr="004D61E1">
        <w:rPr>
          <w:bCs/>
          <w:color w:val="FF0000"/>
          <w:sz w:val="26"/>
          <w:szCs w:val="26"/>
        </w:rPr>
        <w:t xml:space="preserve"> </w:t>
      </w:r>
      <w:r w:rsidRPr="004D61E1">
        <w:rPr>
          <w:sz w:val="26"/>
          <w:szCs w:val="26"/>
        </w:rPr>
        <w:t>в проект решения секции научного совета при Совете Безопасности РФ</w:t>
      </w:r>
      <w:r w:rsidR="00FB4B33">
        <w:rPr>
          <w:sz w:val="26"/>
          <w:szCs w:val="26"/>
        </w:rPr>
        <w:t xml:space="preserve"> (исх. №1417/06 от 08.09.16г.)</w:t>
      </w:r>
      <w:r w:rsidRPr="004D61E1">
        <w:rPr>
          <w:sz w:val="26"/>
          <w:szCs w:val="26"/>
        </w:rPr>
        <w:t>.</w:t>
      </w:r>
      <w:r w:rsidR="00CF35CE" w:rsidRPr="00CF35CE">
        <w:rPr>
          <w:color w:val="FF0000"/>
          <w:sz w:val="26"/>
          <w:szCs w:val="26"/>
        </w:rPr>
        <w:t xml:space="preserve"> </w:t>
      </w:r>
      <w:r w:rsidR="00CF35CE" w:rsidRPr="00CF35CE">
        <w:rPr>
          <w:sz w:val="26"/>
          <w:szCs w:val="26"/>
        </w:rPr>
        <w:t>В заседании секции принял участие и выступил с сообщением  Председатель Комиссии РСПП</w:t>
      </w:r>
      <w:r w:rsidR="00CF35CE">
        <w:rPr>
          <w:sz w:val="26"/>
          <w:szCs w:val="26"/>
        </w:rPr>
        <w:t>.</w:t>
      </w:r>
    </w:p>
    <w:p w:rsidR="00D0718A" w:rsidRPr="004D61E1" w:rsidRDefault="00975143" w:rsidP="00D35680">
      <w:pPr>
        <w:ind w:firstLine="851"/>
        <w:jc w:val="both"/>
        <w:rPr>
          <w:sz w:val="26"/>
          <w:szCs w:val="26"/>
        </w:rPr>
      </w:pPr>
      <w:r w:rsidRPr="004D61E1">
        <w:rPr>
          <w:sz w:val="26"/>
          <w:szCs w:val="26"/>
        </w:rPr>
        <w:t xml:space="preserve">По запросу </w:t>
      </w:r>
      <w:r w:rsidR="004D04F4" w:rsidRPr="004D61E1">
        <w:rPr>
          <w:sz w:val="26"/>
          <w:szCs w:val="26"/>
        </w:rPr>
        <w:t>Экспертного управления Президента РФ</w:t>
      </w:r>
      <w:r w:rsidRPr="004D61E1">
        <w:rPr>
          <w:sz w:val="26"/>
          <w:szCs w:val="26"/>
        </w:rPr>
        <w:t xml:space="preserve"> </w:t>
      </w:r>
      <w:r w:rsidR="004D04F4" w:rsidRPr="004D61E1">
        <w:rPr>
          <w:sz w:val="26"/>
          <w:szCs w:val="26"/>
        </w:rPr>
        <w:t>Администрации Президента РФ</w:t>
      </w:r>
      <w:r w:rsidRPr="004D61E1">
        <w:rPr>
          <w:sz w:val="26"/>
          <w:szCs w:val="26"/>
        </w:rPr>
        <w:t xml:space="preserve"> подготовлена информационная справка по эпидемиологической ситуации по ВИЧ-инфекции в России и решениях, которые нужно принять на федеральном уровне для повышения доступности антивирусной терапии</w:t>
      </w:r>
      <w:r w:rsidR="00FB4B33">
        <w:rPr>
          <w:sz w:val="26"/>
          <w:szCs w:val="26"/>
        </w:rPr>
        <w:t xml:space="preserve"> (исх.№ 481/06 от 21.03.16г.)</w:t>
      </w:r>
      <w:r w:rsidRPr="004D61E1">
        <w:rPr>
          <w:sz w:val="26"/>
          <w:szCs w:val="26"/>
        </w:rPr>
        <w:t>.</w:t>
      </w:r>
      <w:r w:rsidR="00780E24" w:rsidRPr="004D61E1">
        <w:rPr>
          <w:sz w:val="26"/>
          <w:szCs w:val="26"/>
        </w:rPr>
        <w:t xml:space="preserve"> </w:t>
      </w:r>
    </w:p>
    <w:p w:rsidR="00780E24" w:rsidRPr="004D61E1" w:rsidRDefault="00780E24" w:rsidP="00D35680">
      <w:pPr>
        <w:ind w:firstLine="851"/>
        <w:jc w:val="both"/>
        <w:rPr>
          <w:b/>
          <w:sz w:val="26"/>
          <w:szCs w:val="26"/>
        </w:rPr>
      </w:pPr>
    </w:p>
    <w:p w:rsidR="00E323B9" w:rsidRPr="004D61E1" w:rsidRDefault="00C26C24" w:rsidP="00D35680">
      <w:pPr>
        <w:pStyle w:val="a3"/>
        <w:ind w:left="0" w:firstLine="851"/>
        <w:jc w:val="both"/>
        <w:rPr>
          <w:b/>
          <w:sz w:val="26"/>
          <w:szCs w:val="26"/>
        </w:rPr>
      </w:pPr>
      <w:r w:rsidRPr="004D61E1">
        <w:rPr>
          <w:b/>
          <w:sz w:val="26"/>
          <w:szCs w:val="26"/>
        </w:rPr>
        <w:t>Комиссией был подготовлен ряд замечаний, предложений и заключений:</w:t>
      </w:r>
    </w:p>
    <w:p w:rsidR="00E323B9" w:rsidRPr="004D61E1" w:rsidRDefault="00C26C24" w:rsidP="00D35680">
      <w:pPr>
        <w:pStyle w:val="a9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61E1">
        <w:rPr>
          <w:rFonts w:ascii="Times New Roman" w:eastAsia="Times New Roman" w:hAnsi="Times New Roman"/>
          <w:sz w:val="26"/>
          <w:szCs w:val="26"/>
          <w:lang w:eastAsia="ru-RU"/>
        </w:rPr>
        <w:t xml:space="preserve">к проекту </w:t>
      </w:r>
      <w:r w:rsidR="00975143" w:rsidRPr="004D61E1">
        <w:rPr>
          <w:rFonts w:ascii="Times New Roman" w:eastAsia="Times New Roman" w:hAnsi="Times New Roman"/>
          <w:sz w:val="26"/>
          <w:szCs w:val="26"/>
          <w:lang w:eastAsia="ru-RU"/>
        </w:rPr>
        <w:t xml:space="preserve">федерального закона «О внесении изменений в отдельные законодательные акты Российской Федерации в связи с принятием Федерального закона от 23 июня 2016 г. №180-ФЗ </w:t>
      </w:r>
      <w:r w:rsidR="00D0402B" w:rsidRPr="004D61E1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975143" w:rsidRPr="004D61E1">
        <w:rPr>
          <w:rFonts w:ascii="Times New Roman" w:eastAsia="Times New Roman" w:hAnsi="Times New Roman"/>
          <w:sz w:val="26"/>
          <w:szCs w:val="26"/>
          <w:lang w:eastAsia="ru-RU"/>
        </w:rPr>
        <w:t>О биомедицинских клеточных продуктах</w:t>
      </w:r>
      <w:r w:rsidR="00D0402B" w:rsidRPr="004D61E1">
        <w:rPr>
          <w:rFonts w:ascii="Times New Roman" w:eastAsia="Times New Roman" w:hAnsi="Times New Roman"/>
          <w:sz w:val="26"/>
          <w:szCs w:val="26"/>
          <w:lang w:eastAsia="ru-RU"/>
        </w:rPr>
        <w:t>»;</w:t>
      </w:r>
    </w:p>
    <w:p w:rsidR="00D0402B" w:rsidRPr="004D61E1" w:rsidRDefault="00D0402B" w:rsidP="00D35680">
      <w:pPr>
        <w:pStyle w:val="a9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D61E1">
        <w:rPr>
          <w:rFonts w:ascii="Times New Roman" w:eastAsia="Times New Roman" w:hAnsi="Times New Roman"/>
          <w:sz w:val="26"/>
          <w:szCs w:val="26"/>
          <w:lang w:eastAsia="ru-RU"/>
        </w:rPr>
        <w:t>к проекту федерального закона «О внесении изменений в отдельные законодательные акты Российской Федерации в части розничной торговли лекарственными препаратами дистанционным способом»</w:t>
      </w:r>
      <w:r w:rsidR="00FB4B33">
        <w:rPr>
          <w:rFonts w:ascii="Times New Roman" w:eastAsia="Times New Roman" w:hAnsi="Times New Roman"/>
          <w:sz w:val="26"/>
          <w:szCs w:val="26"/>
          <w:lang w:eastAsia="ru-RU"/>
        </w:rPr>
        <w:t xml:space="preserve"> (исх. № 302/16 от 24.02.16г.)</w:t>
      </w:r>
      <w:r w:rsidRPr="004D61E1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0402B" w:rsidRPr="004D61E1" w:rsidRDefault="00D0402B" w:rsidP="00D35680">
      <w:pPr>
        <w:pStyle w:val="a9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D61E1">
        <w:rPr>
          <w:rFonts w:ascii="Times New Roman" w:eastAsia="Times New Roman" w:hAnsi="Times New Roman"/>
          <w:sz w:val="26"/>
          <w:szCs w:val="26"/>
          <w:lang w:eastAsia="ru-RU"/>
        </w:rPr>
        <w:t>к проекту приказа Минздрава России «Об утверждении порядка формирования регистрационного досье на лекарственный препарат и требований к документам в его составе»;</w:t>
      </w:r>
    </w:p>
    <w:p w:rsidR="00D0402B" w:rsidRPr="004D61E1" w:rsidRDefault="00D0402B" w:rsidP="00D35680">
      <w:pPr>
        <w:pStyle w:val="a9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D61E1">
        <w:rPr>
          <w:rFonts w:ascii="Times New Roman" w:eastAsia="Times New Roman" w:hAnsi="Times New Roman"/>
          <w:sz w:val="26"/>
          <w:szCs w:val="26"/>
          <w:lang w:eastAsia="ru-RU"/>
        </w:rPr>
        <w:t>к проекту документа о внесении изменений в Федеральный закон «Об обращении лекарственных средств»;</w:t>
      </w:r>
    </w:p>
    <w:p w:rsidR="00D0402B" w:rsidRPr="004D61E1" w:rsidRDefault="00D0402B" w:rsidP="00D35680">
      <w:pPr>
        <w:pStyle w:val="a9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D61E1">
        <w:rPr>
          <w:rFonts w:ascii="Times New Roman" w:eastAsia="Times New Roman" w:hAnsi="Times New Roman"/>
          <w:sz w:val="26"/>
          <w:szCs w:val="26"/>
          <w:lang w:eastAsia="ru-RU"/>
        </w:rPr>
        <w:t>к проекту приказа Минздрава России «Об утверждении правил надлежащей практики хранения и перевозки лекарственных препаратов для медицинского применения»</w:t>
      </w:r>
      <w:r w:rsidR="00FB4B33">
        <w:rPr>
          <w:rFonts w:ascii="Times New Roman" w:eastAsia="Times New Roman" w:hAnsi="Times New Roman"/>
          <w:sz w:val="26"/>
          <w:szCs w:val="26"/>
          <w:lang w:eastAsia="ru-RU"/>
        </w:rPr>
        <w:t xml:space="preserve"> (исх.№ 911/16 от 31.05.16г.)</w:t>
      </w:r>
      <w:r w:rsidR="00780E24" w:rsidRPr="004D61E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80E24" w:rsidRPr="004D61E1" w:rsidRDefault="00780E24" w:rsidP="00D35680">
      <w:pPr>
        <w:pStyle w:val="a9"/>
        <w:ind w:left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323B9" w:rsidRPr="004D61E1" w:rsidRDefault="00975143" w:rsidP="00D35680">
      <w:pPr>
        <w:pStyle w:val="a9"/>
        <w:jc w:val="both"/>
        <w:rPr>
          <w:rFonts w:ascii="Times New Roman" w:eastAsia="Times New Roman" w:hAnsi="Times New Roman"/>
          <w:sz w:val="26"/>
          <w:szCs w:val="26"/>
        </w:rPr>
      </w:pPr>
      <w:r w:rsidRPr="004D61E1">
        <w:rPr>
          <w:rFonts w:ascii="Times New Roman" w:hAnsi="Times New Roman"/>
          <w:sz w:val="26"/>
          <w:szCs w:val="26"/>
        </w:rPr>
        <w:tab/>
        <w:t xml:space="preserve">Члены Комиссии вошли в состав Межведомственной комиссии по формированию Перечня лекарственных препаратов медицинского применения, в отношении которых устанавливаются требования к объему тары, упаковке и комплектности, перечня лекарственных препаратов для ветеринарного применения, в отношении которых устанавливаются требования к объему тары и определения таких требований. </w:t>
      </w:r>
      <w:r w:rsidR="00780E24" w:rsidRPr="004D61E1">
        <w:rPr>
          <w:rFonts w:ascii="Times New Roman" w:hAnsi="Times New Roman"/>
          <w:sz w:val="26"/>
          <w:szCs w:val="26"/>
        </w:rPr>
        <w:t>Члены Комиссии принимали участие в открытии новых предприятий, производственных комплексов  и мощностей предприятий отрасли.</w:t>
      </w:r>
    </w:p>
    <w:p w:rsidR="00E323B9" w:rsidRPr="004D61E1" w:rsidRDefault="00E323B9" w:rsidP="00D35680">
      <w:pPr>
        <w:pStyle w:val="a3"/>
        <w:ind w:left="1428"/>
        <w:jc w:val="both"/>
        <w:rPr>
          <w:sz w:val="26"/>
          <w:szCs w:val="26"/>
        </w:rPr>
      </w:pPr>
    </w:p>
    <w:p w:rsidR="00E323B9" w:rsidRPr="004D61E1" w:rsidRDefault="00E323B9" w:rsidP="00D35680">
      <w:pPr>
        <w:pStyle w:val="a3"/>
        <w:ind w:left="0"/>
        <w:jc w:val="both"/>
        <w:rPr>
          <w:sz w:val="26"/>
          <w:szCs w:val="26"/>
        </w:rPr>
      </w:pPr>
    </w:p>
    <w:p w:rsidR="00E323B9" w:rsidRPr="004D61E1" w:rsidRDefault="00E323B9" w:rsidP="00D35680">
      <w:pPr>
        <w:pStyle w:val="a3"/>
        <w:ind w:left="1428"/>
        <w:jc w:val="both"/>
        <w:rPr>
          <w:sz w:val="26"/>
          <w:szCs w:val="26"/>
        </w:rPr>
      </w:pPr>
    </w:p>
    <w:sectPr w:rsidR="00E323B9" w:rsidRPr="004D61E1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76710"/>
    <w:multiLevelType w:val="hybridMultilevel"/>
    <w:tmpl w:val="83527F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2518D8"/>
    <w:multiLevelType w:val="hybridMultilevel"/>
    <w:tmpl w:val="8E665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C6C84"/>
    <w:multiLevelType w:val="hybridMultilevel"/>
    <w:tmpl w:val="AECA0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D2E04"/>
    <w:multiLevelType w:val="hybridMultilevel"/>
    <w:tmpl w:val="AB7671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5BC5F88"/>
    <w:multiLevelType w:val="hybridMultilevel"/>
    <w:tmpl w:val="FF143D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8C03411"/>
    <w:multiLevelType w:val="hybridMultilevel"/>
    <w:tmpl w:val="66A06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B9"/>
    <w:rsid w:val="000E0F9B"/>
    <w:rsid w:val="0012625C"/>
    <w:rsid w:val="00134F9F"/>
    <w:rsid w:val="001D2C87"/>
    <w:rsid w:val="003214C3"/>
    <w:rsid w:val="00361CDA"/>
    <w:rsid w:val="00477BC7"/>
    <w:rsid w:val="004D04F4"/>
    <w:rsid w:val="004D61E1"/>
    <w:rsid w:val="005765D4"/>
    <w:rsid w:val="00632DDE"/>
    <w:rsid w:val="00780E24"/>
    <w:rsid w:val="00826BEB"/>
    <w:rsid w:val="0092347A"/>
    <w:rsid w:val="0095206F"/>
    <w:rsid w:val="00975143"/>
    <w:rsid w:val="009E1C25"/>
    <w:rsid w:val="00A37EAB"/>
    <w:rsid w:val="00A57DBD"/>
    <w:rsid w:val="00AC260B"/>
    <w:rsid w:val="00C26C24"/>
    <w:rsid w:val="00CF35CE"/>
    <w:rsid w:val="00D0402B"/>
    <w:rsid w:val="00D04D45"/>
    <w:rsid w:val="00D0718A"/>
    <w:rsid w:val="00D35680"/>
    <w:rsid w:val="00E323B9"/>
    <w:rsid w:val="00E81C26"/>
    <w:rsid w:val="00F11E3A"/>
    <w:rsid w:val="00F6106A"/>
    <w:rsid w:val="00FB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qFormat/>
    <w:rPr>
      <w:b/>
      <w:bCs/>
    </w:rPr>
  </w:style>
  <w:style w:type="paragraph" w:styleId="a6">
    <w:name w:val="Normal (Web)"/>
    <w:basedOn w:val="a"/>
    <w:uiPriority w:val="99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pPr>
      <w:shd w:val="clear" w:color="auto" w:fill="FFFFFF"/>
      <w:spacing w:after="720" w:line="0" w:lineRule="atLeast"/>
    </w:pPr>
    <w:rPr>
      <w:sz w:val="26"/>
      <w:szCs w:val="26"/>
      <w:lang w:eastAsia="en-US"/>
    </w:rPr>
  </w:style>
  <w:style w:type="paragraph" w:customStyle="1" w:styleId="10">
    <w:name w:val="Без интервала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rsid w:val="00D04D4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 + Не полужирный"/>
    <w:basedOn w:val="a0"/>
    <w:rsid w:val="00D04D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D04D45"/>
    <w:pPr>
      <w:widowControl w:val="0"/>
      <w:shd w:val="clear" w:color="auto" w:fill="FFFFFF"/>
      <w:spacing w:before="120" w:line="274" w:lineRule="exact"/>
      <w:ind w:hanging="760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qFormat/>
    <w:rPr>
      <w:b/>
      <w:bCs/>
    </w:rPr>
  </w:style>
  <w:style w:type="paragraph" w:styleId="a6">
    <w:name w:val="Normal (Web)"/>
    <w:basedOn w:val="a"/>
    <w:uiPriority w:val="99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pPr>
      <w:shd w:val="clear" w:color="auto" w:fill="FFFFFF"/>
      <w:spacing w:after="720" w:line="0" w:lineRule="atLeast"/>
    </w:pPr>
    <w:rPr>
      <w:sz w:val="26"/>
      <w:szCs w:val="26"/>
      <w:lang w:eastAsia="en-US"/>
    </w:rPr>
  </w:style>
  <w:style w:type="paragraph" w:customStyle="1" w:styleId="10">
    <w:name w:val="Без интервала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rsid w:val="00D04D4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 + Не полужирный"/>
    <w:basedOn w:val="a0"/>
    <w:rsid w:val="00D04D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D04D45"/>
    <w:pPr>
      <w:widowControl w:val="0"/>
      <w:shd w:val="clear" w:color="auto" w:fill="FFFFFF"/>
      <w:spacing w:before="120" w:line="274" w:lineRule="exact"/>
      <w:ind w:hanging="76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2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8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3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2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DF449-DA5B-441B-BA82-F6DBC5418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slavinskayana</dc:creator>
  <cp:lastModifiedBy>Славинская Наталья Альбертовна</cp:lastModifiedBy>
  <cp:revision>11</cp:revision>
  <cp:lastPrinted>2016-11-09T06:00:00Z</cp:lastPrinted>
  <dcterms:created xsi:type="dcterms:W3CDTF">2016-10-27T08:29:00Z</dcterms:created>
  <dcterms:modified xsi:type="dcterms:W3CDTF">2016-12-05T12:24:00Z</dcterms:modified>
</cp:coreProperties>
</file>