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C2" w:rsidRPr="00E54E56" w:rsidRDefault="006418C2" w:rsidP="006418C2">
      <w:pPr>
        <w:tabs>
          <w:tab w:val="left" w:pos="5265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E54E56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6418C2" w:rsidRPr="00557BA9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54E56">
        <w:rPr>
          <w:rFonts w:ascii="Times New Roman" w:eastAsia="Times New Roman" w:hAnsi="Times New Roman"/>
          <w:b/>
          <w:sz w:val="32"/>
          <w:szCs w:val="32"/>
        </w:rPr>
        <w:t>К ПРОЕКТУ ПРОФЕССИОНАЛЬНОГО СТАНДАРТА</w:t>
      </w: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6418C2" w:rsidRPr="00E54E56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«</w:t>
      </w:r>
      <w:r w:rsidRPr="00E8580B">
        <w:rPr>
          <w:rFonts w:ascii="Times New Roman" w:hAnsi="Times New Roman"/>
          <w:b/>
          <w:sz w:val="36"/>
          <w:szCs w:val="36"/>
        </w:rPr>
        <w:t>Обойщик-набивщик в мебельном производстве»</w:t>
      </w:r>
    </w:p>
    <w:p w:rsidR="006418C2" w:rsidRPr="00E54E56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418C2" w:rsidRPr="00E54E56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6418C2" w:rsidRDefault="006418C2" w:rsidP="006418C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  <w:sectPr w:rsidR="006418C2" w:rsidSect="004F760D">
          <w:headerReference w:type="first" r:id="rId8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Москва 2015</w:t>
      </w:r>
    </w:p>
    <w:p w:rsidR="006418C2" w:rsidRPr="00DD2C82" w:rsidRDefault="006418C2" w:rsidP="006418C2">
      <w:pPr>
        <w:tabs>
          <w:tab w:val="left" w:pos="5265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2C8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42"/>
        <w:gridCol w:w="579"/>
      </w:tblGrid>
      <w:tr w:rsidR="006418C2" w:rsidRPr="00E37872" w:rsidTr="004F760D">
        <w:tc>
          <w:tcPr>
            <w:tcW w:w="4722" w:type="pct"/>
          </w:tcPr>
          <w:p w:rsidR="006418C2" w:rsidRDefault="006418C2" w:rsidP="004F76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r w:rsidR="007430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B7CAF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1A0A44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Общая характеристика видов профессиональной деятельности, трудовых функций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6418C2" w:rsidRPr="00E37872" w:rsidTr="004F760D">
        <w:tc>
          <w:tcPr>
            <w:tcW w:w="4722" w:type="pct"/>
          </w:tcPr>
          <w:p w:rsidR="006418C2" w:rsidRDefault="006418C2" w:rsidP="004F760D">
            <w:pPr>
              <w:pStyle w:val="a5"/>
              <w:spacing w:line="360" w:lineRule="auto"/>
              <w:jc w:val="both"/>
            </w:pPr>
            <w:r>
              <w:t xml:space="preserve">     </w:t>
            </w:r>
            <w:r w:rsidR="00FB7CAF">
              <w:t>5.</w:t>
            </w:r>
            <w:r>
              <w:t xml:space="preserve">1.1. Информация о перспективах развития вида профессиональной деятельности 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pStyle w:val="a5"/>
              <w:spacing w:before="100" w:beforeAutospacing="1" w:after="100" w:afterAutospacing="1" w:line="360" w:lineRule="auto"/>
              <w:jc w:val="both"/>
              <w:rPr>
                <w:color w:val="FFFFFF"/>
              </w:rPr>
            </w:pPr>
            <w:r w:rsidRPr="00862620">
              <w:rPr>
                <w:color w:val="FFFFFF"/>
              </w:rPr>
              <w:t>3</w:t>
            </w:r>
          </w:p>
        </w:tc>
      </w:tr>
      <w:tr w:rsidR="006418C2" w:rsidRPr="00E37872" w:rsidTr="004F760D">
        <w:tc>
          <w:tcPr>
            <w:tcW w:w="4722" w:type="pct"/>
          </w:tcPr>
          <w:p w:rsidR="006418C2" w:rsidRDefault="006418C2" w:rsidP="00FB7CAF">
            <w:pPr>
              <w:pStyle w:val="a5"/>
              <w:spacing w:line="360" w:lineRule="auto"/>
              <w:jc w:val="both"/>
              <w:rPr>
                <w:b/>
              </w:rPr>
            </w:pPr>
            <w:r>
              <w:t xml:space="preserve">    </w:t>
            </w:r>
            <w:r w:rsidR="00FB7CAF">
              <w:t>5.</w:t>
            </w:r>
            <w:r>
      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pStyle w:val="a5"/>
              <w:spacing w:before="100" w:beforeAutospacing="1" w:after="100" w:afterAutospacing="1" w:line="360" w:lineRule="auto"/>
              <w:jc w:val="both"/>
              <w:rPr>
                <w:color w:val="FFFFFF"/>
              </w:rPr>
            </w:pPr>
            <w:r w:rsidRPr="00862620">
              <w:rPr>
                <w:color w:val="FFFFFF"/>
              </w:rPr>
              <w:t>8</w:t>
            </w:r>
          </w:p>
        </w:tc>
      </w:tr>
      <w:tr w:rsidR="006418C2" w:rsidRPr="00E37872" w:rsidTr="004F760D">
        <w:tc>
          <w:tcPr>
            <w:tcW w:w="4722" w:type="pct"/>
          </w:tcPr>
          <w:p w:rsidR="006418C2" w:rsidRDefault="006418C2" w:rsidP="004F760D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="00FB7CAF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 Основные этапы разработки проекта профессионального стандарта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tabs>
                <w:tab w:val="left" w:pos="993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13</w:t>
            </w:r>
          </w:p>
        </w:tc>
      </w:tr>
      <w:tr w:rsidR="006418C2" w:rsidRPr="00E37872" w:rsidTr="004F760D">
        <w:tc>
          <w:tcPr>
            <w:tcW w:w="4722" w:type="pct"/>
          </w:tcPr>
          <w:p w:rsidR="006418C2" w:rsidRDefault="006418C2" w:rsidP="00FB7CAF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FB7CA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2.1. Этапы разработки профессионального стандарта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tabs>
                <w:tab w:val="left" w:pos="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13</w:t>
            </w:r>
          </w:p>
        </w:tc>
      </w:tr>
      <w:tr w:rsidR="006418C2" w:rsidRPr="00E37872" w:rsidTr="004F760D">
        <w:tc>
          <w:tcPr>
            <w:tcW w:w="4722" w:type="pct"/>
          </w:tcPr>
          <w:p w:rsidR="00394110" w:rsidRPr="00394110" w:rsidRDefault="006418C2" w:rsidP="00D93888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FB7CA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2.2. Информация об организациях, на базе которых проводились исследования, и обоснование выбора этих организаци</w:t>
            </w:r>
            <w:r w:rsidR="00394110" w:rsidRPr="00394110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tabs>
                <w:tab w:val="left" w:pos="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14</w:t>
            </w:r>
          </w:p>
        </w:tc>
      </w:tr>
      <w:tr w:rsidR="006418C2" w:rsidRPr="00E37872" w:rsidTr="004F760D">
        <w:tc>
          <w:tcPr>
            <w:tcW w:w="4722" w:type="pct"/>
          </w:tcPr>
          <w:p w:rsidR="006418C2" w:rsidRDefault="00394110" w:rsidP="00D93888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E4B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FB7CA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D87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D87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418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41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418C2">
              <w:rPr>
                <w:rFonts w:ascii="Times New Roman" w:eastAsia="Times New Roman" w:hAnsi="Times New Roman"/>
                <w:sz w:val="24"/>
                <w:szCs w:val="24"/>
              </w:rPr>
      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tabs>
                <w:tab w:val="left" w:pos="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18</w:t>
            </w:r>
          </w:p>
        </w:tc>
      </w:tr>
      <w:tr w:rsidR="006418C2" w:rsidRPr="00E37872" w:rsidTr="004F760D">
        <w:tc>
          <w:tcPr>
            <w:tcW w:w="4722" w:type="pct"/>
          </w:tcPr>
          <w:p w:rsidR="006418C2" w:rsidRDefault="006418C2" w:rsidP="004F760D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="00FB7CAF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 Обсуждение проекта профессионального стандарта</w:t>
            </w:r>
          </w:p>
        </w:tc>
        <w:tc>
          <w:tcPr>
            <w:tcW w:w="278" w:type="pct"/>
          </w:tcPr>
          <w:p w:rsidR="006418C2" w:rsidRPr="00862620" w:rsidRDefault="006418C2" w:rsidP="004F760D">
            <w:pPr>
              <w:tabs>
                <w:tab w:val="left" w:pos="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19</w:t>
            </w:r>
          </w:p>
        </w:tc>
      </w:tr>
      <w:tr w:rsidR="00743029" w:rsidRPr="00E37872" w:rsidTr="004F760D">
        <w:tc>
          <w:tcPr>
            <w:tcW w:w="4722" w:type="pct"/>
          </w:tcPr>
          <w:p w:rsidR="00743029" w:rsidRDefault="00743029" w:rsidP="00743029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1. Сведения об организациях, привлеченных к разработке проекта профессионального стандарта</w:t>
            </w:r>
          </w:p>
        </w:tc>
        <w:tc>
          <w:tcPr>
            <w:tcW w:w="278" w:type="pct"/>
          </w:tcPr>
          <w:p w:rsidR="00743029" w:rsidRPr="00862620" w:rsidRDefault="00743029" w:rsidP="004F760D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24</w:t>
            </w:r>
          </w:p>
        </w:tc>
      </w:tr>
      <w:tr w:rsidR="00743029" w:rsidRPr="00E37872" w:rsidTr="004F760D">
        <w:tc>
          <w:tcPr>
            <w:tcW w:w="4722" w:type="pct"/>
          </w:tcPr>
          <w:p w:rsidR="00743029" w:rsidRDefault="00743029" w:rsidP="00743029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2. Сведения об организациях и экспертах, привлеченных к обсуждению проекту профессионального стандарта</w:t>
            </w:r>
          </w:p>
        </w:tc>
        <w:tc>
          <w:tcPr>
            <w:tcW w:w="278" w:type="pct"/>
          </w:tcPr>
          <w:p w:rsidR="00743029" w:rsidRPr="00862620" w:rsidRDefault="00743029" w:rsidP="004F760D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743029" w:rsidRPr="00E37872" w:rsidTr="004F760D">
        <w:tc>
          <w:tcPr>
            <w:tcW w:w="4722" w:type="pct"/>
          </w:tcPr>
          <w:p w:rsidR="00743029" w:rsidRDefault="00743029" w:rsidP="00743029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278" w:type="pct"/>
          </w:tcPr>
          <w:p w:rsidR="00743029" w:rsidRPr="00862620" w:rsidRDefault="00743029" w:rsidP="004F760D">
            <w:pPr>
              <w:tabs>
                <w:tab w:val="left" w:pos="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86262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33</w:t>
            </w:r>
          </w:p>
        </w:tc>
      </w:tr>
    </w:tbl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418C2" w:rsidRPr="00560318" w:rsidRDefault="006418C2" w:rsidP="006418C2">
      <w:pPr>
        <w:tabs>
          <w:tab w:val="left" w:pos="5265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560318">
        <w:rPr>
          <w:rFonts w:ascii="Times New Roman" w:hAnsi="Times New Roman"/>
          <w:b/>
          <w:sz w:val="24"/>
          <w:szCs w:val="24"/>
        </w:rPr>
        <w:lastRenderedPageBreak/>
        <w:t>Раздел </w:t>
      </w:r>
      <w:r w:rsidR="00FB7CA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</w:t>
      </w:r>
      <w:r w:rsidRPr="00560318">
        <w:rPr>
          <w:rFonts w:ascii="Times New Roman" w:hAnsi="Times New Roman"/>
          <w:b/>
          <w:sz w:val="24"/>
          <w:szCs w:val="24"/>
        </w:rPr>
        <w:t xml:space="preserve">. Общая характеристика видов профессиональной деятельности, трудовых функций </w:t>
      </w:r>
    </w:p>
    <w:p w:rsidR="006418C2" w:rsidRPr="00871454" w:rsidRDefault="00870C50" w:rsidP="006418C2">
      <w:pPr>
        <w:pStyle w:val="a5"/>
        <w:spacing w:before="100" w:beforeAutospacing="1" w:after="100" w:afterAutospacing="1" w:line="360" w:lineRule="auto"/>
        <w:jc w:val="both"/>
      </w:pPr>
      <w:r>
        <w:rPr>
          <w:i/>
        </w:rPr>
        <w:t xml:space="preserve">        </w:t>
      </w:r>
      <w:r w:rsidR="00FB7CAF">
        <w:rPr>
          <w:i/>
        </w:rPr>
        <w:t>5.</w:t>
      </w:r>
      <w:r w:rsidR="006418C2">
        <w:rPr>
          <w:i/>
        </w:rPr>
        <w:t>1.</w:t>
      </w:r>
      <w:r w:rsidR="006418C2" w:rsidRPr="00871454">
        <w:rPr>
          <w:i/>
        </w:rPr>
        <w:t>1.</w:t>
      </w:r>
      <w:r w:rsidR="006418C2" w:rsidRPr="006F4593">
        <w:rPr>
          <w:i/>
        </w:rPr>
        <w:t xml:space="preserve"> </w:t>
      </w:r>
      <w:r w:rsidR="006418C2" w:rsidRPr="00560318">
        <w:rPr>
          <w:i/>
        </w:rPr>
        <w:t>Информация о перспективах развития вида профессиональной деятельности</w:t>
      </w:r>
      <w:r w:rsidR="006418C2" w:rsidRPr="00560318">
        <w:t xml:space="preserve"> 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/>
          <w:b/>
          <w:sz w:val="24"/>
          <w:szCs w:val="24"/>
        </w:rPr>
        <w:t xml:space="preserve">         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Российский мебельный рынок – один из самых конкурентных: на нем представлены как крупные фабрики, изготавливающие мебель серийно, так и мелкие предприниматели, работающие по индивидуальным заказам. Потенциал развития отрасли довольно велик, но спрос на мебель у россиян остается на низком уровне (в сравнении с европейскими странами). Объем мирового мебельного рынка превышает 200 млрд</w:t>
      </w:r>
      <w:r w:rsidR="00145608" w:rsidRPr="0014560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евро в год, а доля РФ  в нем меньше 1%. 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В структуре спроса лидируют такие позиции: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        - корпусная мебель для жилых комнат (31,3%);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        - мягкая мебель (23,3%);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        - кухни (16,1%);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        - спальни (14,2%).</w:t>
      </w:r>
    </w:p>
    <w:p w:rsidR="00352037" w:rsidRPr="008A215F" w:rsidRDefault="00145608" w:rsidP="0035203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Основным д</w:t>
      </w:r>
      <w:r w:rsidR="00352037">
        <w:rPr>
          <w:rFonts w:ascii="Times New Roman" w:hAnsi="Times New Roman" w:cs="Times New Roman"/>
          <w:color w:val="231F20"/>
          <w:sz w:val="24"/>
          <w:szCs w:val="24"/>
        </w:rPr>
        <w:t>окументом, регулирующим производ</w:t>
      </w:r>
      <w:r>
        <w:rPr>
          <w:rFonts w:ascii="Times New Roman" w:hAnsi="Times New Roman" w:cs="Times New Roman"/>
          <w:color w:val="231F20"/>
          <w:sz w:val="24"/>
          <w:szCs w:val="24"/>
        </w:rPr>
        <w:t>ство мягкой мебели, является «Технический регламент о безопасности мебельной продукции Таможенного союза 025/2012»</w:t>
      </w:r>
      <w:r w:rsidR="006418C2" w:rsidRPr="008A215F">
        <w:rPr>
          <w:rFonts w:ascii="Times New Roman" w:hAnsi="Times New Roman" w:cs="Times New Roman"/>
          <w:color w:val="231F20"/>
          <w:sz w:val="24"/>
          <w:szCs w:val="24"/>
        </w:rPr>
        <w:t>. Мягкая мебель должна соответствовать ГОСТу,</w:t>
      </w:r>
      <w:r w:rsidR="00352037">
        <w:rPr>
          <w:rFonts w:ascii="Times New Roman" w:hAnsi="Times New Roman" w:cs="Times New Roman"/>
          <w:color w:val="231F20"/>
          <w:sz w:val="24"/>
          <w:szCs w:val="24"/>
        </w:rPr>
        <w:t xml:space="preserve"> где обозначены</w:t>
      </w:r>
      <w:r w:rsidR="006418C2"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основная классификация, используемые материалы, размеры и основные характеристики. Но стоит отметить, что в 2010 году была отменена обязательная сертификация мягкой мебели, что дает производителям возможность осуществлять производство, как на основании требований ГОСТов, так и руководствуясь разрабатываемыми  самостоятельно Техническими условиями (ТУ). Однако в связи с отменой сертификации многие эксперты отмечают тенденцию к снижению качества продукции.</w:t>
      </w:r>
    </w:p>
    <w:p w:rsidR="006418C2" w:rsidRPr="005222A9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Согласно данным </w:t>
      </w:r>
      <w:r w:rsidR="00352037">
        <w:rPr>
          <w:rFonts w:ascii="Times New Roman" w:hAnsi="Times New Roman" w:cs="Times New Roman"/>
          <w:color w:val="231F20"/>
          <w:sz w:val="24"/>
          <w:szCs w:val="24"/>
        </w:rPr>
        <w:t xml:space="preserve">Ассоциации предприятий мебельной и деревообрабатывающей промышленности России темп объема производства мебели в 2014 году в денежном выражении по сравнению с 2013 годом находился на уровне 101,6%. Однако, с учетом индекса потребительских цен 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>на мебель 106,35%, реальный уровень объема производства составил 95,25%.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К концу 2013 года наметился</w:t>
      </w:r>
      <w:r w:rsidR="00D92114" w:rsidRPr="00D9211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ро</w:t>
      </w:r>
      <w:proofErr w:type="gramStart"/>
      <w:r w:rsidRPr="008A215F">
        <w:rPr>
          <w:rFonts w:ascii="Times New Roman" w:hAnsi="Times New Roman" w:cs="Times New Roman"/>
          <w:color w:val="231F20"/>
          <w:sz w:val="24"/>
          <w:szCs w:val="24"/>
        </w:rPr>
        <w:t>ст спр</w:t>
      </w:r>
      <w:proofErr w:type="gramEnd"/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оса на мягкую мебель в сегменте B2B, и прежде всего – для предприятий </w:t>
      </w:r>
      <w:proofErr w:type="spellStart"/>
      <w:r w:rsidRPr="008A215F">
        <w:rPr>
          <w:rFonts w:ascii="Times New Roman" w:hAnsi="Times New Roman" w:cs="Times New Roman"/>
          <w:color w:val="231F20"/>
          <w:sz w:val="24"/>
          <w:szCs w:val="24"/>
        </w:rPr>
        <w:t>HoReCa</w:t>
      </w:r>
      <w:proofErr w:type="spellEnd"/>
      <w:r w:rsidRPr="008A215F">
        <w:rPr>
          <w:rFonts w:ascii="Times New Roman" w:hAnsi="Times New Roman" w:cs="Times New Roman"/>
          <w:color w:val="231F20"/>
          <w:sz w:val="24"/>
          <w:szCs w:val="24"/>
        </w:rPr>
        <w:t>, что связано с проведением в 2014 году зимних Олимпийских игр в Сочи, где наблюдается активное развитие рынка недвижимости.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В структуре реализации мебели отечественного производства по федеральным округам наибольшая доля в стоимостном выражении приходилась на Центральный фед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 xml:space="preserve">еральный округ и составила </w:t>
      </w:r>
      <w:r w:rsidR="005222A9" w:rsidRPr="005222A9">
        <w:rPr>
          <w:rFonts w:ascii="Times New Roman" w:hAnsi="Times New Roman" w:cs="Times New Roman"/>
          <w:color w:val="231F20"/>
          <w:sz w:val="24"/>
          <w:szCs w:val="24"/>
        </w:rPr>
        <w:t>35,5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%.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В целом структура рынка мебели отечественного производства по федеральным округам выглядит таким образом: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lastRenderedPageBreak/>
        <w:t>-Центр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 xml:space="preserve">альный федеральный округ – </w:t>
      </w:r>
      <w:r w:rsidR="005222A9" w:rsidRPr="005222A9">
        <w:rPr>
          <w:rFonts w:ascii="Times New Roman" w:hAnsi="Times New Roman" w:cs="Times New Roman"/>
          <w:color w:val="231F20"/>
          <w:sz w:val="24"/>
          <w:szCs w:val="24"/>
        </w:rPr>
        <w:t>35,5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-Приво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 xml:space="preserve">лжский федеральный округ – </w:t>
      </w:r>
      <w:r w:rsidR="005222A9" w:rsidRPr="005222A9">
        <w:rPr>
          <w:rFonts w:ascii="Times New Roman" w:hAnsi="Times New Roman" w:cs="Times New Roman"/>
          <w:color w:val="231F20"/>
          <w:sz w:val="24"/>
          <w:szCs w:val="24"/>
        </w:rPr>
        <w:t>32,6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-Северо-Западный федеральный округ –</w:t>
      </w:r>
      <w:r w:rsidR="005222A9" w:rsidRPr="00525FFE">
        <w:rPr>
          <w:rFonts w:ascii="Times New Roman" w:hAnsi="Times New Roman" w:cs="Times New Roman"/>
          <w:color w:val="231F20"/>
          <w:sz w:val="24"/>
          <w:szCs w:val="24"/>
        </w:rPr>
        <w:t>10,9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-Си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 xml:space="preserve">бирский федеральный округ – </w:t>
      </w:r>
      <w:r w:rsidR="005222A9" w:rsidRPr="00525FFE">
        <w:rPr>
          <w:rFonts w:ascii="Times New Roman" w:hAnsi="Times New Roman" w:cs="Times New Roman"/>
          <w:color w:val="231F20"/>
          <w:sz w:val="24"/>
          <w:szCs w:val="24"/>
        </w:rPr>
        <w:t>6,7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-Южный федеральный округ –</w:t>
      </w:r>
      <w:r w:rsidR="005222A9" w:rsidRPr="005222A9">
        <w:rPr>
          <w:rFonts w:ascii="Times New Roman" w:hAnsi="Times New Roman" w:cs="Times New Roman"/>
          <w:color w:val="231F20"/>
          <w:sz w:val="24"/>
          <w:szCs w:val="24"/>
        </w:rPr>
        <w:t>6,3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-Уральский федеральный ок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 xml:space="preserve">руг – </w:t>
      </w:r>
      <w:r w:rsidR="005222A9" w:rsidRPr="005222A9">
        <w:rPr>
          <w:rFonts w:ascii="Times New Roman" w:hAnsi="Times New Roman" w:cs="Times New Roman"/>
          <w:color w:val="231F20"/>
          <w:sz w:val="24"/>
          <w:szCs w:val="24"/>
        </w:rPr>
        <w:t>3,8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-Северо-Кав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 xml:space="preserve">казский федеральный округ – </w:t>
      </w:r>
      <w:r w:rsidR="005222A9" w:rsidRPr="005222A9">
        <w:rPr>
          <w:rFonts w:ascii="Times New Roman" w:hAnsi="Times New Roman" w:cs="Times New Roman"/>
          <w:color w:val="231F20"/>
          <w:sz w:val="24"/>
          <w:szCs w:val="24"/>
        </w:rPr>
        <w:t>1,9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%;</w:t>
      </w:r>
    </w:p>
    <w:p w:rsidR="006418C2" w:rsidRPr="007B078A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-Дальне</w:t>
      </w:r>
      <w:r w:rsidR="005222A9">
        <w:rPr>
          <w:rFonts w:ascii="Times New Roman" w:hAnsi="Times New Roman" w:cs="Times New Roman"/>
          <w:color w:val="231F20"/>
          <w:sz w:val="24"/>
          <w:szCs w:val="24"/>
        </w:rPr>
        <w:t>восточный федеральный округ -</w:t>
      </w:r>
      <w:r w:rsidR="005222A9" w:rsidRPr="005222A9">
        <w:rPr>
          <w:rFonts w:ascii="Times New Roman" w:hAnsi="Times New Roman" w:cs="Times New Roman"/>
          <w:color w:val="231F20"/>
          <w:sz w:val="24"/>
          <w:szCs w:val="24"/>
        </w:rPr>
        <w:t xml:space="preserve"> 2,3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%.</w:t>
      </w:r>
    </w:p>
    <w:p w:rsidR="00013103" w:rsidRPr="007B078A" w:rsidRDefault="00013103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Производство мягкой мебел</w:t>
      </w:r>
      <w:r w:rsidR="00727EFD">
        <w:rPr>
          <w:rFonts w:ascii="Times New Roman" w:hAnsi="Times New Roman" w:cs="Times New Roman"/>
          <w:color w:val="231F20"/>
          <w:sz w:val="24"/>
          <w:szCs w:val="24"/>
        </w:rPr>
        <w:t>и в натуральном выражении в 20</w:t>
      </w:r>
      <w:r w:rsidR="00727EFD" w:rsidRPr="00727EFD">
        <w:rPr>
          <w:rFonts w:ascii="Times New Roman" w:hAnsi="Times New Roman" w:cs="Times New Roman"/>
          <w:color w:val="231F20"/>
          <w:sz w:val="24"/>
          <w:szCs w:val="24"/>
        </w:rPr>
        <w:t>13</w:t>
      </w:r>
      <w:r w:rsidR="00727EFD">
        <w:rPr>
          <w:rFonts w:ascii="Times New Roman" w:hAnsi="Times New Roman" w:cs="Times New Roman"/>
          <w:color w:val="231F20"/>
          <w:sz w:val="24"/>
          <w:szCs w:val="24"/>
        </w:rPr>
        <w:t>-201</w:t>
      </w:r>
      <w:r w:rsidR="00727EFD" w:rsidRPr="00727EFD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гг</w:t>
      </w:r>
      <w:r w:rsidR="00BE0780" w:rsidRPr="00BE078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(тыс. </w:t>
      </w:r>
      <w:proofErr w:type="spellStart"/>
      <w:r w:rsidRPr="008A215F">
        <w:rPr>
          <w:rFonts w:ascii="Times New Roman" w:hAnsi="Times New Roman" w:cs="Times New Roman"/>
          <w:color w:val="231F20"/>
          <w:sz w:val="24"/>
          <w:szCs w:val="24"/>
        </w:rPr>
        <w:t>шт</w:t>
      </w:r>
      <w:proofErr w:type="spellEnd"/>
      <w:r w:rsidR="00BE0780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53"/>
      </w:tblGrid>
      <w:tr w:rsidR="00A645DD" w:rsidRPr="008A215F" w:rsidTr="00A645DD">
        <w:trPr>
          <w:trHeight w:val="414"/>
        </w:trPr>
        <w:tc>
          <w:tcPr>
            <w:tcW w:w="4219" w:type="dxa"/>
            <w:vMerge w:val="restart"/>
          </w:tcPr>
          <w:p w:rsidR="00A645DD" w:rsidRPr="008A215F" w:rsidRDefault="00A645DD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 продукции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A645DD" w:rsidRPr="00A645DD" w:rsidRDefault="00A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Годы</w:t>
            </w:r>
          </w:p>
        </w:tc>
      </w:tr>
      <w:tr w:rsidR="00A645DD" w:rsidRPr="008A215F" w:rsidTr="00A645DD">
        <w:trPr>
          <w:trHeight w:val="84"/>
        </w:trPr>
        <w:tc>
          <w:tcPr>
            <w:tcW w:w="4219" w:type="dxa"/>
            <w:vMerge/>
          </w:tcPr>
          <w:p w:rsidR="00A645DD" w:rsidRPr="008A215F" w:rsidRDefault="00A645DD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45DD" w:rsidRPr="00A645DD" w:rsidRDefault="00A645DD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A645D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645DD" w:rsidRPr="008A215F" w:rsidRDefault="00A645DD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2014</w:t>
            </w:r>
          </w:p>
        </w:tc>
      </w:tr>
      <w:tr w:rsidR="00525FFE" w:rsidRPr="008A215F" w:rsidTr="00A645DD">
        <w:tc>
          <w:tcPr>
            <w:tcW w:w="4219" w:type="dxa"/>
          </w:tcPr>
          <w:p w:rsidR="00525FFE" w:rsidRPr="008A215F" w:rsidRDefault="00525FFE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Кресла</w:t>
            </w:r>
          </w:p>
        </w:tc>
        <w:tc>
          <w:tcPr>
            <w:tcW w:w="2835" w:type="dxa"/>
          </w:tcPr>
          <w:p w:rsidR="00525FFE" w:rsidRPr="00A645DD" w:rsidRDefault="00A645DD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579,58</w:t>
            </w:r>
          </w:p>
        </w:tc>
        <w:tc>
          <w:tcPr>
            <w:tcW w:w="2552" w:type="dxa"/>
          </w:tcPr>
          <w:p w:rsidR="00525FFE" w:rsidRPr="00A645DD" w:rsidRDefault="00525FFE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 </w:t>
            </w:r>
            <w:r w:rsidR="00A645D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594,33</w:t>
            </w:r>
          </w:p>
        </w:tc>
      </w:tr>
      <w:tr w:rsidR="00525FFE" w:rsidRPr="008A215F" w:rsidTr="00A645DD">
        <w:tc>
          <w:tcPr>
            <w:tcW w:w="4219" w:type="dxa"/>
          </w:tcPr>
          <w:p w:rsidR="00525FFE" w:rsidRPr="008A215F" w:rsidRDefault="00525FFE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Диваны</w:t>
            </w:r>
            <w:proofErr w:type="spellEnd"/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тахты</w:t>
            </w:r>
            <w:proofErr w:type="spellEnd"/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кушетки</w:t>
            </w:r>
            <w:proofErr w:type="spellEnd"/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софы</w:t>
            </w:r>
            <w:proofErr w:type="spellEnd"/>
          </w:p>
        </w:tc>
        <w:tc>
          <w:tcPr>
            <w:tcW w:w="2835" w:type="dxa"/>
          </w:tcPr>
          <w:p w:rsidR="00525FFE" w:rsidRPr="008A215F" w:rsidRDefault="00525FFE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 </w:t>
            </w:r>
            <w:r w:rsidR="0001310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526,24</w:t>
            </w:r>
          </w:p>
        </w:tc>
        <w:tc>
          <w:tcPr>
            <w:tcW w:w="2552" w:type="dxa"/>
          </w:tcPr>
          <w:p w:rsidR="00525FFE" w:rsidRPr="008A215F" w:rsidRDefault="00525FFE" w:rsidP="000131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 </w:t>
            </w:r>
            <w:r w:rsidR="0001310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531,81</w:t>
            </w:r>
          </w:p>
        </w:tc>
      </w:tr>
      <w:tr w:rsidR="00525FFE" w:rsidRPr="008A215F" w:rsidTr="00A645DD">
        <w:trPr>
          <w:trHeight w:val="581"/>
        </w:trPr>
        <w:tc>
          <w:tcPr>
            <w:tcW w:w="4219" w:type="dxa"/>
          </w:tcPr>
          <w:p w:rsidR="00525FFE" w:rsidRPr="008A215F" w:rsidRDefault="00525FFE" w:rsidP="00A645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Диваны-кровати</w:t>
            </w:r>
          </w:p>
        </w:tc>
        <w:tc>
          <w:tcPr>
            <w:tcW w:w="2835" w:type="dxa"/>
          </w:tcPr>
          <w:p w:rsidR="00525FFE" w:rsidRPr="008A215F" w:rsidRDefault="00525FFE" w:rsidP="000131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 </w:t>
            </w:r>
            <w:r w:rsidR="0001310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997,02</w:t>
            </w:r>
          </w:p>
        </w:tc>
        <w:tc>
          <w:tcPr>
            <w:tcW w:w="2552" w:type="dxa"/>
          </w:tcPr>
          <w:p w:rsidR="00525FFE" w:rsidRPr="008A215F" w:rsidRDefault="00525FFE" w:rsidP="000131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A215F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 </w:t>
            </w:r>
            <w:r w:rsidR="0001310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1 206,4</w:t>
            </w:r>
          </w:p>
        </w:tc>
      </w:tr>
    </w:tbl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 В структуре российского рынка мебели </w:t>
      </w:r>
      <w:proofErr w:type="gramStart"/>
      <w:r w:rsidRPr="008A215F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8A215F">
        <w:rPr>
          <w:rFonts w:ascii="Times New Roman" w:hAnsi="Times New Roman" w:cs="Times New Roman"/>
          <w:color w:val="231F20"/>
          <w:sz w:val="24"/>
          <w:szCs w:val="24"/>
        </w:rPr>
        <w:t>основная</w:t>
      </w:r>
      <w:proofErr w:type="gramEnd"/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доля приходи</w:t>
      </w:r>
      <w:r w:rsidR="00013103" w:rsidRPr="00013103">
        <w:rPr>
          <w:rFonts w:ascii="Times New Roman" w:hAnsi="Times New Roman" w:cs="Times New Roman"/>
          <w:color w:val="231F20"/>
          <w:sz w:val="24"/>
          <w:szCs w:val="24"/>
        </w:rPr>
        <w:t xml:space="preserve">тся </w:t>
      </w:r>
      <w:r w:rsidR="00013103">
        <w:rPr>
          <w:rFonts w:ascii="Times New Roman" w:hAnsi="Times New Roman" w:cs="Times New Roman"/>
          <w:color w:val="231F20"/>
          <w:sz w:val="24"/>
          <w:szCs w:val="24"/>
        </w:rPr>
        <w:t xml:space="preserve"> на мебель для дома и составляет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91,09%. Производство мягкой мебели в структуре российского производства видов мебели в товарных категориях мебели для дома составило 24% от объема всего производства. Основная доля приходилась на производство диванов-кроватей и составила около 40%.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Структура отечественного производства мягкой мебели выглядит так: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 Диваны-кровати – 39,84%;</w:t>
      </w:r>
    </w:p>
    <w:p w:rsidR="006418C2" w:rsidRPr="006418C2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 Диваны, софы, кушетки c деревянным каркасом – 20,49%;</w:t>
      </w:r>
      <w:r w:rsidRPr="006418C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 Кресла с деревянным каркасом, мягкие – 18,28%;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 Кресла с металлическим каркасом, мягкие – 11,5%;</w:t>
      </w:r>
    </w:p>
    <w:p w:rsidR="00D35364" w:rsidRPr="00DE326A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>- Диваны, софы, кушетки с металлическим каркасом, мягкие – 9,9%.</w:t>
      </w:r>
    </w:p>
    <w:p w:rsidR="005B3DCB" w:rsidRDefault="00D35364" w:rsidP="00D3536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364">
        <w:rPr>
          <w:rFonts w:ascii="Times New Roman" w:hAnsi="Times New Roman" w:cs="Times New Roman"/>
          <w:color w:val="231F20"/>
          <w:sz w:val="24"/>
          <w:szCs w:val="24"/>
        </w:rPr>
        <w:t xml:space="preserve">На сегмент </w:t>
      </w:r>
      <w:r>
        <w:rPr>
          <w:rFonts w:ascii="Times New Roman" w:hAnsi="Times New Roman" w:cs="Times New Roman"/>
          <w:color w:val="231F20"/>
          <w:sz w:val="24"/>
          <w:szCs w:val="24"/>
        </w:rPr>
        <w:t>«диваны-кровати, софы, кушетки» приходится более 60% от всего выпуска мягкой мебели.</w:t>
      </w:r>
      <w:r w:rsidRPr="00D35364">
        <w:rPr>
          <w:rFonts w:ascii="Times New Roman" w:hAnsi="Times New Roman" w:cs="Times New Roman"/>
          <w:color w:val="231F2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231F20"/>
          <w:sz w:val="24"/>
          <w:szCs w:val="24"/>
        </w:rPr>
        <w:t>о данным Росстата</w:t>
      </w:r>
      <w:r w:rsidRPr="00D35364">
        <w:rPr>
          <w:sz w:val="24"/>
          <w:szCs w:val="24"/>
        </w:rPr>
        <w:t xml:space="preserve"> </w:t>
      </w:r>
      <w:r w:rsidR="005B3DCB">
        <w:rPr>
          <w:sz w:val="24"/>
          <w:szCs w:val="24"/>
        </w:rPr>
        <w:t xml:space="preserve"> </w:t>
      </w:r>
      <w:r w:rsidR="005B3DCB">
        <w:rPr>
          <w:rFonts w:ascii="Times New Roman" w:hAnsi="Times New Roman" w:cs="Times New Roman"/>
          <w:sz w:val="24"/>
          <w:szCs w:val="24"/>
        </w:rPr>
        <w:t>в</w:t>
      </w:r>
      <w:r w:rsidRPr="005B3DCB">
        <w:rPr>
          <w:rFonts w:ascii="Times New Roman" w:hAnsi="Times New Roman" w:cs="Times New Roman"/>
          <w:sz w:val="24"/>
          <w:szCs w:val="24"/>
        </w:rPr>
        <w:t xml:space="preserve">ыпуск этого ассортимента в целом по РФ обеспечен в соотношении  крупных предприятий (41.6%) и предприятий МСБ (58,4%). При этом, только для </w:t>
      </w:r>
    </w:p>
    <w:p w:rsidR="00A46520" w:rsidRDefault="00D35364" w:rsidP="00A465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DCB">
        <w:rPr>
          <w:rFonts w:ascii="Times New Roman" w:hAnsi="Times New Roman" w:cs="Times New Roman"/>
          <w:sz w:val="24"/>
          <w:szCs w:val="24"/>
        </w:rPr>
        <w:t>2-х Федеральных округов доля крупного бизнеса в общем объёме производства превышает 50% (Центральный ФО – 71,9%, Северо-Западный ФО – 56,5%). Почти треть (31,3%) приходится на Уральский ФО. В остальных же Федеральных округах доли предприятия субъектов МСБ практически составляют 100%.</w:t>
      </w:r>
      <w:r w:rsidR="00A46520" w:rsidRPr="00DE326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18C2" w:rsidRPr="00A46520" w:rsidRDefault="00A46520" w:rsidP="00A46520">
      <w:pPr>
        <w:spacing w:line="360" w:lineRule="auto"/>
        <w:rPr>
          <w:sz w:val="24"/>
          <w:szCs w:val="24"/>
        </w:rPr>
      </w:pPr>
      <w:r w:rsidRPr="00DE32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26A">
        <w:rPr>
          <w:rFonts w:ascii="Times New Roman" w:hAnsi="Times New Roman" w:cs="Times New Roman"/>
          <w:sz w:val="24"/>
          <w:szCs w:val="24"/>
        </w:rPr>
        <w:t xml:space="preserve">Приведенный краткий обзор о распределении мебельных предприятий в Федеральных округах с учётом субъектов предпринимательства для ведущих секторов мебельного бизнеса </w:t>
      </w:r>
      <w:r>
        <w:rPr>
          <w:rFonts w:ascii="Times New Roman" w:hAnsi="Times New Roman" w:cs="Times New Roman"/>
          <w:sz w:val="24"/>
          <w:szCs w:val="24"/>
        </w:rPr>
        <w:t>дает понимание о</w:t>
      </w:r>
      <w:r w:rsidRPr="00DE326A">
        <w:rPr>
          <w:rFonts w:ascii="Times New Roman" w:hAnsi="Times New Roman" w:cs="Times New Roman"/>
          <w:sz w:val="24"/>
          <w:szCs w:val="24"/>
        </w:rPr>
        <w:t xml:space="preserve"> необходимости обеспечения мебельных и деревообрабатывающих производств, независимо от величины бизнеса, квалифицированными инженерно-техническими специалистами и рабочими кадрами для производства конкурентной мебельной и деревообрабатывающей продукции и защиты внутреннего рынка России.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Импортная продукция на российском рынке мягкой мебели в 2012 году составляла 92,02%. Таким образом, в 2012 году оборот внешней торговли мебелью составил 14,08 млн</w:t>
      </w:r>
      <w:r w:rsidR="00013103" w:rsidRPr="0001310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единиц готовой продукции. Основной страной–импортером мебели в нашу страну в натуральном выражении в 2012 году являлся Китай. Из него в Россию поступило 5,9 млн</w:t>
      </w:r>
      <w:r w:rsidR="0001310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единиц мебели. Таким образом, мебель из Китая составляет около 44% от всего импорта, а второе место по поставкам занимала Украина, ее доля составила 15% от импорта. Также к крупным импортерам стоит отнести Малайзию, Литву, Польшу и Италию.</w:t>
      </w:r>
    </w:p>
    <w:p w:rsidR="006418C2" w:rsidRPr="008A215F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 Однако, в стоимостном выражении структура импорта сильно отличается от структуры импорта в натуральном выражении. Связано это с тем, что из разных стран импортируется продукция разных ценовых сегментов. Самая дешевая продукция привозится из Малайзии, Украины и Китая. Если в натуральном выражении на их общую долю приходится около 64%, то в стоимостном их суммарная доля не превышает 30%.</w:t>
      </w:r>
    </w:p>
    <w:p w:rsidR="00D93888" w:rsidRPr="00D93888" w:rsidRDefault="006418C2" w:rsidP="00D93888">
      <w:pPr>
        <w:spacing w:line="36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Что касается прогнозов развития отечественного рынка мягкой мебели, то можно говорить о том, что, </w:t>
      </w:r>
      <w:r w:rsidRPr="008A215F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 оценкам аналитических агентств и экспертов рынка, рынок будет расти,</w:t>
      </w: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215F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но темпы его заметно снизятся. </w:t>
      </w:r>
    </w:p>
    <w:p w:rsidR="006418C2" w:rsidRPr="004175C0" w:rsidRDefault="006418C2" w:rsidP="006418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A215F">
        <w:rPr>
          <w:rFonts w:ascii="Times New Roman" w:hAnsi="Times New Roman" w:cs="Times New Roman"/>
          <w:color w:val="231F20"/>
          <w:sz w:val="24"/>
          <w:szCs w:val="24"/>
        </w:rPr>
        <w:t xml:space="preserve">  Российский рынок мягкой мебели в настоящее время позиционирует себя как перспективный рынок, готовый к принятию новых игроков. </w:t>
      </w:r>
      <w:r w:rsidRPr="0049291A">
        <w:rPr>
          <w:rFonts w:ascii="Times New Roman" w:hAnsi="Times New Roman" w:cs="Times New Roman"/>
          <w:color w:val="231F2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231F20"/>
          <w:sz w:val="24"/>
          <w:szCs w:val="24"/>
        </w:rPr>
        <w:t>а последнее время существенно повысилась значимость мягкой мебели в оборудовании интерьеров жилых, общественных  и административных помещениях, появились новые прогрессивные настилочные и облицовочные материалы, различные комплектующие</w:t>
      </w:r>
      <w:r w:rsidRPr="00F64CE0">
        <w:rPr>
          <w:rFonts w:ascii="Times New Roman" w:hAnsi="Times New Roman" w:cs="Times New Roman"/>
          <w:color w:val="231F20"/>
          <w:sz w:val="24"/>
          <w:szCs w:val="24"/>
        </w:rPr>
        <w:t>, механизмы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 фурнитура</w:t>
      </w:r>
      <w:r w:rsidRPr="00F64CE0">
        <w:rPr>
          <w:rFonts w:ascii="Times New Roman" w:hAnsi="Times New Roman" w:cs="Times New Roman"/>
          <w:color w:val="231F20"/>
          <w:sz w:val="24"/>
          <w:szCs w:val="24"/>
        </w:rPr>
        <w:t xml:space="preserve">, высокопроизводительное оборудование и инструмент. </w:t>
      </w:r>
      <w:r w:rsidRPr="0064076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 производственной цепочке по изготовлению мягкой мебели операция обивки, как правило, является заверш</w:t>
      </w:r>
      <w:r w:rsidRPr="00640763"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ющей.  По этой причине первое, эстетическое, восприятие потребителем готового изделия формирует, в конечном итоге, обойщик.</w:t>
      </w:r>
      <w:r w:rsidRPr="00E3304F">
        <w:rPr>
          <w:rFonts w:ascii="Times New Roman" w:hAnsi="Times New Roman" w:cs="Times New Roman"/>
          <w:color w:val="231F20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аким образом, профессиональный стандарт </w:t>
      </w:r>
      <w:r w:rsidRPr="00E3304F">
        <w:rPr>
          <w:rFonts w:ascii="Times New Roman" w:hAnsi="Times New Roman" w:cs="Times New Roman"/>
          <w:b/>
          <w:color w:val="231F20"/>
          <w:sz w:val="24"/>
          <w:szCs w:val="24"/>
        </w:rPr>
        <w:t>«Обойщик-набивщик в мебельном производстве»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является актуальным.</w:t>
      </w:r>
      <w:r w:rsidR="00902911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4175C0">
        <w:rPr>
          <w:rFonts w:ascii="Times New Roman" w:hAnsi="Times New Roman" w:cs="Times New Roman"/>
          <w:color w:val="231F20"/>
          <w:sz w:val="24"/>
          <w:szCs w:val="24"/>
        </w:rPr>
        <w:t xml:space="preserve">Большое число вакансий на рынке труда по </w:t>
      </w:r>
      <w:r w:rsidR="00595A77">
        <w:rPr>
          <w:rFonts w:ascii="Times New Roman" w:hAnsi="Times New Roman" w:cs="Times New Roman"/>
          <w:color w:val="231F20"/>
          <w:sz w:val="24"/>
          <w:szCs w:val="24"/>
        </w:rPr>
        <w:t>специальности «Обойщик</w:t>
      </w:r>
      <w:r w:rsidR="00902911">
        <w:rPr>
          <w:rFonts w:ascii="Times New Roman" w:hAnsi="Times New Roman" w:cs="Times New Roman"/>
          <w:color w:val="231F20"/>
          <w:sz w:val="24"/>
          <w:szCs w:val="24"/>
        </w:rPr>
        <w:t xml:space="preserve"> мягкой мебели</w:t>
      </w:r>
      <w:r w:rsidR="00595A77" w:rsidRPr="00595A77">
        <w:rPr>
          <w:rFonts w:ascii="Times New Roman" w:hAnsi="Times New Roman" w:cs="Times New Roman"/>
          <w:color w:val="231F20"/>
          <w:sz w:val="24"/>
          <w:szCs w:val="24"/>
        </w:rPr>
        <w:t>”</w:t>
      </w:r>
      <w:r w:rsidR="004175C0">
        <w:rPr>
          <w:rFonts w:ascii="Times New Roman" w:hAnsi="Times New Roman" w:cs="Times New Roman"/>
          <w:color w:val="231F20"/>
          <w:sz w:val="24"/>
          <w:szCs w:val="24"/>
        </w:rPr>
        <w:t xml:space="preserve"> говорит о востребованности данной специальности</w:t>
      </w:r>
      <w:r w:rsidR="004175C0" w:rsidRPr="004175C0">
        <w:rPr>
          <w:rFonts w:ascii="Times New Roman" w:hAnsi="Times New Roman" w:cs="Times New Roman"/>
          <w:color w:val="231F20"/>
          <w:sz w:val="24"/>
          <w:szCs w:val="24"/>
        </w:rPr>
        <w:t>. Н</w:t>
      </w:r>
      <w:r w:rsidR="004175C0">
        <w:rPr>
          <w:rFonts w:ascii="Times New Roman" w:hAnsi="Times New Roman" w:cs="Times New Roman"/>
          <w:color w:val="231F20"/>
          <w:sz w:val="24"/>
          <w:szCs w:val="24"/>
        </w:rPr>
        <w:t>екоторые предложения по вакансии «Обойщик</w:t>
      </w:r>
      <w:r w:rsidR="00FA01A7" w:rsidRPr="00FA01A7">
        <w:rPr>
          <w:rFonts w:ascii="Times New Roman" w:hAnsi="Times New Roman" w:cs="Times New Roman"/>
          <w:color w:val="231F20"/>
          <w:sz w:val="24"/>
          <w:szCs w:val="24"/>
        </w:rPr>
        <w:t xml:space="preserve"> мягкой мебели</w:t>
      </w:r>
      <w:r w:rsidR="004175C0">
        <w:rPr>
          <w:rFonts w:ascii="Times New Roman" w:hAnsi="Times New Roman" w:cs="Times New Roman"/>
          <w:color w:val="231F20"/>
          <w:sz w:val="24"/>
          <w:szCs w:val="24"/>
        </w:rPr>
        <w:t>» приведены в таблице</w:t>
      </w:r>
      <w:r w:rsidR="00595A7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175C0">
        <w:rPr>
          <w:rFonts w:ascii="Times New Roman" w:hAnsi="Times New Roman" w:cs="Times New Roman"/>
          <w:color w:val="231F20"/>
          <w:sz w:val="24"/>
          <w:szCs w:val="24"/>
        </w:rPr>
        <w:t>1.</w:t>
      </w:r>
    </w:p>
    <w:p w:rsidR="00B75A67" w:rsidRDefault="004175C0" w:rsidP="00641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46520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418C2" w:rsidRPr="00A46520" w:rsidRDefault="004175C0" w:rsidP="00B75A6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31F20"/>
          <w:sz w:val="24"/>
          <w:szCs w:val="24"/>
        </w:rPr>
      </w:pPr>
      <w:r w:rsidRPr="00A46520">
        <w:rPr>
          <w:rFonts w:ascii="Times New Roman" w:hAnsi="Times New Roman" w:cs="Times New Roman"/>
          <w:color w:val="231F20"/>
          <w:sz w:val="24"/>
          <w:szCs w:val="24"/>
        </w:rPr>
        <w:lastRenderedPageBreak/>
        <w:t>Таблица 1.</w:t>
      </w:r>
    </w:p>
    <w:p w:rsidR="004175C0" w:rsidRPr="00A46520" w:rsidRDefault="004175C0" w:rsidP="00641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46520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</w:t>
      </w:r>
      <w:r w:rsidRPr="00A46520">
        <w:rPr>
          <w:rFonts w:ascii="Times New Roman" w:hAnsi="Times New Roman" w:cs="Times New Roman"/>
          <w:b/>
          <w:color w:val="231F20"/>
          <w:sz w:val="24"/>
          <w:szCs w:val="24"/>
        </w:rPr>
        <w:t>Вакансии специальности «Обойщик» на рынке труда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980"/>
        <w:gridCol w:w="2676"/>
        <w:gridCol w:w="3124"/>
        <w:gridCol w:w="1783"/>
      </w:tblGrid>
      <w:tr w:rsidR="004175C0" w:rsidRPr="00A46520" w:rsidTr="00A46520">
        <w:trPr>
          <w:trHeight w:val="65"/>
        </w:trPr>
        <w:tc>
          <w:tcPr>
            <w:tcW w:w="512" w:type="dxa"/>
          </w:tcPr>
          <w:p w:rsidR="004175C0" w:rsidRPr="00A46520" w:rsidRDefault="004175C0" w:rsidP="00641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4175C0" w:rsidRPr="00A46520" w:rsidRDefault="004175C0" w:rsidP="00641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Компания, </w:t>
            </w:r>
          </w:p>
          <w:p w:rsidR="004175C0" w:rsidRPr="00A46520" w:rsidRDefault="004175C0" w:rsidP="00641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регион</w:t>
            </w:r>
            <w:proofErr w:type="spellEnd"/>
          </w:p>
        </w:tc>
        <w:tc>
          <w:tcPr>
            <w:tcW w:w="2676" w:type="dxa"/>
          </w:tcPr>
          <w:p w:rsidR="004175C0" w:rsidRPr="00A46520" w:rsidRDefault="004175C0" w:rsidP="00641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Обязанности</w:t>
            </w:r>
          </w:p>
        </w:tc>
        <w:tc>
          <w:tcPr>
            <w:tcW w:w="3124" w:type="dxa"/>
          </w:tcPr>
          <w:p w:rsidR="004175C0" w:rsidRPr="00A46520" w:rsidRDefault="004175C0" w:rsidP="00641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Требования</w:t>
            </w:r>
            <w:r w:rsidR="001562FD"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/Условия</w:t>
            </w:r>
          </w:p>
        </w:tc>
        <w:tc>
          <w:tcPr>
            <w:tcW w:w="1690" w:type="dxa"/>
          </w:tcPr>
          <w:p w:rsidR="004175C0" w:rsidRPr="00A46520" w:rsidRDefault="004175C0" w:rsidP="00641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Зарплата</w:t>
            </w:r>
          </w:p>
        </w:tc>
      </w:tr>
      <w:tr w:rsidR="004175C0" w:rsidRPr="00A46520" w:rsidTr="00A46520">
        <w:trPr>
          <w:trHeight w:val="65"/>
        </w:trPr>
        <w:tc>
          <w:tcPr>
            <w:tcW w:w="512" w:type="dxa"/>
          </w:tcPr>
          <w:p w:rsidR="004175C0" w:rsidRPr="00A46520" w:rsidRDefault="004175C0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4175C0" w:rsidRPr="00A46520" w:rsidRDefault="004175C0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С.-</w:t>
            </w: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Петербург</w:t>
            </w:r>
            <w:proofErr w:type="spellEnd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,</w:t>
            </w:r>
          </w:p>
          <w:p w:rsidR="000204EA" w:rsidRPr="00A46520" w:rsidRDefault="002A5AF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0204EA"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р.</w:t>
            </w:r>
            <w:proofErr w:type="spellStart"/>
            <w:r w:rsidR="000204EA"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Комаровского</w:t>
            </w:r>
            <w:proofErr w:type="spellEnd"/>
          </w:p>
        </w:tc>
        <w:tc>
          <w:tcPr>
            <w:tcW w:w="2676" w:type="dxa"/>
          </w:tcPr>
          <w:p w:rsidR="004175C0" w:rsidRPr="00A46520" w:rsidRDefault="004175C0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и оклейка облицовочным материалом мягких и жестких элементов мебели</w:t>
            </w:r>
          </w:p>
        </w:tc>
        <w:tc>
          <w:tcPr>
            <w:tcW w:w="3124" w:type="dxa"/>
          </w:tcPr>
          <w:p w:rsidR="004175C0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работы по специальности от 1-го года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Владение ключевыми навыками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Ответственность, желание работать на результат</w:t>
            </w:r>
          </w:p>
        </w:tc>
        <w:tc>
          <w:tcPr>
            <w:tcW w:w="1690" w:type="dxa"/>
          </w:tcPr>
          <w:p w:rsidR="004175C0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От</w:t>
            </w:r>
            <w:proofErr w:type="spellEnd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30000</w:t>
            </w:r>
          </w:p>
        </w:tc>
      </w:tr>
      <w:tr w:rsidR="004175C0" w:rsidRPr="00A46520" w:rsidTr="00A46520">
        <w:trPr>
          <w:trHeight w:val="65"/>
        </w:trPr>
        <w:tc>
          <w:tcPr>
            <w:tcW w:w="512" w:type="dxa"/>
          </w:tcPr>
          <w:p w:rsidR="004175C0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4175C0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«Мебельная фабрика «</w:t>
            </w: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Риваль</w:t>
            </w:r>
            <w:proofErr w:type="spellEnd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»»,</w:t>
            </w:r>
          </w:p>
          <w:p w:rsidR="000204EA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г. Фрязино</w:t>
            </w:r>
          </w:p>
        </w:tc>
        <w:tc>
          <w:tcPr>
            <w:tcW w:w="2676" w:type="dxa"/>
          </w:tcPr>
          <w:p w:rsidR="004175C0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Обойка мягкой мебели, работа с претензиями.</w:t>
            </w:r>
          </w:p>
        </w:tc>
        <w:tc>
          <w:tcPr>
            <w:tcW w:w="3124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Полный рабочий день</w:t>
            </w:r>
          </w:p>
          <w:p w:rsidR="001562FD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Оформление по ТК</w:t>
            </w:r>
          </w:p>
        </w:tc>
        <w:tc>
          <w:tcPr>
            <w:tcW w:w="1690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30000 -35000</w:t>
            </w:r>
          </w:p>
        </w:tc>
      </w:tr>
      <w:tr w:rsidR="004175C0" w:rsidRPr="00A46520" w:rsidTr="00A46520">
        <w:trPr>
          <w:trHeight w:val="65"/>
        </w:trPr>
        <w:tc>
          <w:tcPr>
            <w:tcW w:w="512" w:type="dxa"/>
          </w:tcPr>
          <w:p w:rsidR="004175C0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</w:t>
            </w: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Триэс</w:t>
            </w:r>
            <w:proofErr w:type="spellEnd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»,</w:t>
            </w:r>
          </w:p>
          <w:p w:rsidR="001562FD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г. </w:t>
            </w: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Королев</w:t>
            </w:r>
            <w:proofErr w:type="spellEnd"/>
          </w:p>
        </w:tc>
        <w:tc>
          <w:tcPr>
            <w:tcW w:w="2676" w:type="dxa"/>
          </w:tcPr>
          <w:p w:rsidR="004175C0" w:rsidRPr="00A46520" w:rsidRDefault="000204E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Обивка каркасов мягкой мебели</w:t>
            </w:r>
          </w:p>
        </w:tc>
        <w:tc>
          <w:tcPr>
            <w:tcW w:w="3124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Оформление по ТК РФ;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 xml:space="preserve">График работы 5/2: с 8:00 до 17:00, 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Оплачиваемый отпуск;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Бесплатное питание</w:t>
            </w:r>
          </w:p>
        </w:tc>
        <w:tc>
          <w:tcPr>
            <w:tcW w:w="1690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50000</w:t>
            </w:r>
          </w:p>
        </w:tc>
      </w:tr>
      <w:tr w:rsidR="004175C0" w:rsidRPr="00A46520" w:rsidTr="00A46520">
        <w:trPr>
          <w:trHeight w:val="65"/>
        </w:trPr>
        <w:tc>
          <w:tcPr>
            <w:tcW w:w="512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4</w:t>
            </w:r>
          </w:p>
        </w:tc>
        <w:tc>
          <w:tcPr>
            <w:tcW w:w="1877" w:type="dxa"/>
          </w:tcPr>
          <w:p w:rsidR="004175C0" w:rsidRPr="00A46520" w:rsidRDefault="00B75A6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се вакансии компании" w:history="1">
              <w:r w:rsidR="001562FD" w:rsidRPr="00A4652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"</w:t>
              </w:r>
              <w:proofErr w:type="spellStart"/>
              <w:r w:rsidR="001562FD" w:rsidRPr="00A4652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ЭвальдМебель</w:t>
              </w:r>
              <w:proofErr w:type="spellEnd"/>
              <w:r w:rsidR="001562FD" w:rsidRPr="00A4652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"</w:t>
              </w:r>
            </w:hyperlink>
            <w:r w:rsidR="001562FD" w:rsidRPr="00A46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2FD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1562FD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Рязанский пр-т</w:t>
            </w:r>
          </w:p>
        </w:tc>
        <w:tc>
          <w:tcPr>
            <w:tcW w:w="2676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Обивка и сборка мягкой мебели (кресла-диваны-угловые диваны) серийного направления и в дальнейшем на индивидуальных проектах (более высокий уровень). огромных плюсом будет навык работы с каретной стяжкой</w:t>
            </w:r>
          </w:p>
        </w:tc>
        <w:tc>
          <w:tcPr>
            <w:tcW w:w="3124" w:type="dxa"/>
          </w:tcPr>
          <w:p w:rsidR="004175C0" w:rsidRPr="00A46520" w:rsidRDefault="001562F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Стандарт 5/2, с возможностью гибкого графика и выбора начала рабочего дня, сдельно-премиальная форма начисления з/</w:t>
            </w:r>
            <w:proofErr w:type="spellStart"/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пл+бонусная</w:t>
            </w:r>
            <w:proofErr w:type="spellEnd"/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система участия в разработке новых моделей, отдельная комната отдыха для бригады, выдача спецодежды, устройство согласно требований ТК, карьерный рост. 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испытательный срок в течение 30 дней</w:t>
            </w:r>
          </w:p>
        </w:tc>
        <w:tc>
          <w:tcPr>
            <w:tcW w:w="1690" w:type="dxa"/>
          </w:tcPr>
          <w:p w:rsidR="004175C0" w:rsidRPr="00A46520" w:rsidRDefault="001A24C3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25000 -53000</w:t>
            </w:r>
          </w:p>
        </w:tc>
      </w:tr>
      <w:tr w:rsidR="004175C0" w:rsidRPr="00A46520" w:rsidTr="00A46520">
        <w:trPr>
          <w:trHeight w:val="2252"/>
        </w:trPr>
        <w:tc>
          <w:tcPr>
            <w:tcW w:w="512" w:type="dxa"/>
          </w:tcPr>
          <w:p w:rsidR="004175C0" w:rsidRPr="00A46520" w:rsidRDefault="001A24C3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77" w:type="dxa"/>
          </w:tcPr>
          <w:p w:rsidR="004175C0" w:rsidRPr="002A5AFF" w:rsidRDefault="00B75A6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се вакансии компании" w:history="1">
              <w:r w:rsidR="001A24C3" w:rsidRPr="00A4652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"Мебельная фабрика "</w:t>
              </w:r>
              <w:proofErr w:type="spellStart"/>
              <w:r w:rsidR="001A24C3" w:rsidRPr="00A4652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Британника</w:t>
              </w:r>
              <w:proofErr w:type="spellEnd"/>
              <w:r w:rsidR="001A24C3" w:rsidRPr="00A4652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"</w:t>
              </w:r>
            </w:hyperlink>
            <w:r w:rsidR="00A46520" w:rsidRPr="002A5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4C3" w:rsidRPr="00A46520" w:rsidRDefault="00B75A6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hyperlink r:id="rId11" w:tgtFrame="_blank" w:tooltip="все вакансии в городе" w:history="1">
              <w:r w:rsidR="001A24C3" w:rsidRPr="00A46520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Москва</w:t>
              </w:r>
            </w:hyperlink>
            <w:r w:rsidR="001A24C3" w:rsidRPr="00A46520">
              <w:rPr>
                <w:rFonts w:ascii="Times New Roman" w:hAnsi="Times New Roman" w:cs="Times New Roman"/>
                <w:sz w:val="24"/>
                <w:szCs w:val="24"/>
              </w:rPr>
              <w:t>, ул. Автомоторная, дом 1/3, стр. 2</w:t>
            </w:r>
            <w:r w:rsidR="001A24C3" w:rsidRPr="00A46520">
              <w:rPr>
                <w:rFonts w:ascii="Arial" w:hAnsi="Arial" w:cs="Arial"/>
                <w:sz w:val="24"/>
                <w:szCs w:val="24"/>
              </w:rPr>
              <w:t xml:space="preserve">  </w:t>
            </w:r>
          </w:p>
        </w:tc>
        <w:tc>
          <w:tcPr>
            <w:tcW w:w="2676" w:type="dxa"/>
          </w:tcPr>
          <w:p w:rsidR="004175C0" w:rsidRPr="00A46520" w:rsidRDefault="001A24C3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Обивка каркасов мягкой мебели.</w:t>
            </w:r>
          </w:p>
        </w:tc>
        <w:tc>
          <w:tcPr>
            <w:tcW w:w="3124" w:type="dxa"/>
          </w:tcPr>
          <w:p w:rsidR="004175C0" w:rsidRPr="00A46520" w:rsidRDefault="001A24C3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Сдельная форма оплаты труда.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Зарплата "белая" - верхний уровень не ограничен, зарабатывай столько, сколько хочешь.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5-дневная рабочая неделя.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Отпуск - 28 дней.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Дружный коллектив.</w:t>
            </w:r>
            <w:r w:rsidRPr="00A465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Корпоративные мероприятия: отлично работаем - хорошо отдыхаем!</w:t>
            </w:r>
          </w:p>
        </w:tc>
        <w:tc>
          <w:tcPr>
            <w:tcW w:w="1690" w:type="dxa"/>
          </w:tcPr>
          <w:p w:rsidR="004175C0" w:rsidRPr="00A46520" w:rsidRDefault="001A24C3" w:rsidP="00A46520">
            <w:pPr>
              <w:pStyle w:val="a"/>
              <w:numPr>
                <w:ilvl w:val="0"/>
                <w:numId w:val="0"/>
              </w:numPr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A46520">
              <w:rPr>
                <w:sz w:val="24"/>
                <w:szCs w:val="24"/>
              </w:rPr>
              <w:t>До 80000</w:t>
            </w:r>
          </w:p>
        </w:tc>
      </w:tr>
      <w:tr w:rsidR="004175C0" w:rsidRPr="00A46520" w:rsidTr="00A46520">
        <w:trPr>
          <w:trHeight w:val="1686"/>
        </w:trPr>
        <w:tc>
          <w:tcPr>
            <w:tcW w:w="512" w:type="dxa"/>
          </w:tcPr>
          <w:p w:rsidR="004175C0" w:rsidRPr="00A46520" w:rsidRDefault="001A24C3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4175C0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«ПСГ-мебель»,</w:t>
            </w:r>
          </w:p>
          <w:p w:rsidR="00464E6D" w:rsidRPr="00A46520" w:rsidRDefault="00B75A6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Свердловская</w:t>
            </w:r>
            <w:r w:rsidR="00464E6D"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обл., пос. </w:t>
            </w:r>
            <w:proofErr w:type="spellStart"/>
            <w:r w:rsidR="00464E6D"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Балтым</w:t>
            </w:r>
            <w:proofErr w:type="spellEnd"/>
          </w:p>
        </w:tc>
        <w:tc>
          <w:tcPr>
            <w:tcW w:w="2676" w:type="dxa"/>
          </w:tcPr>
          <w:p w:rsidR="004175C0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мягкой мебели (диваны, кровати). Распил и сборка каркаса (по лекалам, а т.ж. разработка новых моделей и </w:t>
            </w:r>
            <w:proofErr w:type="spellStart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 xml:space="preserve">. мебели по </w:t>
            </w:r>
            <w:proofErr w:type="spellStart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инд.заказам</w:t>
            </w:r>
            <w:proofErr w:type="spellEnd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поролонка</w:t>
            </w:r>
            <w:proofErr w:type="spellEnd"/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, обтяжка.</w:t>
            </w:r>
          </w:p>
        </w:tc>
        <w:tc>
          <w:tcPr>
            <w:tcW w:w="3124" w:type="dxa"/>
          </w:tcPr>
          <w:p w:rsidR="004175C0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опыт работы от 1 года</w:t>
            </w:r>
            <w:r w:rsidR="00C93A8F" w:rsidRPr="00A4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(ОБЯЗАТЕЛЬНО!!! обучение не предусмотрено!) на производстве мягкой мебели. Мастер универсал!</w:t>
            </w:r>
          </w:p>
        </w:tc>
        <w:tc>
          <w:tcPr>
            <w:tcW w:w="1690" w:type="dxa"/>
          </w:tcPr>
          <w:p w:rsidR="004175C0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20000 -40000</w:t>
            </w:r>
          </w:p>
        </w:tc>
      </w:tr>
      <w:tr w:rsidR="004175C0" w:rsidRPr="00A46520" w:rsidTr="00A46520">
        <w:trPr>
          <w:trHeight w:val="98"/>
        </w:trPr>
        <w:tc>
          <w:tcPr>
            <w:tcW w:w="512" w:type="dxa"/>
          </w:tcPr>
          <w:p w:rsidR="004175C0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4175C0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«Фабрика»,</w:t>
            </w:r>
          </w:p>
          <w:p w:rsidR="00464E6D" w:rsidRPr="00A46520" w:rsidRDefault="00464E6D" w:rsidP="00B75A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г.</w:t>
            </w:r>
            <w:r w:rsidR="00B75A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75A67"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Екатеринбург</w:t>
            </w:r>
          </w:p>
        </w:tc>
        <w:tc>
          <w:tcPr>
            <w:tcW w:w="2676" w:type="dxa"/>
          </w:tcPr>
          <w:p w:rsidR="00464E6D" w:rsidRPr="00A46520" w:rsidRDefault="00464E6D" w:rsidP="00A46520">
            <w:pPr>
              <w:shd w:val="clear" w:color="auto" w:fill="F5F7F9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Обтяжка мебели </w:t>
            </w:r>
          </w:p>
          <w:p w:rsidR="004175C0" w:rsidRPr="00A46520" w:rsidRDefault="004175C0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24" w:type="dxa"/>
          </w:tcPr>
          <w:p w:rsidR="00464E6D" w:rsidRPr="00A46520" w:rsidRDefault="00464E6D" w:rsidP="00A46520">
            <w:pPr>
              <w:pStyle w:val="a9"/>
              <w:shd w:val="clear" w:color="auto" w:fill="F5F7F9"/>
              <w:spacing w:line="360" w:lineRule="auto"/>
              <w:rPr>
                <w:color w:val="000000"/>
              </w:rPr>
            </w:pPr>
            <w:r w:rsidRPr="00A46520">
              <w:rPr>
                <w:color w:val="000000"/>
              </w:rPr>
              <w:t>Нашей компании требуется сотрудник на постоянную основу, ответственный, без вредных привычек, трудолюбивый, с желанием развиваться.</w:t>
            </w:r>
          </w:p>
          <w:p w:rsidR="004175C0" w:rsidRPr="00A46520" w:rsidRDefault="004175C0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690" w:type="dxa"/>
          </w:tcPr>
          <w:p w:rsidR="00A44A83" w:rsidRDefault="00A44A83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20000</w:t>
            </w:r>
          </w:p>
          <w:p w:rsidR="004175C0" w:rsidRPr="00A46520" w:rsidRDefault="00A44A83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FA01A7"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собеседованию</w:t>
            </w:r>
          </w:p>
        </w:tc>
      </w:tr>
      <w:tr w:rsidR="00464E6D" w:rsidRPr="00A46520" w:rsidTr="00A46520">
        <w:trPr>
          <w:trHeight w:val="109"/>
        </w:trPr>
        <w:tc>
          <w:tcPr>
            <w:tcW w:w="512" w:type="dxa"/>
          </w:tcPr>
          <w:p w:rsidR="00464E6D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464E6D" w:rsidRPr="00A46520" w:rsidRDefault="00464E6D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sz w:val="24"/>
                <w:szCs w:val="24"/>
              </w:rPr>
              <w:t>ООО «Фабрика 8 марта»</w:t>
            </w:r>
          </w:p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4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</w:p>
        </w:tc>
        <w:tc>
          <w:tcPr>
            <w:tcW w:w="2676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3E474A"/>
                <w:sz w:val="24"/>
                <w:szCs w:val="24"/>
              </w:rPr>
              <w:t>Обивка каркасов мягкой мебели</w:t>
            </w:r>
          </w:p>
        </w:tc>
        <w:tc>
          <w:tcPr>
            <w:tcW w:w="3124" w:type="dxa"/>
          </w:tcPr>
          <w:p w:rsidR="00FA01A7" w:rsidRPr="00A46520" w:rsidRDefault="00FA01A7" w:rsidP="00A46520">
            <w:pPr>
              <w:spacing w:line="360" w:lineRule="auto"/>
              <w:rPr>
                <w:rFonts w:ascii="Times New Roman" w:hAnsi="Times New Roman" w:cs="Times New Roman"/>
                <w:color w:val="3E474A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3E474A"/>
                <w:sz w:val="24"/>
                <w:szCs w:val="24"/>
              </w:rPr>
              <w:t>Пол - муж.</w:t>
            </w:r>
            <w:r w:rsidRPr="00A46520">
              <w:rPr>
                <w:rFonts w:ascii="Times New Roman" w:hAnsi="Times New Roman" w:cs="Times New Roman"/>
                <w:color w:val="3E474A"/>
                <w:sz w:val="24"/>
                <w:szCs w:val="24"/>
              </w:rPr>
              <w:br/>
              <w:t>Опыт работы в аналогичной должности не менее 3 лет.</w:t>
            </w:r>
            <w:r w:rsidRPr="00A46520">
              <w:rPr>
                <w:rFonts w:ascii="Times New Roman" w:hAnsi="Times New Roman" w:cs="Times New Roman"/>
                <w:color w:val="3E474A"/>
                <w:sz w:val="24"/>
                <w:szCs w:val="24"/>
              </w:rPr>
              <w:br/>
              <w:t>Возраст от 25 до 40 лет.</w:t>
            </w:r>
          </w:p>
          <w:p w:rsidR="00FA01A7" w:rsidRPr="00A46520" w:rsidRDefault="00FA01A7" w:rsidP="00A465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E474A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b/>
                <w:bCs/>
                <w:color w:val="3E474A"/>
                <w:sz w:val="24"/>
                <w:szCs w:val="24"/>
              </w:rPr>
              <w:t>График работы:</w:t>
            </w:r>
          </w:p>
          <w:p w:rsidR="00FA01A7" w:rsidRPr="00A46520" w:rsidRDefault="00FA01A7" w:rsidP="00A46520">
            <w:pPr>
              <w:spacing w:line="360" w:lineRule="auto"/>
              <w:rPr>
                <w:rFonts w:ascii="Times New Roman" w:hAnsi="Times New Roman" w:cs="Times New Roman"/>
                <w:color w:val="3E474A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3E474A"/>
                <w:sz w:val="24"/>
                <w:szCs w:val="24"/>
              </w:rPr>
              <w:lastRenderedPageBreak/>
              <w:t xml:space="preserve"> 5х2, с 09.00 до 18.00</w:t>
            </w:r>
          </w:p>
          <w:p w:rsidR="00FA01A7" w:rsidRPr="00A46520" w:rsidRDefault="00FA01A7" w:rsidP="00A46520">
            <w:pPr>
              <w:spacing w:line="360" w:lineRule="auto"/>
              <w:rPr>
                <w:rFonts w:ascii="Verdana" w:hAnsi="Verdana" w:cs="Arial"/>
                <w:b/>
                <w:bCs/>
                <w:color w:val="3E474A"/>
                <w:sz w:val="24"/>
                <w:szCs w:val="24"/>
              </w:rPr>
            </w:pPr>
          </w:p>
          <w:p w:rsidR="00464E6D" w:rsidRPr="00A46520" w:rsidRDefault="00464E6D" w:rsidP="00A46520">
            <w:pPr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35000 -100000</w:t>
            </w:r>
          </w:p>
        </w:tc>
      </w:tr>
      <w:tr w:rsidR="00464E6D" w:rsidRPr="00A46520" w:rsidTr="00A46520">
        <w:trPr>
          <w:trHeight w:val="120"/>
        </w:trPr>
        <w:tc>
          <w:tcPr>
            <w:tcW w:w="512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877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Россия, Краснодар</w:t>
            </w:r>
          </w:p>
        </w:tc>
        <w:tc>
          <w:tcPr>
            <w:tcW w:w="2676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Обивка мягких сидений и спинок стульев</w:t>
            </w:r>
          </w:p>
        </w:tc>
        <w:tc>
          <w:tcPr>
            <w:tcW w:w="3124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 цех по производству стульев и столов требуется обойщик(</w:t>
            </w:r>
            <w:proofErr w:type="spellStart"/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щица</w:t>
            </w:r>
            <w:proofErr w:type="spellEnd"/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) стульев с опытом работы. Полный рабочий день, полная неделя. Зарплата сдельная, расценки высокие. Теплый цех в центре Краснодара, все условия.</w:t>
            </w:r>
          </w:p>
        </w:tc>
        <w:tc>
          <w:tcPr>
            <w:tcW w:w="1690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$ 534</w:t>
            </w:r>
          </w:p>
        </w:tc>
      </w:tr>
      <w:tr w:rsidR="00464E6D" w:rsidRPr="00A46520" w:rsidTr="00A46520">
        <w:trPr>
          <w:trHeight w:val="109"/>
        </w:trPr>
        <w:tc>
          <w:tcPr>
            <w:tcW w:w="512" w:type="dxa"/>
          </w:tcPr>
          <w:p w:rsidR="00464E6D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1877" w:type="dxa"/>
          </w:tcPr>
          <w:p w:rsidR="00464E6D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Ростов-на-Дону, </w:t>
            </w:r>
            <w:r w:rsidR="00A46520"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ИП </w:t>
            </w:r>
            <w:r w:rsid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Оганова</w:t>
            </w:r>
            <w:proofErr w:type="spellEnd"/>
            <w:r w:rsid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2676" w:type="dxa"/>
          </w:tcPr>
          <w:p w:rsidR="00464E6D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На мебельное производство требуется обойщик мягкой мебели</w:t>
            </w:r>
          </w:p>
        </w:tc>
        <w:tc>
          <w:tcPr>
            <w:tcW w:w="3124" w:type="dxa"/>
          </w:tcPr>
          <w:p w:rsidR="00464E6D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Постоянная, полный день, раб</w:t>
            </w:r>
            <w:r w:rsidR="00A46520" w:rsidRPr="00A4652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ота на территории работодателя</w:t>
            </w:r>
            <w:r w:rsidR="00A46520" w:rsidRPr="00A4652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br/>
            </w:r>
            <w:r w:rsidRPr="00A4652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Стабильная заработная плата</w:t>
            </w:r>
          </w:p>
        </w:tc>
        <w:tc>
          <w:tcPr>
            <w:tcW w:w="1690" w:type="dxa"/>
          </w:tcPr>
          <w:p w:rsidR="00464E6D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25000</w:t>
            </w:r>
          </w:p>
        </w:tc>
      </w:tr>
      <w:tr w:rsidR="00FA01A7" w:rsidRPr="00A46520" w:rsidTr="00A46520">
        <w:trPr>
          <w:trHeight w:val="114"/>
        </w:trPr>
        <w:tc>
          <w:tcPr>
            <w:tcW w:w="512" w:type="dxa"/>
          </w:tcPr>
          <w:p w:rsidR="00FA01A7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</w:t>
            </w:r>
          </w:p>
        </w:tc>
        <w:tc>
          <w:tcPr>
            <w:tcW w:w="1877" w:type="dxa"/>
          </w:tcPr>
          <w:p w:rsidR="00FA01A7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Россия, Уфа,</w:t>
            </w:r>
          </w:p>
          <w:p w:rsidR="00330B9A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Ул. Трамвайная</w:t>
            </w:r>
          </w:p>
        </w:tc>
        <w:tc>
          <w:tcPr>
            <w:tcW w:w="2676" w:type="dxa"/>
          </w:tcPr>
          <w:p w:rsidR="00FA01A7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 производственную компанию требуются обивщики мягкой мебели</w:t>
            </w:r>
          </w:p>
        </w:tc>
        <w:tc>
          <w:tcPr>
            <w:tcW w:w="3124" w:type="dxa"/>
          </w:tcPr>
          <w:p w:rsidR="00FA01A7" w:rsidRPr="00A46520" w:rsidRDefault="00330B9A" w:rsidP="00B75A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График работы: Полный день</w:t>
            </w: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  <w:t>Опыт работы от 1 года - обязателен!</w:t>
            </w: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  <w:t>работой обеспечены всегда, перебоев нет</w:t>
            </w:r>
            <w:proofErr w:type="gramStart"/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.</w:t>
            </w:r>
            <w:proofErr w:type="gramEnd"/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proofErr w:type="gramStart"/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ц</w:t>
            </w:r>
            <w:proofErr w:type="gramEnd"/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ех просторный, чистый, теплый</w:t>
            </w:r>
            <w:r w:rsidR="00B75A67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; </w:t>
            </w: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график 5/2, полный рабочий день</w:t>
            </w: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  <w:t>оформление по ТК РФ</w:t>
            </w:r>
          </w:p>
        </w:tc>
        <w:tc>
          <w:tcPr>
            <w:tcW w:w="1690" w:type="dxa"/>
          </w:tcPr>
          <w:p w:rsidR="00FA01A7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от 30000 до 45000 (при высоком уровне мастерства выше) </w:t>
            </w:r>
          </w:p>
        </w:tc>
      </w:tr>
      <w:tr w:rsidR="00FA01A7" w:rsidRPr="00A46520" w:rsidTr="00A46520">
        <w:trPr>
          <w:trHeight w:val="90"/>
        </w:trPr>
        <w:tc>
          <w:tcPr>
            <w:tcW w:w="512" w:type="dxa"/>
          </w:tcPr>
          <w:p w:rsidR="00FA01A7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</w:t>
            </w:r>
          </w:p>
        </w:tc>
        <w:tc>
          <w:tcPr>
            <w:tcW w:w="1877" w:type="dxa"/>
          </w:tcPr>
          <w:p w:rsidR="00FA01A7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«Тюмень Арт-Мебель»,</w:t>
            </w:r>
          </w:p>
          <w:p w:rsidR="00251E47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г.Тюмень</w:t>
            </w:r>
          </w:p>
        </w:tc>
        <w:tc>
          <w:tcPr>
            <w:tcW w:w="2676" w:type="dxa"/>
          </w:tcPr>
          <w:p w:rsidR="00FA01A7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24" w:type="dxa"/>
          </w:tcPr>
          <w:p w:rsidR="00251E47" w:rsidRPr="00A46520" w:rsidRDefault="00251E47" w:rsidP="00A465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  <w:p w:rsidR="00251E47" w:rsidRPr="00A46520" w:rsidRDefault="00251E47" w:rsidP="00A46520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Cредне</w:t>
            </w:r>
            <w:proofErr w:type="spellEnd"/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-специальное</w:t>
            </w:r>
          </w:p>
          <w:p w:rsidR="00251E47" w:rsidRPr="00A46520" w:rsidRDefault="00251E47" w:rsidP="00A465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работы:</w:t>
            </w:r>
          </w:p>
          <w:p w:rsidR="00251E47" w:rsidRPr="00A46520" w:rsidRDefault="00251E47" w:rsidP="00A46520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251E47" w:rsidRPr="00A46520" w:rsidRDefault="00251E47" w:rsidP="00A465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</w:t>
            </w:r>
          </w:p>
          <w:p w:rsidR="00251E47" w:rsidRPr="00A46520" w:rsidRDefault="00251E47" w:rsidP="00A46520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 занятость</w:t>
            </w:r>
          </w:p>
          <w:p w:rsidR="00FA01A7" w:rsidRPr="00A46520" w:rsidRDefault="00FA01A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690" w:type="dxa"/>
          </w:tcPr>
          <w:p w:rsidR="00FA01A7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 30000</w:t>
            </w:r>
          </w:p>
        </w:tc>
      </w:tr>
      <w:tr w:rsidR="00330B9A" w:rsidRPr="00A46520" w:rsidTr="00A46520">
        <w:trPr>
          <w:trHeight w:val="114"/>
        </w:trPr>
        <w:tc>
          <w:tcPr>
            <w:tcW w:w="512" w:type="dxa"/>
          </w:tcPr>
          <w:p w:rsidR="00330B9A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7" w:type="dxa"/>
          </w:tcPr>
          <w:p w:rsidR="00330B9A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«Вега-М»,</w:t>
            </w:r>
          </w:p>
          <w:p w:rsidR="00251E47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</w:t>
            </w: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.-Петербург</w:t>
            </w:r>
          </w:p>
        </w:tc>
        <w:tc>
          <w:tcPr>
            <w:tcW w:w="2676" w:type="dxa"/>
          </w:tcPr>
          <w:p w:rsidR="00330B9A" w:rsidRPr="00A46520" w:rsidRDefault="00330B9A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24" w:type="dxa"/>
          </w:tcPr>
          <w:p w:rsidR="00330B9A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Опыт работы в данной области: 3-5 лет</w:t>
            </w:r>
            <w:r w:rsidRPr="00A46520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br/>
              <w:t>Условия работы и компенсации: Пятидневка с 9.00- 18.00. Выплаты з/</w:t>
            </w:r>
            <w:proofErr w:type="spellStart"/>
            <w:r w:rsidRPr="00A46520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пл</w:t>
            </w:r>
            <w:proofErr w:type="spellEnd"/>
            <w:r w:rsidRPr="00A46520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еженедельно.</w:t>
            </w:r>
            <w:r w:rsidRPr="00A46520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br/>
              <w:t>Требования: Опыт работы обязателен</w:t>
            </w:r>
          </w:p>
        </w:tc>
        <w:tc>
          <w:tcPr>
            <w:tcW w:w="1690" w:type="dxa"/>
          </w:tcPr>
          <w:p w:rsidR="00330B9A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30000 -40000</w:t>
            </w:r>
          </w:p>
        </w:tc>
      </w:tr>
      <w:tr w:rsidR="00EF6954" w:rsidRPr="00A46520" w:rsidTr="00A46520">
        <w:trPr>
          <w:trHeight w:val="92"/>
        </w:trPr>
        <w:tc>
          <w:tcPr>
            <w:tcW w:w="512" w:type="dxa"/>
          </w:tcPr>
          <w:p w:rsidR="00EF6954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</w:t>
            </w:r>
          </w:p>
        </w:tc>
        <w:tc>
          <w:tcPr>
            <w:tcW w:w="1877" w:type="dxa"/>
          </w:tcPr>
          <w:p w:rsidR="00EF6954" w:rsidRPr="00A46520" w:rsidRDefault="00A46520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«Модерн»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,</w:t>
            </w:r>
          </w:p>
          <w:p w:rsidR="00251E47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Челябинск</w:t>
            </w:r>
            <w:proofErr w:type="spellEnd"/>
          </w:p>
        </w:tc>
        <w:tc>
          <w:tcPr>
            <w:tcW w:w="2676" w:type="dxa"/>
          </w:tcPr>
          <w:p w:rsidR="00EF6954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и своевременная обивка мягкой мебели</w:t>
            </w:r>
          </w:p>
        </w:tc>
        <w:tc>
          <w:tcPr>
            <w:tcW w:w="3124" w:type="dxa"/>
          </w:tcPr>
          <w:p w:rsidR="00251E47" w:rsidRPr="00A46520" w:rsidRDefault="00251E47" w:rsidP="00A46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Требования: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работы обязателен, ответственность, аккуратность</w:t>
            </w:r>
          </w:p>
          <w:p w:rsidR="00251E47" w:rsidRPr="00A46520" w:rsidRDefault="00251E47" w:rsidP="00A46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Условия: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собеседовании</w:t>
            </w:r>
          </w:p>
          <w:p w:rsidR="00EF6954" w:rsidRPr="00A46520" w:rsidRDefault="00EF6954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690" w:type="dxa"/>
          </w:tcPr>
          <w:p w:rsidR="00EF6954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25000</w:t>
            </w:r>
          </w:p>
        </w:tc>
      </w:tr>
      <w:tr w:rsidR="00251E47" w:rsidRPr="00A46520" w:rsidTr="00A46520">
        <w:trPr>
          <w:trHeight w:val="914"/>
        </w:trPr>
        <w:tc>
          <w:tcPr>
            <w:tcW w:w="512" w:type="dxa"/>
          </w:tcPr>
          <w:p w:rsidR="00251E47" w:rsidRPr="00A46520" w:rsidRDefault="00251E47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</w:t>
            </w:r>
          </w:p>
        </w:tc>
        <w:tc>
          <w:tcPr>
            <w:tcW w:w="1877" w:type="dxa"/>
          </w:tcPr>
          <w:p w:rsidR="00251E47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ИП, </w:t>
            </w:r>
          </w:p>
          <w:p w:rsid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Воронеж,</w:t>
            </w:r>
          </w:p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ул.</w:t>
            </w:r>
            <w:r w:rsid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Солнечная</w:t>
            </w:r>
          </w:p>
        </w:tc>
        <w:tc>
          <w:tcPr>
            <w:tcW w:w="2676" w:type="dxa"/>
          </w:tcPr>
          <w:p w:rsidR="00251E47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Обойщик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цех по производству мягкой мебели</w:t>
            </w:r>
          </w:p>
        </w:tc>
        <w:tc>
          <w:tcPr>
            <w:tcW w:w="3124" w:type="dxa"/>
          </w:tcPr>
          <w:p w:rsidR="00C93A8F" w:rsidRPr="00A46520" w:rsidRDefault="00C93A8F" w:rsidP="00A465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Опыт работы: 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  <w:p w:rsidR="00C93A8F" w:rsidRPr="00A46520" w:rsidRDefault="00C93A8F" w:rsidP="00A465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Образование: 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важно</w:t>
            </w:r>
          </w:p>
          <w:p w:rsidR="00C93A8F" w:rsidRPr="00A46520" w:rsidRDefault="00C93A8F" w:rsidP="00A465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Форма занятости: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E47" w:rsidRPr="00A46520" w:rsidRDefault="00C93A8F" w:rsidP="00A4652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5/2, с 9 до 18 ч</w:t>
            </w:r>
          </w:p>
        </w:tc>
        <w:tc>
          <w:tcPr>
            <w:tcW w:w="1690" w:type="dxa"/>
          </w:tcPr>
          <w:p w:rsidR="00251E47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30000</w:t>
            </w:r>
          </w:p>
        </w:tc>
      </w:tr>
      <w:tr w:rsidR="00C93A8F" w:rsidRPr="00A46520" w:rsidTr="00A46520">
        <w:trPr>
          <w:trHeight w:val="109"/>
        </w:trPr>
        <w:tc>
          <w:tcPr>
            <w:tcW w:w="512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1877" w:type="dxa"/>
          </w:tcPr>
          <w:p w:rsidR="00C93A8F" w:rsidRPr="00A46520" w:rsidRDefault="00C93A8F" w:rsidP="00A465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«Диваны и Диванчики»</w:t>
            </w:r>
            <w:r w:rsid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C93A8F" w:rsidRPr="00A46520" w:rsidRDefault="00C93A8F" w:rsidP="00A465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Новосибирск, Октябрьский район, Большевистская, 173б </w:t>
            </w:r>
            <w:r w:rsidRPr="00A46520">
              <w:rPr>
                <w:rStyle w:val="maps2-text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— </w:t>
            </w:r>
            <w:hyperlink r:id="rId12" w:tgtFrame="_blank" w:history="1">
              <w:r w:rsidRPr="00A46520">
                <w:rPr>
                  <w:rStyle w:val="aa"/>
                  <w:rFonts w:ascii="Times New Roman" w:hAnsi="Times New Roman" w:cs="Times New Roman"/>
                  <w:vanish/>
                  <w:sz w:val="24"/>
                  <w:szCs w:val="24"/>
                </w:rPr>
                <w:t>посмотреть на карте</w:t>
              </w:r>
            </w:hyperlink>
            <w:r w:rsidRPr="00A46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676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обивка мебели</w:t>
            </w:r>
          </w:p>
        </w:tc>
        <w:tc>
          <w:tcPr>
            <w:tcW w:w="3124" w:type="dxa"/>
          </w:tcPr>
          <w:p w:rsidR="00C93A8F" w:rsidRPr="00A46520" w:rsidRDefault="00C93A8F" w:rsidP="00A46520">
            <w:pPr>
              <w:pStyle w:val="a9"/>
              <w:shd w:val="clear" w:color="auto" w:fill="FFFFFF"/>
              <w:spacing w:line="360" w:lineRule="auto"/>
              <w:rPr>
                <w:color w:val="333333"/>
              </w:rPr>
            </w:pPr>
            <w:r w:rsidRPr="00A46520">
              <w:rPr>
                <w:b/>
                <w:color w:val="333333"/>
              </w:rPr>
              <w:t>Требования:</w:t>
            </w:r>
            <w:r w:rsidRPr="00A46520">
              <w:rPr>
                <w:color w:val="333333"/>
              </w:rPr>
              <w:t xml:space="preserve"> аккуратность, ответственность</w:t>
            </w:r>
            <w:proofErr w:type="gramStart"/>
            <w:r w:rsidRPr="00A46520">
              <w:rPr>
                <w:color w:val="333333"/>
              </w:rPr>
              <w:t xml:space="preserve"> ,</w:t>
            </w:r>
            <w:proofErr w:type="gramEnd"/>
            <w:r w:rsidRPr="00A46520">
              <w:rPr>
                <w:color w:val="333333"/>
              </w:rPr>
              <w:t>без вредных привычек, возможно без опыта работы.</w:t>
            </w:r>
          </w:p>
          <w:p w:rsidR="00C93A8F" w:rsidRPr="00A46520" w:rsidRDefault="00C93A8F" w:rsidP="00A46520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0" w:hanging="29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465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Условия:</w:t>
            </w:r>
            <w:r w:rsidRPr="00A46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работа в теплом цехе. Рабочий график понедельник-пятница с 9-00 до 18-00.</w:t>
            </w:r>
          </w:p>
          <w:p w:rsidR="00C93A8F" w:rsidRPr="00A46520" w:rsidRDefault="00C93A8F" w:rsidP="00A46520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0" w:hanging="29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вакансия доступна иногородним</w:t>
            </w:r>
          </w:p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25000 - 35000</w:t>
            </w:r>
          </w:p>
        </w:tc>
      </w:tr>
      <w:tr w:rsidR="00C93A8F" w:rsidRPr="00A46520" w:rsidTr="00A46520">
        <w:trPr>
          <w:trHeight w:val="73"/>
        </w:trPr>
        <w:tc>
          <w:tcPr>
            <w:tcW w:w="512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7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ООО «GRUPPO396»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Электроугли, Ногинского р-на, </w:t>
            </w:r>
          </w:p>
          <w:p w:rsidR="00C93A8F" w:rsidRPr="00A46520" w:rsidRDefault="00C93A8F" w:rsidP="00B75A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Кудиново</w:t>
            </w:r>
            <w:proofErr w:type="spellEnd"/>
          </w:p>
        </w:tc>
        <w:tc>
          <w:tcPr>
            <w:tcW w:w="2676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мягкой мебели: диваны, кресла, пуфики, мягкие уголки, кровати</w:t>
            </w:r>
          </w:p>
        </w:tc>
        <w:tc>
          <w:tcPr>
            <w:tcW w:w="3124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Опыт работы не менее 1 года. 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Творческий подход. Проезд до места работы оплачивается.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Профессиональный рост. 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Опыт, трудолюбие и здоровый образ жизни приветствуется. 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График работы: с 9.00 18.00.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Рассматривается вахтовый способ работы.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Иногородним предоставляется общежитие.</w:t>
            </w: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Желание зарабатывать.</w:t>
            </w:r>
          </w:p>
        </w:tc>
        <w:tc>
          <w:tcPr>
            <w:tcW w:w="1690" w:type="dxa"/>
          </w:tcPr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сдельно-премиальная. </w:t>
            </w:r>
          </w:p>
          <w:p w:rsidR="00C93A8F" w:rsidRPr="00A46520" w:rsidRDefault="00C93A8F" w:rsidP="00A46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652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25000</w:t>
            </w:r>
          </w:p>
        </w:tc>
      </w:tr>
    </w:tbl>
    <w:p w:rsidR="004175C0" w:rsidRPr="004175C0" w:rsidRDefault="004175C0" w:rsidP="00641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175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6418C2" w:rsidRPr="00557BA9" w:rsidRDefault="00D93888" w:rsidP="006418C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FB7CAF">
        <w:rPr>
          <w:rFonts w:ascii="Times New Roman" w:hAnsi="Times New Roman"/>
          <w:i/>
          <w:sz w:val="24"/>
          <w:szCs w:val="24"/>
        </w:rPr>
        <w:t>5.</w:t>
      </w:r>
      <w:r w:rsidR="006418C2" w:rsidRPr="00557BA9">
        <w:rPr>
          <w:rFonts w:ascii="Times New Roman" w:hAnsi="Times New Roman"/>
          <w:i/>
          <w:sz w:val="24"/>
          <w:szCs w:val="24"/>
        </w:rPr>
        <w:t>1.</w:t>
      </w:r>
      <w:r w:rsidR="006418C2" w:rsidRPr="008A215F">
        <w:rPr>
          <w:rFonts w:ascii="Times New Roman" w:hAnsi="Times New Roman"/>
          <w:i/>
          <w:sz w:val="24"/>
          <w:szCs w:val="24"/>
        </w:rPr>
        <w:t>2. Описание обобщенных трудовых функций и трудовых функций и обоснование их отнесения к конкретным уровням квалификации</w:t>
      </w:r>
    </w:p>
    <w:p w:rsidR="006418C2" w:rsidRPr="008A215F" w:rsidRDefault="006418C2" w:rsidP="006418C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A215F">
        <w:rPr>
          <w:rFonts w:ascii="Times New Roman" w:hAnsi="Times New Roman"/>
          <w:i/>
          <w:sz w:val="24"/>
          <w:szCs w:val="24"/>
        </w:rPr>
        <w:t xml:space="preserve"> </w:t>
      </w:r>
    </w:p>
    <w:p w:rsidR="006418C2" w:rsidRPr="008A215F" w:rsidRDefault="006418C2" w:rsidP="006418C2">
      <w:pPr>
        <w:pStyle w:val="ConsPlusNormal"/>
        <w:spacing w:line="360" w:lineRule="auto"/>
        <w:ind w:firstLine="567"/>
        <w:outlineLvl w:val="3"/>
        <w:rPr>
          <w:rFonts w:ascii="Times New Roman" w:hAnsi="Times New Roman" w:cs="Times New Roman"/>
          <w:sz w:val="24"/>
          <w:szCs w:val="24"/>
        </w:rPr>
      </w:pPr>
      <w:r w:rsidRPr="008A215F">
        <w:rPr>
          <w:rFonts w:ascii="Times New Roman" w:hAnsi="Times New Roman" w:cs="Times New Roman"/>
          <w:sz w:val="24"/>
          <w:szCs w:val="24"/>
        </w:rPr>
        <w:t xml:space="preserve">В основу разработки профессионального стандарта была положена методика функционального анализа деятельности. </w:t>
      </w:r>
    </w:p>
    <w:p w:rsidR="006418C2" w:rsidRPr="00DD2C82" w:rsidRDefault="006418C2" w:rsidP="006418C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215F">
        <w:rPr>
          <w:rFonts w:ascii="Times New Roman" w:hAnsi="Times New Roman"/>
          <w:sz w:val="24"/>
          <w:szCs w:val="24"/>
        </w:rPr>
        <w:t>Обобщенная трудовая функция -  это совокупность связанных между собой трудовых функций, сложившихся в результате разделения</w:t>
      </w:r>
      <w:r w:rsidRPr="00DD2C82">
        <w:rPr>
          <w:rFonts w:ascii="Times New Roman" w:hAnsi="Times New Roman"/>
          <w:sz w:val="24"/>
          <w:szCs w:val="24"/>
        </w:rPr>
        <w:t xml:space="preserve"> труда в конкретном производственном процессе. Каждая конкретная трудовая функция представляет собой отдельный законченный элемент тр</w:t>
      </w:r>
      <w:r w:rsidR="00DB376E">
        <w:rPr>
          <w:rFonts w:ascii="Times New Roman" w:hAnsi="Times New Roman"/>
          <w:sz w:val="24"/>
          <w:szCs w:val="24"/>
        </w:rPr>
        <w:t>удовой деятельности</w:t>
      </w:r>
      <w:r w:rsidRPr="00DD2C82">
        <w:rPr>
          <w:rFonts w:ascii="Times New Roman" w:hAnsi="Times New Roman"/>
          <w:sz w:val="24"/>
          <w:szCs w:val="24"/>
        </w:rPr>
        <w:t xml:space="preserve">. Обобщенные трудовые функции были определены на основе анализа требований к данной профессии со стороны ЕТКС и образовательных стандартов. </w:t>
      </w:r>
    </w:p>
    <w:p w:rsidR="006418C2" w:rsidRPr="00DD2C82" w:rsidRDefault="006418C2" w:rsidP="006418C2">
      <w:pPr>
        <w:pStyle w:val="western"/>
        <w:spacing w:before="0" w:beforeAutospacing="0" w:after="0" w:afterAutospacing="0" w:line="360" w:lineRule="auto"/>
        <w:ind w:firstLine="540"/>
        <w:jc w:val="both"/>
      </w:pPr>
      <w:r w:rsidRPr="00DD2C82">
        <w:t xml:space="preserve">Трудовая функция это система трудовых действий, для которой определены необходимые умения и знания. При выделении трудовых функций был проведён анализ нормативной, методической, технологической документации. Каждой трудовой функции должны отвечать трудовые действия (ТД), необходимые умения и необходимые знания. При определении перечня ТД исходят из определения ТД («процесс взаимодействия работника с предметом труда, при котором достигается определенная задача»), из которого следует, что в наименовании ТД должен </w:t>
      </w:r>
      <w:r w:rsidRPr="00DD2C82">
        <w:lastRenderedPageBreak/>
        <w:t>быть обозначен «предмет труда», «процесс» и должна быть понятна задача, которая достигается или решается в ходе процесса.</w:t>
      </w:r>
    </w:p>
    <w:p w:rsidR="006418C2" w:rsidRPr="00DD2C82" w:rsidRDefault="006418C2" w:rsidP="006418C2">
      <w:pPr>
        <w:autoSpaceDE w:val="0"/>
        <w:autoSpaceDN w:val="0"/>
        <w:adjustRightInd w:val="0"/>
        <w:spacing w:after="0" w:line="36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 w:rsidRPr="00DD2C82">
        <w:rPr>
          <w:rFonts w:ascii="Times New Roman" w:hAnsi="Times New Roman"/>
          <w:sz w:val="24"/>
          <w:szCs w:val="24"/>
        </w:rPr>
        <w:t xml:space="preserve">Уровни квалификации были определены путём соответствия требований, утверждённых приказом Министерства труда и социальной защиты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DD2C82">
        <w:rPr>
          <w:rFonts w:ascii="Times New Roman" w:hAnsi="Times New Roman"/>
          <w:sz w:val="24"/>
          <w:szCs w:val="24"/>
        </w:rPr>
        <w:t xml:space="preserve"> от «12»</w:t>
      </w:r>
      <w:r>
        <w:rPr>
          <w:rFonts w:ascii="Times New Roman" w:hAnsi="Times New Roman"/>
          <w:sz w:val="24"/>
          <w:szCs w:val="24"/>
        </w:rPr>
        <w:t xml:space="preserve"> апреля 2013 г. № 148н</w:t>
      </w:r>
      <w:r w:rsidRPr="00DD2C82">
        <w:rPr>
          <w:rFonts w:ascii="Times New Roman" w:hAnsi="Times New Roman"/>
          <w:sz w:val="24"/>
          <w:szCs w:val="24"/>
        </w:rPr>
        <w:t>.</w:t>
      </w:r>
    </w:p>
    <w:p w:rsidR="006418C2" w:rsidRDefault="006418C2" w:rsidP="006418C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2C82">
        <w:rPr>
          <w:rFonts w:ascii="Times New Roman" w:hAnsi="Times New Roman"/>
          <w:sz w:val="24"/>
          <w:szCs w:val="24"/>
        </w:rPr>
        <w:t xml:space="preserve">Описание ОТФ и ТФ в проекте ПС выглядит следующим образом (таблица </w:t>
      </w:r>
      <w:r w:rsidR="005549C3" w:rsidRPr="005549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D2C82">
        <w:rPr>
          <w:rFonts w:ascii="Times New Roman" w:hAnsi="Times New Roman"/>
          <w:sz w:val="24"/>
          <w:szCs w:val="24"/>
        </w:rPr>
        <w:t>.</w:t>
      </w:r>
    </w:p>
    <w:p w:rsidR="00A46520" w:rsidRPr="002A5AFF" w:rsidRDefault="00A46520" w:rsidP="006418C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6520" w:rsidRPr="002A5AFF" w:rsidRDefault="00A46520" w:rsidP="006418C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  <w:sectPr w:rsidR="00A46520" w:rsidRPr="002A5AFF" w:rsidSect="004F760D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6418C2" w:rsidRPr="00557BA9" w:rsidRDefault="00394110" w:rsidP="0039411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6418C2" w:rsidRPr="000B4F2F">
        <w:rPr>
          <w:rFonts w:ascii="Times New Roman" w:hAnsi="Times New Roman"/>
          <w:sz w:val="20"/>
          <w:szCs w:val="20"/>
        </w:rPr>
        <w:t xml:space="preserve">Таблица </w:t>
      </w:r>
      <w:r w:rsidR="005549C3" w:rsidRPr="00145608">
        <w:rPr>
          <w:rFonts w:ascii="Times New Roman" w:hAnsi="Times New Roman"/>
          <w:sz w:val="20"/>
          <w:szCs w:val="20"/>
        </w:rPr>
        <w:t>2</w:t>
      </w:r>
      <w:r w:rsidR="006418C2" w:rsidRPr="00557BA9">
        <w:rPr>
          <w:rFonts w:ascii="Times New Roman" w:hAnsi="Times New Roman"/>
          <w:sz w:val="20"/>
          <w:szCs w:val="20"/>
        </w:rPr>
        <w:t>.</w:t>
      </w:r>
    </w:p>
    <w:p w:rsidR="006418C2" w:rsidRDefault="006418C2" w:rsidP="006418C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3666">
        <w:rPr>
          <w:rFonts w:ascii="Times New Roman" w:hAnsi="Times New Roman"/>
          <w:b/>
          <w:sz w:val="24"/>
          <w:szCs w:val="24"/>
        </w:rPr>
        <w:t xml:space="preserve"> Описание обобщенных трудовых функций и трудовых функций, входящих в профессиональный стандарт</w:t>
      </w:r>
      <w:r>
        <w:rPr>
          <w:rFonts w:ascii="Times New Roman" w:hAnsi="Times New Roman"/>
          <w:b/>
          <w:sz w:val="24"/>
          <w:szCs w:val="24"/>
        </w:rPr>
        <w:t xml:space="preserve"> «Обойщик-набивщик в мебельном производстве»</w:t>
      </w:r>
      <w:r w:rsidRPr="00BE3666">
        <w:rPr>
          <w:rFonts w:ascii="Times New Roman" w:hAnsi="Times New Roman"/>
          <w:b/>
          <w:sz w:val="24"/>
          <w:szCs w:val="24"/>
        </w:rPr>
        <w:t>,  обоснование их отнесения к конкретным уровням квалификации</w:t>
      </w:r>
    </w:p>
    <w:p w:rsidR="006418C2" w:rsidRDefault="006418C2" w:rsidP="00641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24"/>
        <w:gridCol w:w="2222"/>
        <w:gridCol w:w="1857"/>
        <w:gridCol w:w="2918"/>
        <w:gridCol w:w="955"/>
        <w:gridCol w:w="1845"/>
      </w:tblGrid>
      <w:tr w:rsidR="006418C2" w:rsidTr="004F760D">
        <w:trPr>
          <w:jc w:val="center"/>
        </w:trPr>
        <w:tc>
          <w:tcPr>
            <w:tcW w:w="225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74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6418C2" w:rsidTr="004F760D">
        <w:trPr>
          <w:jc w:val="center"/>
        </w:trPr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418C2" w:rsidTr="004F760D">
        <w:trPr>
          <w:trHeight w:val="1401"/>
          <w:jc w:val="center"/>
        </w:trPr>
        <w:tc>
          <w:tcPr>
            <w:tcW w:w="30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набивочные материалы для набивки элементов мебели</w:t>
            </w:r>
          </w:p>
        </w:tc>
        <w:tc>
          <w:tcPr>
            <w:tcW w:w="89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рабочее место и оборудование  для изготовления набивочных материалов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A/01.2</w:t>
            </w:r>
          </w:p>
        </w:tc>
        <w:tc>
          <w:tcPr>
            <w:tcW w:w="8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231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Изготавливать набивочные материалы из мягких отходов мебельного производства в соответствии с производственным заданием</w:t>
            </w:r>
            <w:r w:rsidRPr="006635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A/02.2</w:t>
            </w:r>
          </w:p>
        </w:tc>
        <w:tc>
          <w:tcPr>
            <w:tcW w:w="88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16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Чесать материалы для набивки в соответствии с производственным заданием</w:t>
            </w:r>
            <w:r w:rsidRPr="00280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A/03.2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220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Смешивать набивочные материалы для набивки в соответствии с производственным заданием</w:t>
            </w:r>
            <w:r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A/04.2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2352"/>
          <w:jc w:val="center"/>
        </w:trPr>
        <w:tc>
          <w:tcPr>
            <w:tcW w:w="30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8C2" w:rsidRPr="00A539CF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Набивать мягкие элементы мебели набивочными материалами</w:t>
            </w:r>
          </w:p>
        </w:tc>
        <w:tc>
          <w:tcPr>
            <w:tcW w:w="89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Pr="001A0A44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рабочее место, инструмент, оборудование для набивки мягких элементов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B/01.2</w:t>
            </w:r>
          </w:p>
        </w:tc>
        <w:tc>
          <w:tcPr>
            <w:tcW w:w="8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848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FC0A75">
              <w:rPr>
                <w:rFonts w:ascii="Times New Roman" w:hAnsi="Times New Roman" w:cs="Times New Roman"/>
                <w:sz w:val="20"/>
                <w:szCs w:val="20"/>
              </w:rPr>
              <w:t>Формировать мягкие элементы мебели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B/02.2</w:t>
            </w:r>
          </w:p>
        </w:tc>
        <w:tc>
          <w:tcPr>
            <w:tcW w:w="8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13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B6168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24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6119">
              <w:rPr>
                <w:rFonts w:ascii="Times New Roman" w:hAnsi="Times New Roman" w:cs="Times New Roman"/>
                <w:sz w:val="20"/>
                <w:szCs w:val="20"/>
              </w:rPr>
              <w:t>ыполнять обивку простых мягких элементов</w:t>
            </w:r>
            <w:r w:rsidRPr="007F0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мягких элементов без основания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37628E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A4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B6168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рабочее место и оборудование для обивки простых мягких элементов и мягких элементов без основания в соответствии с производственным заданием</w:t>
            </w:r>
            <w:r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С/01.2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205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Изготавливать материалы для утяжки мягких элементов мебели в соответствии с производственным заданием</w:t>
            </w:r>
            <w:r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С/02.2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C2" w:rsidTr="004F760D">
        <w:trPr>
          <w:trHeight w:val="184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740">
              <w:rPr>
                <w:rFonts w:ascii="Times New Roman" w:hAnsi="Times New Roman" w:cs="Times New Roman"/>
                <w:sz w:val="20"/>
                <w:szCs w:val="20"/>
              </w:rPr>
              <w:t>Обивать простые мягкие элементы  в соответствии с производственным заданием,</w:t>
            </w:r>
            <w:r w:rsidRPr="002F1740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 и т</w:t>
            </w:r>
            <w:r>
              <w:rPr>
                <w:rFonts w:ascii="Times New Roman" w:hAnsi="Times New Roman"/>
                <w:sz w:val="20"/>
                <w:szCs w:val="20"/>
              </w:rPr>
              <w:t>ехники безопасности и технологи</w:t>
            </w:r>
            <w:r w:rsidRPr="002F1740">
              <w:rPr>
                <w:rFonts w:ascii="Times New Roman" w:hAnsi="Times New Roman"/>
                <w:sz w:val="20"/>
                <w:szCs w:val="20"/>
              </w:rPr>
              <w:t>ческой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37628E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418C2" w:rsidTr="004F760D">
        <w:trPr>
          <w:trHeight w:val="42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hideMark/>
          </w:tcPr>
          <w:p w:rsidR="006418C2" w:rsidRPr="002F1740" w:rsidRDefault="006418C2" w:rsidP="004F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Обивать мягкий элемент с </w:t>
            </w:r>
            <w:r w:rsidRPr="001513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рименением и без применения пружинных блоков в соответствии с производственным заданием</w:t>
            </w:r>
            <w:r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hideMark/>
          </w:tcPr>
          <w:p w:rsidR="006418C2" w:rsidRPr="0037628E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hideMark/>
          </w:tcPr>
          <w:p w:rsidR="006418C2" w:rsidRPr="0037628E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418C2" w:rsidTr="004F760D">
        <w:trPr>
          <w:trHeight w:val="848"/>
          <w:jc w:val="center"/>
        </w:trPr>
        <w:tc>
          <w:tcPr>
            <w:tcW w:w="0" w:type="auto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37628E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обивку мягких элементов на жестком, гибком, эластичном основании и на </w:t>
            </w:r>
            <w:proofErr w:type="spellStart"/>
            <w:r w:rsidRPr="002F1740">
              <w:rPr>
                <w:rFonts w:ascii="Times New Roman" w:hAnsi="Times New Roman" w:cs="Times New Roman"/>
                <w:sz w:val="20"/>
                <w:szCs w:val="20"/>
              </w:rPr>
              <w:t>металлокаркасе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37628E" w:rsidRDefault="006418C2" w:rsidP="004F7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Pr="00B6168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2A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обивку мягких элементов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жестком, гибком, эластичном </w:t>
            </w:r>
            <w:r w:rsidRPr="006F32A9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Pr="0037628E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Pr="0037628E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418C2" w:rsidTr="004F760D">
        <w:trPr>
          <w:trHeight w:val="1743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Pr="00B6168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1A0A44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мягкие элементы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металлокаркасе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37628E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37628E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418C2" w:rsidTr="004F760D">
        <w:trPr>
          <w:trHeight w:val="20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37628E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B6168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740">
              <w:rPr>
                <w:rFonts w:ascii="Times New Roman" w:hAnsi="Times New Roman" w:cs="Times New Roman"/>
                <w:sz w:val="20"/>
                <w:szCs w:val="20"/>
              </w:rPr>
              <w:t>Выполнять обивку и декорирование мебели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A539CF" w:rsidRDefault="006418C2" w:rsidP="004F7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A539CF" w:rsidRDefault="006418C2" w:rsidP="004F7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Обивать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изделие без механизмов и с механизмами трансформации в соответствии с производственным заданием</w:t>
            </w:r>
            <w:r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  <w:p w:rsidR="006418C2" w:rsidRDefault="006418C2" w:rsidP="004F7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A539CF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A539CF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418C2" w:rsidTr="004F760D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A539CF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Pr="00B6168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A539CF" w:rsidRDefault="006418C2" w:rsidP="004F7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Декорировать (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изделие в соответствии с производственным заданием</w:t>
            </w:r>
            <w:r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6418C2" w:rsidRPr="00A539CF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418C2" w:rsidTr="004F760D">
        <w:trPr>
          <w:trHeight w:val="189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Pr="00A539CF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Pr="00B6168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6418C2" w:rsidRDefault="006418C2" w:rsidP="004F7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Обивать (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изделие разрабатываемого модельного ряда в соответствии с производственным заданием</w:t>
            </w:r>
            <w:r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Pr="00997617">
              <w:rPr>
                <w:rFonts w:ascii="Times New Roman" w:hAnsi="Times New Roman"/>
                <w:sz w:val="20"/>
                <w:szCs w:val="20"/>
              </w:rPr>
              <w:t>и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ой документации</w:t>
            </w:r>
          </w:p>
          <w:p w:rsidR="006418C2" w:rsidRPr="00A539CF" w:rsidRDefault="006418C2" w:rsidP="004F7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418C2" w:rsidRPr="00A539CF" w:rsidRDefault="006418C2" w:rsidP="004F7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418C2" w:rsidRPr="00822165" w:rsidRDefault="006418C2" w:rsidP="006418C2">
      <w:pPr>
        <w:rPr>
          <w:sz w:val="16"/>
          <w:szCs w:val="16"/>
        </w:rPr>
      </w:pPr>
    </w:p>
    <w:p w:rsidR="006418C2" w:rsidRPr="00822165" w:rsidRDefault="006418C2" w:rsidP="006418C2">
      <w:pPr>
        <w:rPr>
          <w:sz w:val="16"/>
          <w:szCs w:val="16"/>
        </w:rPr>
      </w:pP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FB7CA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2. Основные этапы разработки проектов профессиональных стандартов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8C2" w:rsidRDefault="00D93888" w:rsidP="006418C2">
      <w:pPr>
        <w:tabs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FB7CAF">
        <w:rPr>
          <w:rFonts w:ascii="Times New Roman" w:hAnsi="Times New Roman"/>
          <w:i/>
          <w:sz w:val="24"/>
          <w:szCs w:val="24"/>
        </w:rPr>
        <w:t>5.</w:t>
      </w:r>
      <w:r w:rsidR="006418C2" w:rsidRPr="00557BA9">
        <w:rPr>
          <w:rFonts w:ascii="Times New Roman" w:hAnsi="Times New Roman"/>
          <w:i/>
          <w:sz w:val="24"/>
          <w:szCs w:val="24"/>
        </w:rPr>
        <w:t>2</w:t>
      </w:r>
      <w:r w:rsidR="006418C2">
        <w:rPr>
          <w:rFonts w:ascii="Times New Roman" w:hAnsi="Times New Roman"/>
          <w:i/>
          <w:sz w:val="24"/>
          <w:szCs w:val="24"/>
        </w:rPr>
        <w:t>.1. Этапы разработки профессионального стандарта</w:t>
      </w:r>
    </w:p>
    <w:p w:rsidR="006418C2" w:rsidRDefault="006418C2" w:rsidP="006418C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Аналитический: изучение и анализ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российских и международных профессиональных стандартов и иных квалификационных характеристик по схожим видам профессиональной деятельности; 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состояния и перспектив развития деятельности - группы занятий, к которой относится профессиональный стандарт;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деятельности;</w:t>
      </w:r>
    </w:p>
    <w:p w:rsidR="006418C2" w:rsidRDefault="006418C2" w:rsidP="006418C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технологий и содержания профессиональной деятельности.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Проектировочный: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требований к экспертам-разработчикам;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экспертной группы;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и ресурсное обеспечение работы группы;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постановка задачи разработчикам;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репрезентативной выборки организаций, расположенных в разных федеральных округах Российской Федерации;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проведение опроса;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обработка, обобщение, оформление результатов опроса;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подготовка проекта профессионального стандарта. 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-информация о результатах обсуждения проекта профессионального</w:t>
      </w:r>
      <w:r>
        <w:rPr>
          <w:rFonts w:ascii="Times New Roman" w:hAnsi="Times New Roman"/>
          <w:sz w:val="24"/>
          <w:szCs w:val="24"/>
        </w:rPr>
        <w:br/>
        <w:t>стандарта с представителями работодателей, профессиональных сообществ, профессиональных союзов (их объединений) и других заинтересованных организаций.</w:t>
      </w:r>
    </w:p>
    <w:p w:rsidR="006418C2" w:rsidRPr="00BB61DD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документы, подтверждающие обсуждение проекта профессионального стандарта с ведущими профильными профессиональными ассоциациями, объединениями работодателей и профессиональными союзами федерального уровня.</w:t>
      </w:r>
    </w:p>
    <w:p w:rsidR="005F0609" w:rsidRPr="00262701" w:rsidRDefault="00262701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 w:rsidRPr="00262701">
        <w:rPr>
          <w:rFonts w:ascii="Times New Roman" w:hAnsi="Times New Roman"/>
          <w:sz w:val="24"/>
          <w:szCs w:val="24"/>
        </w:rPr>
        <w:t xml:space="preserve"> о разработке профессионального стандарта </w:t>
      </w:r>
      <w:r w:rsidR="005549C3">
        <w:rPr>
          <w:rFonts w:ascii="Times New Roman" w:hAnsi="Times New Roman"/>
          <w:sz w:val="24"/>
          <w:szCs w:val="24"/>
        </w:rPr>
        <w:t xml:space="preserve">представлена в таблице </w:t>
      </w:r>
      <w:r w:rsidR="005549C3" w:rsidRPr="005549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6418C2" w:rsidRPr="00673487" w:rsidRDefault="006418C2" w:rsidP="006418C2">
      <w:pPr>
        <w:pStyle w:val="a5"/>
        <w:tabs>
          <w:tab w:val="left" w:pos="-142"/>
          <w:tab w:val="left" w:pos="426"/>
        </w:tabs>
        <w:spacing w:before="100" w:beforeAutospacing="1" w:after="100" w:afterAutospacing="1" w:line="360" w:lineRule="auto"/>
        <w:ind w:firstLine="567"/>
        <w:jc w:val="both"/>
        <w:rPr>
          <w:i/>
        </w:rPr>
      </w:pPr>
      <w:r>
        <w:rPr>
          <w:i/>
        </w:rPr>
        <w:t xml:space="preserve">3. </w:t>
      </w:r>
      <w:proofErr w:type="spellStart"/>
      <w:r>
        <w:rPr>
          <w:i/>
        </w:rPr>
        <w:t>Апробационный</w:t>
      </w:r>
      <w:proofErr w:type="spellEnd"/>
      <w:r>
        <w:rPr>
          <w:i/>
        </w:rPr>
        <w:t xml:space="preserve">: </w:t>
      </w:r>
    </w:p>
    <w:p w:rsidR="006418C2" w:rsidRPr="00673487" w:rsidRDefault="006418C2" w:rsidP="006418C2">
      <w:pPr>
        <w:pStyle w:val="a5"/>
        <w:tabs>
          <w:tab w:val="left" w:pos="-142"/>
          <w:tab w:val="left" w:pos="426"/>
        </w:tabs>
        <w:spacing w:before="100" w:beforeAutospacing="1" w:after="100" w:afterAutospacing="1" w:line="360" w:lineRule="auto"/>
        <w:jc w:val="both"/>
      </w:pPr>
      <w:r w:rsidRPr="00673487">
        <w:t xml:space="preserve">        </w:t>
      </w:r>
      <w:r>
        <w:t xml:space="preserve"> </w:t>
      </w:r>
      <w:r w:rsidRPr="00673487">
        <w:t>-</w:t>
      </w:r>
      <w:r>
        <w:t>обсуждение проекта профессионального стандарта с представителями профессионального сообщества, заинтересованными организациями (работодателями и их объединениями, профессиональными союзами и профильными профессиональными ассоциациями), федеральными и региональными органами исполнительной власти и др.;</w:t>
      </w:r>
      <w:r w:rsidRPr="00673487">
        <w:t xml:space="preserve"> </w:t>
      </w:r>
    </w:p>
    <w:p w:rsidR="006418C2" w:rsidRPr="00673487" w:rsidRDefault="006418C2" w:rsidP="006418C2">
      <w:pPr>
        <w:pStyle w:val="a5"/>
        <w:tabs>
          <w:tab w:val="left" w:pos="-142"/>
          <w:tab w:val="left" w:pos="426"/>
        </w:tabs>
        <w:spacing w:before="100" w:beforeAutospacing="1" w:after="100" w:afterAutospacing="1" w:line="360" w:lineRule="auto"/>
        <w:jc w:val="both"/>
      </w:pPr>
      <w:r w:rsidRPr="00673487">
        <w:t xml:space="preserve">        </w:t>
      </w:r>
      <w:r>
        <w:t>- сбор, анализ и систематизация замечаний и предложений по совершенствованию проекта профессионального стандарта;</w:t>
      </w:r>
    </w:p>
    <w:p w:rsidR="006418C2" w:rsidRPr="00673487" w:rsidRDefault="006418C2" w:rsidP="006418C2">
      <w:pPr>
        <w:pStyle w:val="a5"/>
        <w:tabs>
          <w:tab w:val="left" w:pos="-142"/>
          <w:tab w:val="left" w:pos="426"/>
        </w:tabs>
        <w:spacing w:before="100" w:beforeAutospacing="1" w:after="100" w:afterAutospacing="1" w:line="360" w:lineRule="auto"/>
        <w:jc w:val="both"/>
      </w:pPr>
      <w:r w:rsidRPr="00673487">
        <w:t xml:space="preserve">        </w:t>
      </w:r>
      <w:r>
        <w:t xml:space="preserve">- принятие обоснованных решений о корректировке проекта профессионального стандарта по результатам обсуждений: принятии, частичном принятии или отклонении предложений, замечаний; </w:t>
      </w:r>
    </w:p>
    <w:p w:rsidR="006418C2" w:rsidRPr="00DE326A" w:rsidRDefault="006418C2" w:rsidP="006418C2">
      <w:pPr>
        <w:pStyle w:val="a5"/>
        <w:tabs>
          <w:tab w:val="left" w:pos="-142"/>
          <w:tab w:val="left" w:pos="426"/>
        </w:tabs>
        <w:spacing w:before="100" w:beforeAutospacing="1" w:after="100" w:afterAutospacing="1" w:line="360" w:lineRule="auto"/>
        <w:jc w:val="both"/>
      </w:pPr>
      <w:r w:rsidRPr="00673487">
        <w:t xml:space="preserve">         </w:t>
      </w:r>
      <w:r>
        <w:t>-</w:t>
      </w:r>
      <w:r w:rsidRPr="00673487">
        <w:t xml:space="preserve"> </w:t>
      </w:r>
      <w:r>
        <w:t xml:space="preserve">внесение корректив в проект профессионального стандарта по результатам обсуждений. </w:t>
      </w:r>
    </w:p>
    <w:p w:rsidR="00D93888" w:rsidRPr="00DE326A" w:rsidRDefault="00D93888" w:rsidP="006418C2">
      <w:pPr>
        <w:pStyle w:val="a5"/>
        <w:tabs>
          <w:tab w:val="left" w:pos="-142"/>
          <w:tab w:val="left" w:pos="426"/>
        </w:tabs>
        <w:spacing w:before="100" w:beforeAutospacing="1" w:after="100" w:afterAutospacing="1" w:line="360" w:lineRule="auto"/>
        <w:jc w:val="both"/>
        <w:rPr>
          <w:i/>
        </w:rPr>
      </w:pPr>
      <w:r w:rsidRPr="00D93888">
        <w:t xml:space="preserve">Проект производственного стандарта направлен на обсуждение </w:t>
      </w:r>
      <w:r>
        <w:t xml:space="preserve">25 предприятиям </w:t>
      </w:r>
      <w:r w:rsidR="005E54D9">
        <w:t xml:space="preserve">мебельной промышленности и в </w:t>
      </w:r>
      <w:r w:rsidR="005549C3" w:rsidRPr="005549C3">
        <w:t>ООО “</w:t>
      </w:r>
      <w:r w:rsidR="005549C3">
        <w:t>Локомотивные технологии» Объединения</w:t>
      </w:r>
      <w:r w:rsidR="005E54D9">
        <w:t xml:space="preserve"> «</w:t>
      </w:r>
      <w:proofErr w:type="spellStart"/>
      <w:r w:rsidR="005E54D9">
        <w:t>Желдортранс</w:t>
      </w:r>
      <w:proofErr w:type="spellEnd"/>
      <w:r w:rsidR="005E54D9">
        <w:t xml:space="preserve">». </w:t>
      </w:r>
      <w:r w:rsidR="005E54D9" w:rsidRPr="005E54D9">
        <w:t>О</w:t>
      </w:r>
      <w:r w:rsidR="005E54D9">
        <w:t>тзывы и</w:t>
      </w:r>
      <w:r w:rsidR="005549C3">
        <w:t xml:space="preserve"> замечания приведены в таблице </w:t>
      </w:r>
      <w:r w:rsidR="005549C3" w:rsidRPr="005549C3">
        <w:t>4</w:t>
      </w:r>
      <w:r w:rsidR="005E54D9">
        <w:t>.</w:t>
      </w:r>
    </w:p>
    <w:p w:rsidR="006418C2" w:rsidRPr="00557BA9" w:rsidRDefault="00FB7CAF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</w:t>
      </w:r>
      <w:r w:rsidR="006418C2">
        <w:rPr>
          <w:rFonts w:ascii="Times New Roman" w:hAnsi="Times New Roman"/>
          <w:i/>
          <w:sz w:val="24"/>
          <w:szCs w:val="24"/>
        </w:rPr>
        <w:t>2.</w:t>
      </w:r>
      <w:r w:rsidR="006418C2" w:rsidRPr="00D32DD4">
        <w:rPr>
          <w:rFonts w:ascii="Times New Roman" w:hAnsi="Times New Roman"/>
          <w:i/>
          <w:sz w:val="24"/>
          <w:szCs w:val="24"/>
        </w:rPr>
        <w:t>2.</w:t>
      </w:r>
      <w:r w:rsidR="006418C2">
        <w:rPr>
          <w:rFonts w:ascii="Times New Roman" w:hAnsi="Times New Roman"/>
          <w:i/>
          <w:sz w:val="24"/>
          <w:szCs w:val="24"/>
        </w:rPr>
        <w:t xml:space="preserve"> Информация об организациях, на базе которых проводились исследования, и обоснование выбора этих организаций</w:t>
      </w:r>
      <w:r w:rsidR="006418C2">
        <w:rPr>
          <w:rFonts w:ascii="Times New Roman" w:hAnsi="Times New Roman"/>
          <w:sz w:val="24"/>
          <w:szCs w:val="24"/>
        </w:rPr>
        <w:t xml:space="preserve"> </w:t>
      </w:r>
    </w:p>
    <w:p w:rsidR="006418C2" w:rsidRPr="00557BA9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418C2" w:rsidRDefault="006418C2" w:rsidP="006418C2">
      <w:pPr>
        <w:tabs>
          <w:tab w:val="num" w:pos="3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техническим заданием разработка профессионального стандарта предполагала формирование рабочей группы экспертов - представителей различных организаций. </w:t>
      </w:r>
    </w:p>
    <w:p w:rsidR="005F0609" w:rsidRDefault="006418C2" w:rsidP="005F060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Ответственная организация-разработчик профессионального стандарта ООР «Российский союз промышленников и предпринимателей» привлекла к организации и проведению разработки Ассоциацию предприятий мебельной и деревообрабатывающей промышленности России и Федеральное государственное бюджетное образовательное учреждение высшего профессионального образования «Московский государственный университет леса», как ведущих </w:t>
      </w:r>
      <w:r>
        <w:rPr>
          <w:rFonts w:ascii="Times New Roman" w:hAnsi="Times New Roman"/>
          <w:sz w:val="24"/>
          <w:szCs w:val="24"/>
        </w:rPr>
        <w:lastRenderedPageBreak/>
        <w:t xml:space="preserve">специалистов в области деревообработки.  Специалисты данных организаций  выполняют научно-исследовательские и методические работы, экспертизы  в данной области. При </w:t>
      </w:r>
      <w:r w:rsidR="00394110">
        <w:rPr>
          <w:rFonts w:ascii="Times New Roman" w:hAnsi="Times New Roman"/>
          <w:sz w:val="24"/>
          <w:szCs w:val="24"/>
        </w:rPr>
        <w:t>их непосредственном участии был</w:t>
      </w:r>
      <w:r>
        <w:rPr>
          <w:rFonts w:ascii="Times New Roman" w:hAnsi="Times New Roman"/>
          <w:sz w:val="24"/>
          <w:szCs w:val="24"/>
        </w:rPr>
        <w:t xml:space="preserve"> разработан проект профессионального стандарта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4B565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Обойщик –набивщик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 мебельном производстве»</w:t>
      </w:r>
      <w:r>
        <w:rPr>
          <w:rFonts w:ascii="Times New Roman" w:hAnsi="Times New Roman"/>
          <w:sz w:val="24"/>
          <w:szCs w:val="24"/>
        </w:rPr>
        <w:t xml:space="preserve"> нового поколения.</w:t>
      </w:r>
      <w:r w:rsidR="005F0609" w:rsidRPr="005F06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0609" w:rsidRPr="005F0609" w:rsidRDefault="005F0609" w:rsidP="005F060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об организациях, привлеченных к разработке проекта профессионального стандарта</w:t>
      </w:r>
      <w:r w:rsidRPr="005F06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E54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представлены в </w:t>
      </w:r>
      <w:r w:rsidR="00870C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приложении</w:t>
      </w:r>
      <w:r w:rsidR="00C975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="00870C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418C2" w:rsidRDefault="006418C2" w:rsidP="00930919">
      <w:pPr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28EB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8228EB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870C50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228E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228EB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D87E4B" w:rsidRDefault="00FB7CAF" w:rsidP="006418C2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</w:t>
      </w:r>
      <w:r w:rsidR="00930919">
        <w:rPr>
          <w:rFonts w:ascii="Times New Roman" w:hAnsi="Times New Roman"/>
          <w:i/>
          <w:sz w:val="24"/>
          <w:szCs w:val="24"/>
        </w:rPr>
        <w:t>2.3</w:t>
      </w:r>
      <w:r w:rsidR="00930919" w:rsidRPr="00D32DD4">
        <w:rPr>
          <w:rFonts w:ascii="Times New Roman" w:hAnsi="Times New Roman"/>
          <w:i/>
          <w:sz w:val="24"/>
          <w:szCs w:val="24"/>
        </w:rPr>
        <w:t>.</w:t>
      </w:r>
      <w:r w:rsidR="00930919">
        <w:rPr>
          <w:rFonts w:ascii="Times New Roman" w:hAnsi="Times New Roman"/>
          <w:i/>
          <w:sz w:val="24"/>
          <w:szCs w:val="24"/>
        </w:rPr>
        <w:t xml:space="preserve"> </w:t>
      </w:r>
      <w:r w:rsidR="00D87E4B">
        <w:rPr>
          <w:rFonts w:ascii="Times New Roman" w:hAnsi="Times New Roman"/>
          <w:i/>
          <w:sz w:val="24"/>
          <w:szCs w:val="24"/>
        </w:rPr>
        <w:t xml:space="preserve"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 </w:t>
      </w:r>
    </w:p>
    <w:p w:rsidR="005F0609" w:rsidRDefault="005F0609" w:rsidP="006418C2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418C2" w:rsidRDefault="006418C2" w:rsidP="006418C2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профессионального стандарта разработан в соответствии с требованиями, изложенными в нормативных документах: 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Макете профессионального стандарта, утвержденном приказом Министерства труда и социальной защиты Российской Федерации от 12.04.2013 № 147н, 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Уровнях квалификации в целях разработки проектов профессиональных стандартов утвержденных приказом Министерства труда и социальной защиты Российской Федерации от 12.04.2013 №148н;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Методических рекомендациях по разработке профессионального стандарта, утвержденных приказом Министерства труда и социальной защиты Российской Федерации от « 29» апреля 2013 г. № 170н и др.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перечне работ, при выполнении которых проводятся обязательные предварительные и периодические медицинские осмотры (обследования) работников (</w:t>
      </w: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Минздравсоцразвития России от 12.04.2011 N 302н (ред. от 15.05.2013)).</w:t>
      </w:r>
    </w:p>
    <w:p w:rsidR="006418C2" w:rsidRDefault="006418C2" w:rsidP="006418C2">
      <w:pPr>
        <w:tabs>
          <w:tab w:val="left" w:pos="99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профессионального стандарта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</w:p>
    <w:p w:rsidR="006418C2" w:rsidRDefault="006418C2" w:rsidP="006418C2">
      <w:pPr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Общероссийским классификатором занятий (Постановление Госкомстата России от 30.12.1993, № 298);</w:t>
      </w:r>
    </w:p>
    <w:p w:rsidR="006418C2" w:rsidRDefault="006418C2" w:rsidP="006418C2">
      <w:pPr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Общероссийским классификатором видов экономической деятельности</w:t>
      </w:r>
      <w:r w:rsidR="00E87C0B">
        <w:rPr>
          <w:rFonts w:ascii="Times New Roman" w:hAnsi="Times New Roman"/>
          <w:bCs/>
          <w:sz w:val="24"/>
          <w:szCs w:val="24"/>
        </w:rPr>
        <w:t>;</w:t>
      </w:r>
    </w:p>
    <w:p w:rsidR="006418C2" w:rsidRDefault="00E87C0B" w:rsidP="006418C2">
      <w:pPr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418C2">
        <w:rPr>
          <w:rFonts w:ascii="Times New Roman" w:hAnsi="Times New Roman"/>
          <w:sz w:val="24"/>
          <w:szCs w:val="24"/>
        </w:rPr>
        <w:t>Общероссийским классификатором профессий рабочих, должностей служащих и тарифных разрядов;</w:t>
      </w:r>
    </w:p>
    <w:p w:rsidR="006418C2" w:rsidRPr="00793975" w:rsidRDefault="006418C2" w:rsidP="006418C2">
      <w:pPr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 (утвержден Приказом Минздравсоцразвития РФ от 26.08.2010 N 761 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ред. от 31.05.2011)")</w:t>
      </w:r>
      <w:r w:rsidRPr="00793975">
        <w:rPr>
          <w:rFonts w:ascii="Times New Roman" w:hAnsi="Times New Roman"/>
          <w:sz w:val="24"/>
          <w:szCs w:val="24"/>
        </w:rPr>
        <w:t xml:space="preserve"> </w:t>
      </w:r>
    </w:p>
    <w:p w:rsidR="006418C2" w:rsidRDefault="006418C2" w:rsidP="006418C2">
      <w:pPr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97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93975">
        <w:rPr>
          <w:rFonts w:ascii="Times New Roman" w:hAnsi="Times New Roman"/>
          <w:b/>
          <w:sz w:val="24"/>
          <w:szCs w:val="24"/>
        </w:rPr>
        <w:t xml:space="preserve">- </w:t>
      </w:r>
      <w:r w:rsidRPr="00793975">
        <w:rPr>
          <w:rFonts w:ascii="Times New Roman" w:hAnsi="Times New Roman"/>
          <w:sz w:val="24"/>
          <w:szCs w:val="24"/>
        </w:rPr>
        <w:t>Единым квалификационным справочником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(утвержден Приказом Минздравсоцразвития РФ от 11.01.2011 N 1н")</w:t>
      </w:r>
    </w:p>
    <w:p w:rsidR="00C9757D" w:rsidRDefault="00FB7CAF" w:rsidP="00C9757D">
      <w:pPr>
        <w:pStyle w:val="2"/>
        <w:spacing w:before="100" w:beforeAutospacing="1" w:after="100" w:afterAutospacing="1" w:line="360" w:lineRule="auto"/>
        <w:contextualSpacing/>
        <w:jc w:val="center"/>
        <w:rPr>
          <w:rFonts w:eastAsia="Calibri"/>
          <w:szCs w:val="24"/>
        </w:rPr>
      </w:pPr>
      <w:r>
        <w:rPr>
          <w:szCs w:val="24"/>
        </w:rPr>
        <w:t>5.</w:t>
      </w:r>
      <w:r w:rsidR="00C9757D">
        <w:rPr>
          <w:szCs w:val="24"/>
        </w:rPr>
        <w:t>3. Обсуждение проектов профессиональных стандартов</w:t>
      </w:r>
    </w:p>
    <w:p w:rsidR="00C9757D" w:rsidRDefault="00C9757D" w:rsidP="00C9757D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обсуждения проекта профессионального стандарта были использованы следующие инструменты, представленные в табл.3.</w:t>
      </w:r>
    </w:p>
    <w:p w:rsidR="00C9757D" w:rsidRDefault="00C9757D" w:rsidP="00C9757D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Сводные данные об организациях и экспертах, привлеченных к обсуждению профессионального стандарта, представлены в Приложении 2 к пояснительной записке.</w:t>
      </w:r>
    </w:p>
    <w:p w:rsidR="00C9757D" w:rsidRDefault="00C9757D" w:rsidP="00C9757D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информация о поступивших замечаниях и предложениях представлена в Приложении 3 к пояснительной записке.</w:t>
      </w:r>
    </w:p>
    <w:p w:rsidR="00C9757D" w:rsidRDefault="00C9757D" w:rsidP="00C9757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Самые развитые «мебельные » регионы – Центральный Федеральный окру</w:t>
      </w:r>
      <w:r w:rsidRPr="006E6866">
        <w:rPr>
          <w:rFonts w:ascii="Times New Roman" w:hAnsi="Times New Roman"/>
          <w:sz w:val="24"/>
          <w:szCs w:val="24"/>
        </w:rPr>
        <w:t>г  Приволжский Федеральный округ, Северо-Западный Федеральный округ, Южный Федеральный округ, Уральский Федеральный округ, Сибирский Федеральный округ. На их долю приходится около 90 % выпускаемой мебели в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866">
        <w:rPr>
          <w:rFonts w:ascii="Times New Roman" w:hAnsi="Times New Roman"/>
          <w:sz w:val="24"/>
          <w:szCs w:val="24"/>
        </w:rPr>
        <w:t>Отзывы получены от пред</w:t>
      </w:r>
      <w:r>
        <w:rPr>
          <w:rFonts w:ascii="Times New Roman" w:hAnsi="Times New Roman"/>
          <w:sz w:val="24"/>
          <w:szCs w:val="24"/>
        </w:rPr>
        <w:t>приятий трёх Федеральных округов.</w:t>
      </w:r>
    </w:p>
    <w:p w:rsidR="00C9757D" w:rsidRDefault="00C9757D" w:rsidP="00C9757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профессионального стандарта обсуждался в учёном совете  </w:t>
      </w:r>
      <w:r w:rsidRPr="00D60A7C">
        <w:rPr>
          <w:rFonts w:ascii="Times New Roman" w:hAnsi="Times New Roman"/>
          <w:sz w:val="24"/>
          <w:szCs w:val="24"/>
        </w:rPr>
        <w:t>ФГБОУ ВПО «М</w:t>
      </w:r>
      <w:r>
        <w:rPr>
          <w:rFonts w:ascii="Times New Roman" w:hAnsi="Times New Roman"/>
          <w:sz w:val="24"/>
          <w:szCs w:val="24"/>
        </w:rPr>
        <w:t>осковского государственного университета леса</w:t>
      </w:r>
      <w:r w:rsidRPr="00D60A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60A7C">
        <w:rPr>
          <w:rFonts w:ascii="Times New Roman" w:hAnsi="Times New Roman"/>
          <w:sz w:val="24"/>
          <w:szCs w:val="24"/>
        </w:rPr>
        <w:t>МГУЛ</w:t>
      </w:r>
      <w:r>
        <w:rPr>
          <w:rFonts w:ascii="Times New Roman" w:hAnsi="Times New Roman"/>
          <w:sz w:val="24"/>
          <w:szCs w:val="24"/>
        </w:rPr>
        <w:t>), ООО «</w:t>
      </w:r>
      <w:proofErr w:type="spellStart"/>
      <w:r>
        <w:rPr>
          <w:rFonts w:ascii="Times New Roman" w:hAnsi="Times New Roman"/>
          <w:sz w:val="24"/>
          <w:szCs w:val="24"/>
        </w:rPr>
        <w:t>Евростиль</w:t>
      </w:r>
      <w:proofErr w:type="spellEnd"/>
      <w:r>
        <w:rPr>
          <w:rFonts w:ascii="Times New Roman" w:hAnsi="Times New Roman"/>
          <w:sz w:val="24"/>
          <w:szCs w:val="24"/>
        </w:rPr>
        <w:t>» (ООО</w:t>
      </w:r>
      <w:r w:rsidR="00B75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Роникон</w:t>
      </w:r>
      <w:proofErr w:type="spellEnd"/>
      <w:r>
        <w:rPr>
          <w:rFonts w:ascii="Times New Roman" w:hAnsi="Times New Roman"/>
          <w:sz w:val="24"/>
          <w:szCs w:val="24"/>
        </w:rPr>
        <w:t>»), «Живые диваны» (ООО «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OON</w:t>
      </w:r>
      <w:r>
        <w:rPr>
          <w:rFonts w:ascii="Times New Roman" w:hAnsi="Times New Roman"/>
          <w:sz w:val="24"/>
          <w:szCs w:val="24"/>
        </w:rPr>
        <w:t>»), где получил положительную оценку и был рекомендован к утверждению.</w:t>
      </w:r>
    </w:p>
    <w:p w:rsidR="00C9757D" w:rsidRPr="008F3B03" w:rsidRDefault="00C9757D" w:rsidP="00C9757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F3B03">
        <w:rPr>
          <w:rFonts w:ascii="Times New Roman" w:hAnsi="Times New Roman"/>
          <w:sz w:val="24"/>
          <w:szCs w:val="24"/>
        </w:rPr>
        <w:t>29 сентября 2015 года в Торгово-промышленной палате Российской Федерации состоялось установочное совещание Совета по профессиональным квалификациям в целлюлозно-бумажной, мебельной и деревообрабатывающей промышленности (ТПП РФ</w:t>
      </w:r>
      <w:r w:rsidRPr="00681B44">
        <w:rPr>
          <w:rFonts w:ascii="Times New Roman" w:hAnsi="Times New Roman"/>
          <w:sz w:val="24"/>
          <w:szCs w:val="24"/>
        </w:rPr>
        <w:t>)</w:t>
      </w:r>
      <w:r w:rsidRPr="008F3B03">
        <w:rPr>
          <w:rFonts w:ascii="Times New Roman" w:hAnsi="Times New Roman"/>
          <w:sz w:val="24"/>
          <w:szCs w:val="24"/>
        </w:rPr>
        <w:t xml:space="preserve"> с участием Комитета ТПП РФ по лесному комплексу, полиграфической промышленности и упаковке.</w:t>
      </w:r>
    </w:p>
    <w:p w:rsidR="00C9757D" w:rsidRDefault="00C9757D" w:rsidP="00C975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3B03">
        <w:rPr>
          <w:rFonts w:ascii="Times New Roman" w:hAnsi="Times New Roman"/>
          <w:sz w:val="24"/>
          <w:szCs w:val="24"/>
        </w:rPr>
        <w:t>На совещании, так же была поднята тема о разработке проектов профессиональных стандартов в 2015 году для мебельной и деревообрабатывающей промышленности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C9757D" w:rsidRPr="00681B44" w:rsidRDefault="00C9757D" w:rsidP="00C975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3B03">
        <w:rPr>
          <w:rFonts w:ascii="Times New Roman" w:hAnsi="Times New Roman"/>
          <w:sz w:val="24"/>
          <w:szCs w:val="24"/>
        </w:rPr>
        <w:t>Результат обсуждения представленных проектов профессиональных стандартов</w:t>
      </w:r>
      <w:r w:rsidRPr="00681B44">
        <w:rPr>
          <w:rFonts w:ascii="Times New Roman" w:hAnsi="Times New Roman"/>
          <w:sz w:val="24"/>
          <w:szCs w:val="24"/>
        </w:rPr>
        <w:t>:</w:t>
      </w:r>
    </w:p>
    <w:p w:rsidR="00C9757D" w:rsidRPr="008F3B03" w:rsidRDefault="00C9757D" w:rsidP="00C975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3B03">
        <w:rPr>
          <w:rFonts w:ascii="Times New Roman" w:hAnsi="Times New Roman"/>
          <w:sz w:val="24"/>
          <w:szCs w:val="24"/>
        </w:rPr>
        <w:t xml:space="preserve">Проекты профессиональных стандартов подготовлены в соответствии с  методическими рекомендациями, утвержденные Минтрудом России, направлялись на заключение предприятиям, экспертам, общественным, профсоюзным, профессиональным  и образовательным организациям, размещались на Интернет-сайтах разработчиков и отраслевых союзов.  </w:t>
      </w:r>
    </w:p>
    <w:p w:rsidR="00C9757D" w:rsidRPr="008F3B03" w:rsidRDefault="00C9757D" w:rsidP="00C9757D">
      <w:pPr>
        <w:jc w:val="both"/>
        <w:rPr>
          <w:rFonts w:ascii="Times New Roman" w:hAnsi="Times New Roman"/>
          <w:sz w:val="24"/>
          <w:szCs w:val="24"/>
        </w:rPr>
      </w:pPr>
      <w:r w:rsidRPr="008F3B03">
        <w:rPr>
          <w:rFonts w:ascii="Times New Roman" w:hAnsi="Times New Roman"/>
          <w:sz w:val="24"/>
          <w:szCs w:val="24"/>
        </w:rPr>
        <w:t xml:space="preserve">                 Разработчики и эксперты имеют опыт работы, ряд разработчиков проходили организуемые РСПП, ВВЭ и Минтрудом России обучающие семинары. Квалифицированные заключения получены от ряда ведущих предприятий отрасли: ОАО «Группа Илим», ОАО «Соликамскбумпром»,  ОАО «Архангельский ЦБК», ОАО  МК «Шатура» и  др.</w:t>
      </w:r>
    </w:p>
    <w:p w:rsidR="00C9757D" w:rsidRPr="008F3B03" w:rsidRDefault="00F45059" w:rsidP="00C975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C9757D" w:rsidRPr="008F3B03">
        <w:rPr>
          <w:rFonts w:ascii="Times New Roman" w:hAnsi="Times New Roman"/>
          <w:sz w:val="24"/>
          <w:szCs w:val="24"/>
        </w:rPr>
        <w:t xml:space="preserve"> Рассмотренные проекты профессиональных стандартов одобрены и рекомендованы для прохождения дальнейших процедур рассмотрения  в РСПП и Минтруд России. </w:t>
      </w:r>
    </w:p>
    <w:p w:rsidR="00C9757D" w:rsidRDefault="00C9757D" w:rsidP="00C9757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Письма приведены в </w:t>
      </w:r>
      <w:r>
        <w:rPr>
          <w:rFonts w:ascii="Times New Roman" w:hAnsi="Times New Roman"/>
          <w:b/>
          <w:sz w:val="24"/>
          <w:szCs w:val="24"/>
        </w:rPr>
        <w:t>дополнительных материалах</w:t>
      </w:r>
      <w:r>
        <w:rPr>
          <w:rFonts w:ascii="Times New Roman" w:hAnsi="Times New Roman"/>
          <w:sz w:val="24"/>
          <w:szCs w:val="24"/>
        </w:rPr>
        <w:t>.</w:t>
      </w:r>
    </w:p>
    <w:p w:rsidR="00C9757D" w:rsidRDefault="00C9757D" w:rsidP="00C9757D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Обсуждение  проекта профессионального стандарта показало, что  он охватывает значимое число работников, в развитии квалификации которых имеется заинтересованность работодателей.</w:t>
      </w:r>
    </w:p>
    <w:p w:rsidR="00C9757D" w:rsidRPr="00793975" w:rsidRDefault="00C9757D" w:rsidP="006418C2">
      <w:pPr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18C2" w:rsidRPr="00793975" w:rsidRDefault="006418C2" w:rsidP="006418C2"/>
    <w:p w:rsidR="006418C2" w:rsidRDefault="006418C2" w:rsidP="006418C2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18C2" w:rsidRPr="00D82EB8" w:rsidRDefault="006418C2" w:rsidP="006418C2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6418C2" w:rsidRDefault="006418C2" w:rsidP="006418C2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18C2" w:rsidRDefault="006418C2" w:rsidP="006418C2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18C2" w:rsidRDefault="006418C2" w:rsidP="006418C2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  <w:sectPr w:rsidR="006418C2" w:rsidSect="004F760D"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6418C2" w:rsidRPr="001F1DC8" w:rsidRDefault="006418C2" w:rsidP="006418C2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5549C3" w:rsidRPr="00145608">
        <w:rPr>
          <w:rFonts w:ascii="Times New Roman" w:hAnsi="Times New Roman"/>
          <w:sz w:val="24"/>
          <w:szCs w:val="24"/>
        </w:rPr>
        <w:t>3</w:t>
      </w:r>
      <w:r w:rsidRPr="001F1DC8">
        <w:rPr>
          <w:rFonts w:ascii="Times New Roman" w:hAnsi="Times New Roman"/>
          <w:sz w:val="24"/>
          <w:szCs w:val="24"/>
        </w:rPr>
        <w:t>.</w:t>
      </w:r>
    </w:p>
    <w:p w:rsidR="006418C2" w:rsidRDefault="006418C2" w:rsidP="006418C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Мероприятия,  обеспечивающие информационную поддержку разработки и проведение профессионально-общественного обсуждения проекта профессионального стандарта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5953"/>
        <w:gridCol w:w="5464"/>
      </w:tblGrid>
      <w:tr w:rsidR="006418C2" w:rsidTr="004F7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  <w:p w:rsidR="006418C2" w:rsidRDefault="006418C2" w:rsidP="004F7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 (ссылки)</w:t>
            </w:r>
          </w:p>
        </w:tc>
      </w:tr>
      <w:tr w:rsidR="006418C2" w:rsidTr="004F760D">
        <w:trPr>
          <w:trHeight w:val="11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сайтах разработчиков информации о ходе работ по созданию ПС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DE7E6C" w:rsidRDefault="006418C2" w:rsidP="004F760D">
            <w:pPr>
              <w:spacing w:before="100" w:beforeAutospacing="1" w:after="96" w:line="240" w:lineRule="auto"/>
              <w:ind w:left="2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апреля</w:t>
            </w: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 г.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РСПП (головной организацией разработчиков проектов профессиональных стандартов) была определена рабочая группа для разработки следующих проектов профессиональных стандартов:</w:t>
            </w:r>
          </w:p>
          <w:p w:rsidR="006418C2" w:rsidRPr="00DE7E6C" w:rsidRDefault="006418C2" w:rsidP="004F760D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Специалист-технолог деревообрабатывающих и мебельных производств.</w:t>
            </w:r>
          </w:p>
          <w:p w:rsidR="006418C2" w:rsidRPr="00DE7E6C" w:rsidRDefault="006418C2" w:rsidP="004F760D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 организации и управлению технологическими и производственными процессами производства продукции деревообработки и мебели.</w:t>
            </w:r>
          </w:p>
          <w:p w:rsidR="006418C2" w:rsidRPr="00DE7E6C" w:rsidRDefault="006418C2" w:rsidP="004F760D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 САПР в деревообрабатывающих и мебельных производствах.</w:t>
            </w:r>
          </w:p>
          <w:p w:rsidR="006418C2" w:rsidRPr="00DE7E6C" w:rsidRDefault="006418C2" w:rsidP="004F760D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Отделочник изделий из древесных материалов.</w:t>
            </w:r>
          </w:p>
          <w:p w:rsidR="006418C2" w:rsidRPr="00DE7E6C" w:rsidRDefault="006418C2" w:rsidP="004F760D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Обойщик–набивщик в мебельном производстве.</w:t>
            </w:r>
          </w:p>
          <w:p w:rsidR="006418C2" w:rsidRPr="00402CA5" w:rsidRDefault="006418C2" w:rsidP="004F76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рабочей группы: </w:t>
            </w:r>
            <w:r w:rsidRPr="00402CA5">
              <w:rPr>
                <w:rFonts w:ascii="Times New Roman" w:hAnsi="Times New Roman"/>
                <w:color w:val="000000"/>
                <w:sz w:val="24"/>
                <w:szCs w:val="24"/>
              </w:rPr>
              <w:t>От АМДПР - Главный эксперт Степанчиков С. И.</w:t>
            </w:r>
            <w:r w:rsidR="00DE326A" w:rsidRPr="00DE326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02CA5">
              <w:rPr>
                <w:rFonts w:ascii="Times New Roman" w:hAnsi="Times New Roman"/>
                <w:color w:val="000000"/>
                <w:sz w:val="24"/>
                <w:szCs w:val="24"/>
              </w:rPr>
              <w:t> Степанова М.Е, Фомина Н.Н. От МГУЛ сотрудники кафедры ТДП:</w:t>
            </w:r>
            <w:r w:rsidRPr="00402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Рыкунин С. Н., Суров В. П., Пятков В. Е., Бабаян А. З., Куликова Н. В., </w:t>
            </w:r>
            <w:proofErr w:type="spellStart"/>
            <w:r w:rsidRPr="00402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Плужникова</w:t>
            </w:r>
            <w:proofErr w:type="spellEnd"/>
            <w:r w:rsidRPr="00402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Т. С., Куликова С. О.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1E63AB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3" w:history="1">
              <w:r w:rsidR="006418C2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6418C2" w:rsidRPr="001E63AB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418C2" w:rsidRPr="001E63AB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418C2" w:rsidRPr="001E63AB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418C2" w:rsidTr="004F760D">
        <w:trPr>
          <w:trHeight w:val="11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B34B52" w:rsidRDefault="006418C2" w:rsidP="004F760D">
            <w:pPr>
              <w:spacing w:before="100" w:beforeAutospacing="1" w:after="96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B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Список профессиональных стандартов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34B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разрабатываемых в 2015 году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4" w:history="1">
              <w:r w:rsidR="006418C2" w:rsidRPr="000E18DD">
                <w:rPr>
                  <w:rStyle w:val="aa"/>
                  <w:rFonts w:ascii="Times New Roman" w:hAnsi="Times New Roman"/>
                </w:rPr>
                <w:t>http://amedoro.com/1000-10.htm</w:t>
              </w:r>
            </w:hyperlink>
          </w:p>
          <w:p w:rsidR="006418C2" w:rsidRPr="001E63AB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418C2" w:rsidTr="004F760D">
        <w:trPr>
          <w:trHeight w:val="10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DE7E6C" w:rsidRDefault="006418C2" w:rsidP="004F760D">
            <w:pPr>
              <w:spacing w:before="100" w:beforeAutospacing="1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16-17 апреля 2015 г.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представители кафедры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(Бабаян А. З., Куликова Н. В., Куликова С. О., </w:t>
            </w:r>
            <w:proofErr w:type="spellStart"/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Плужникова</w:t>
            </w:r>
            <w:proofErr w:type="spellEnd"/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Т. С., Суров В. П.)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приняли участие в семинаре по обучению разработчиков профстандартов, который состоялся на базе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НИУ ВШЭ.</w:t>
            </w:r>
          </w:p>
          <w:p w:rsidR="006418C2" w:rsidRPr="000B4F2F" w:rsidRDefault="006418C2" w:rsidP="004F760D">
            <w:pPr>
              <w:pStyle w:val="a5"/>
              <w:jc w:val="both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1E63AB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5" w:history="1">
              <w:r w:rsidR="006418C2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6418C2" w:rsidRPr="001E63AB" w:rsidRDefault="006418C2" w:rsidP="004F760D">
            <w:pPr>
              <w:jc w:val="both"/>
              <w:rPr>
                <w:rFonts w:ascii="Times New Roman" w:hAnsi="Times New Roman"/>
              </w:rPr>
            </w:pPr>
          </w:p>
        </w:tc>
      </w:tr>
      <w:tr w:rsidR="006418C2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0B4F2F" w:rsidRDefault="006418C2" w:rsidP="004F760D">
            <w:pPr>
              <w:spacing w:before="100" w:beforeAutospacing="1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апреля 2015 г.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состоялось совещание рабочей группы разработчиков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F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проектов профессиональных стандартов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Намечены сроки и распределение обязанностей рабочей группы.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1E63AB" w:rsidRDefault="00B75A67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</w:rPr>
            </w:pPr>
            <w:hyperlink r:id="rId16" w:history="1">
              <w:r w:rsidR="006418C2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6418C2" w:rsidRPr="001E63AB" w:rsidRDefault="006418C2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418C2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0B4F2F" w:rsidRDefault="006418C2" w:rsidP="004F760D">
            <w:pPr>
              <w:pStyle w:val="a9"/>
              <w:shd w:val="clear" w:color="auto" w:fill="FFFFFF"/>
              <w:rPr>
                <w:spacing w:val="9"/>
              </w:rPr>
            </w:pPr>
            <w:r>
              <w:rPr>
                <w:b/>
                <w:bCs/>
                <w:color w:val="000000"/>
              </w:rPr>
              <w:t>12 мая 2015 г.</w:t>
            </w:r>
            <w:r w:rsidRPr="000B4F2F">
              <w:rPr>
                <w:b/>
                <w:bCs/>
                <w:color w:val="000000"/>
              </w:rPr>
              <w:t xml:space="preserve"> </w:t>
            </w:r>
            <w:r w:rsidRPr="000B4F2F">
              <w:rPr>
                <w:spacing w:val="9"/>
              </w:rPr>
              <w:t xml:space="preserve">Ассоциация совместно с </w:t>
            </w:r>
            <w:proofErr w:type="spellStart"/>
            <w:r w:rsidRPr="000B4F2F">
              <w:rPr>
                <w:spacing w:val="9"/>
              </w:rPr>
              <w:t>МГУЛом</w:t>
            </w:r>
            <w:proofErr w:type="spellEnd"/>
            <w:r w:rsidRPr="000B4F2F">
              <w:rPr>
                <w:spacing w:val="9"/>
              </w:rPr>
              <w:t xml:space="preserve"> в рамках договора с РСПП приступила к разработке 5 новых профессиональных стандартов.</w:t>
            </w:r>
          </w:p>
          <w:p w:rsidR="006418C2" w:rsidRPr="000B4F2F" w:rsidRDefault="006418C2" w:rsidP="004F760D">
            <w:pPr>
              <w:pStyle w:val="a9"/>
              <w:shd w:val="clear" w:color="auto" w:fill="FFFFFF"/>
              <w:rPr>
                <w:color w:val="333333"/>
                <w:spacing w:val="9"/>
              </w:rPr>
            </w:pPr>
            <w:r w:rsidRPr="000B4F2F">
              <w:rPr>
                <w:spacing w:val="9"/>
              </w:rPr>
              <w:t>С их перечнем можно ознакомиться в разделе "Профессиональные стандарты. Проекты" на нашем сайте.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B75A67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</w:rPr>
            </w:pPr>
            <w:hyperlink r:id="rId17" w:history="1">
              <w:r w:rsidR="006418C2" w:rsidRPr="0040216E">
                <w:rPr>
                  <w:rStyle w:val="aa"/>
                  <w:rFonts w:ascii="Times New Roman" w:hAnsi="Times New Roman"/>
                </w:rPr>
                <w:t>http://amedoro.com/290-4900.htm</w:t>
              </w:r>
            </w:hyperlink>
          </w:p>
          <w:p w:rsidR="006418C2" w:rsidRPr="001E63AB" w:rsidRDefault="006418C2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418C2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0B4F2F" w:rsidRDefault="006418C2" w:rsidP="004F760D">
            <w:pPr>
              <w:spacing w:before="100" w:beforeAutospacing="1" w:after="9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F2F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11 июня 2015 г.</w:t>
            </w:r>
            <w:r w:rsidRPr="000B4F2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4F2F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разработаны функциональные карты для проектов следующих профессиональных стандартов:</w:t>
            </w:r>
          </w:p>
          <w:p w:rsidR="006418C2" w:rsidRPr="001F1DC8" w:rsidRDefault="00B75A67" w:rsidP="004F760D">
            <w:pPr>
              <w:numPr>
                <w:ilvl w:val="1"/>
                <w:numId w:val="8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418C2" w:rsidRPr="001F1DC8">
                <w:rPr>
                  <w:rStyle w:val="aa"/>
                  <w:rFonts w:ascii="Times New Roman" w:hAnsi="Times New Roman"/>
                  <w:sz w:val="24"/>
                  <w:szCs w:val="24"/>
                </w:rPr>
                <w:t>ФК Специалист-технолог деревообрабатывающих и мебельных производств</w:t>
              </w:r>
            </w:hyperlink>
          </w:p>
          <w:p w:rsidR="006418C2" w:rsidRPr="001F1DC8" w:rsidRDefault="00B75A67" w:rsidP="004F760D">
            <w:pPr>
              <w:numPr>
                <w:ilvl w:val="1"/>
                <w:numId w:val="8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418C2" w:rsidRPr="001F1DC8">
                <w:rPr>
                  <w:rStyle w:val="aa"/>
                  <w:rFonts w:ascii="Times New Roman" w:hAnsi="Times New Roman"/>
                  <w:sz w:val="24"/>
                  <w:szCs w:val="24"/>
                </w:rPr>
                <w:t>ФК Специалист по организации и управлению технологическими и производственными процессами производства продукции деревообработки и мебели</w:t>
              </w:r>
            </w:hyperlink>
          </w:p>
          <w:p w:rsidR="006418C2" w:rsidRPr="001F1DC8" w:rsidRDefault="00B75A67" w:rsidP="004F760D">
            <w:pPr>
              <w:numPr>
                <w:ilvl w:val="1"/>
                <w:numId w:val="8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418C2" w:rsidRPr="001F1DC8">
                <w:rPr>
                  <w:rStyle w:val="aa"/>
                  <w:rFonts w:ascii="Times New Roman" w:hAnsi="Times New Roman"/>
                  <w:sz w:val="24"/>
                  <w:szCs w:val="24"/>
                </w:rPr>
                <w:t>ФК Специалист по САПР в деревообрабатывающих и мебельных производствах</w:t>
              </w:r>
            </w:hyperlink>
          </w:p>
          <w:p w:rsidR="006418C2" w:rsidRPr="001F1DC8" w:rsidRDefault="00B75A67" w:rsidP="004F760D">
            <w:pPr>
              <w:numPr>
                <w:ilvl w:val="1"/>
                <w:numId w:val="8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418C2" w:rsidRPr="001F1DC8">
                <w:rPr>
                  <w:rStyle w:val="aa"/>
                  <w:rFonts w:ascii="Times New Roman" w:hAnsi="Times New Roman"/>
                  <w:sz w:val="24"/>
                  <w:szCs w:val="24"/>
                </w:rPr>
                <w:t>ФК Отделочник изделий из древесных материалов</w:t>
              </w:r>
            </w:hyperlink>
          </w:p>
          <w:p w:rsidR="006418C2" w:rsidRPr="001F1DC8" w:rsidRDefault="00B75A67" w:rsidP="004F760D">
            <w:pPr>
              <w:numPr>
                <w:ilvl w:val="1"/>
                <w:numId w:val="8"/>
              </w:numPr>
              <w:tabs>
                <w:tab w:val="clear" w:pos="1440"/>
                <w:tab w:val="num" w:pos="317"/>
              </w:tabs>
              <w:spacing w:before="100" w:beforeAutospacing="1" w:after="96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418C2" w:rsidRPr="001F1DC8">
                <w:rPr>
                  <w:rStyle w:val="aa"/>
                  <w:rFonts w:ascii="Times New Roman" w:hAnsi="Times New Roman"/>
                  <w:sz w:val="24"/>
                  <w:szCs w:val="24"/>
                </w:rPr>
                <w:t>ФК Обойщик-набивщик в мебельном производстве</w:t>
              </w:r>
            </w:hyperlink>
          </w:p>
          <w:p w:rsidR="006418C2" w:rsidRPr="000B4F2F" w:rsidRDefault="006418C2" w:rsidP="004F76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Замечания по содержанию функциональных карт </w:t>
            </w:r>
            <w:r w:rsidRPr="000B4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можно отправлять по e-</w:t>
            </w:r>
            <w:proofErr w:type="spellStart"/>
            <w:r w:rsidRPr="000B4F2F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1F1DC8">
              <w:rPr>
                <w:rFonts w:ascii="Times New Roman" w:hAnsi="Times New Roman"/>
                <w:sz w:val="24"/>
                <w:szCs w:val="24"/>
              </w:rPr>
              <w:t>:</w:t>
            </w:r>
            <w:r w:rsidRPr="001F1DC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23" w:history="1">
              <w:r w:rsidRPr="001F1DC8">
                <w:rPr>
                  <w:rStyle w:val="aa"/>
                  <w:rFonts w:ascii="Times New Roman" w:hAnsi="Times New Roman"/>
                  <w:sz w:val="24"/>
                  <w:szCs w:val="24"/>
                </w:rPr>
                <w:t>info@amedoro.com</w:t>
              </w:r>
            </w:hyperlink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1E63AB" w:rsidRDefault="00B75A67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</w:rPr>
            </w:pPr>
            <w:hyperlink r:id="rId24" w:history="1">
              <w:r w:rsidR="006418C2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</w:tc>
      </w:tr>
      <w:tr w:rsidR="006418C2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0B4F2F" w:rsidRDefault="006418C2" w:rsidP="004F760D">
            <w:pPr>
              <w:spacing w:before="100" w:beforeAutospacing="1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 июня 2015 г.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разосланы анкеты по содержанию проектов профессиональных стандартов более чем на 25 отраслевых предпри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1E63AB" w:rsidRDefault="00B75A67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</w:rPr>
            </w:pPr>
            <w:hyperlink r:id="rId25" w:history="1">
              <w:r w:rsidR="006418C2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6418C2" w:rsidRPr="001E63AB" w:rsidRDefault="006418C2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418C2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0B4F2F" w:rsidRDefault="006418C2" w:rsidP="004F760D">
            <w:pPr>
              <w:spacing w:before="100" w:beforeAutospacing="1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июня 2015 г.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началась обработка анкет по содержанию проектов профессиональных стандартов. Проекты профессиональных стандартов будут доступны для рассмотрения на нашем сайте во 2-й половине июля 2015 г.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1E63AB" w:rsidRDefault="00B75A67" w:rsidP="004F76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hyperlink r:id="rId26" w:history="1">
              <w:r w:rsidR="006418C2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</w:tc>
      </w:tr>
      <w:tr w:rsidR="006418C2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0B4F2F" w:rsidRDefault="006418C2" w:rsidP="004F760D">
            <w:pPr>
              <w:spacing w:before="100" w:beforeAutospacing="1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 июня 2015 г.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представители кафедры (А. З. Бабаян, Н. В. Куликова, С. О. Куликова, Т. С. </w:t>
            </w:r>
            <w:proofErr w:type="spellStart"/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Плужникова</w:t>
            </w:r>
            <w:proofErr w:type="spellEnd"/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 П. Суров) и главный эксперт АМДПР (С. И. Степанчиков) приняли участие в семинаре по обучению разработчиков профстандартов,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торый состоялся на базе НИУ ВШЭ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Pr="001E63AB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7" w:history="1">
              <w:r w:rsidR="006418C2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</w:tc>
      </w:tr>
      <w:tr w:rsidR="006418C2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C2" w:rsidRDefault="006418C2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6418C2" w:rsidP="004F760D">
            <w:pPr>
              <w:pStyle w:val="1"/>
              <w:shd w:val="clear" w:color="auto" w:fill="FFFFFF"/>
              <w:spacing w:before="136" w:after="136"/>
              <w:rPr>
                <w:rStyle w:val="ab"/>
                <w:b/>
                <w:color w:val="auto"/>
                <w:sz w:val="24"/>
                <w:szCs w:val="24"/>
              </w:rPr>
            </w:pPr>
            <w:r w:rsidRPr="003D3157">
              <w:rPr>
                <w:rStyle w:val="ab"/>
                <w:rFonts w:ascii="Times New Roman" w:hAnsi="Times New Roman"/>
                <w:b/>
                <w:color w:val="auto"/>
                <w:sz w:val="24"/>
                <w:szCs w:val="24"/>
              </w:rPr>
              <w:t>30 июня 2015 г.</w:t>
            </w:r>
            <w:r>
              <w:rPr>
                <w:rStyle w:val="ab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pacing w:val="7"/>
                <w:sz w:val="24"/>
                <w:szCs w:val="24"/>
              </w:rPr>
              <w:t xml:space="preserve">Уведомления Минтруда РФ о разрабатываемом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pacing w:val="7"/>
                <w:sz w:val="24"/>
                <w:szCs w:val="24"/>
              </w:rPr>
              <w:t>профстандарте</w:t>
            </w:r>
            <w:proofErr w:type="spellEnd"/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C2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8" w:history="1">
              <w:r w:rsidR="006418C2">
                <w:rPr>
                  <w:rStyle w:val="aa"/>
                </w:rPr>
                <w:t>http://amedoro.com/1000-20.htm</w:t>
              </w:r>
            </w:hyperlink>
          </w:p>
          <w:p w:rsidR="006418C2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9" w:history="1">
              <w:r w:rsidR="006418C2">
                <w:rPr>
                  <w:rStyle w:val="aa"/>
                </w:rPr>
                <w:t>http://profstandart.rosmintrud.ru/reestr-zaavok-na-razrabotku/-peresmotr-professionalnyh-standartov</w:t>
              </w:r>
            </w:hyperlink>
          </w:p>
          <w:p w:rsidR="006418C2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0" w:history="1">
              <w:r w:rsidR="006418C2">
                <w:rPr>
                  <w:rStyle w:val="aa"/>
                </w:rPr>
                <w:t>http://profstandart.rosmintrud.ru/reestr-zaavok-na-razrabotku/-peresmotr-professionalnyh-standartov/-/notification/1462836</w:t>
              </w:r>
            </w:hyperlink>
          </w:p>
          <w:p w:rsidR="006418C2" w:rsidRDefault="006418C2" w:rsidP="004F7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59E6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0B4F2F" w:rsidRDefault="004659E6" w:rsidP="00B75A67">
            <w:pPr>
              <w:spacing w:before="100" w:beforeAutospacing="1" w:after="9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F2F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30 июня 2015 г</w:t>
            </w:r>
            <w:r w:rsidRPr="004659E6">
              <w:rPr>
                <w:rStyle w:val="ab"/>
                <w:rFonts w:ascii="Times New Roman" w:hAnsi="Times New Roman"/>
                <w:sz w:val="24"/>
                <w:szCs w:val="24"/>
              </w:rPr>
              <w:t>.</w:t>
            </w:r>
            <w:r w:rsidRPr="004659E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31" w:tgtFrame="_blank" w:history="1">
              <w:r w:rsidRPr="004659E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Министерством труда одобрена инициатива разработки всех пяти проектов профессиональных стандартов и принята к рассмотрению</w:t>
              </w:r>
            </w:hyperlink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1E63AB" w:rsidRDefault="00B75A67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2" w:history="1">
              <w:r w:rsidR="004659E6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</w:tc>
      </w:tr>
      <w:tr w:rsidR="004659E6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C81DEB" w:rsidRDefault="004659E6" w:rsidP="00B75A67">
            <w:pPr>
              <w:pStyle w:val="ae"/>
              <w:rPr>
                <w:rStyle w:val="ab"/>
                <w:b w:val="0"/>
                <w:szCs w:val="24"/>
                <w:lang w:val="ru-RU"/>
              </w:rPr>
            </w:pPr>
            <w:r w:rsidRPr="00C81DEB">
              <w:rPr>
                <w:rStyle w:val="ab"/>
                <w:b w:val="0"/>
                <w:szCs w:val="24"/>
                <w:lang w:val="ru-RU"/>
              </w:rPr>
              <w:t xml:space="preserve">15 сентября 2015 г. участие разработчиков проектов </w:t>
            </w:r>
            <w:proofErr w:type="spellStart"/>
            <w:r w:rsidRPr="00C81DEB">
              <w:rPr>
                <w:rStyle w:val="ab"/>
                <w:b w:val="0"/>
                <w:szCs w:val="24"/>
                <w:lang w:val="ru-RU"/>
              </w:rPr>
              <w:t>профстандартов</w:t>
            </w:r>
            <w:proofErr w:type="spellEnd"/>
            <w:r w:rsidRPr="00C81DEB">
              <w:rPr>
                <w:rStyle w:val="ab"/>
                <w:b w:val="0"/>
                <w:szCs w:val="24"/>
                <w:lang w:val="ru-RU"/>
              </w:rPr>
              <w:t xml:space="preserve"> в </w:t>
            </w:r>
            <w:r w:rsidRPr="00681B44">
              <w:rPr>
                <w:color w:val="000000"/>
                <w:shd w:val="clear" w:color="auto" w:fill="FFFFFF"/>
                <w:lang w:val="ru-RU"/>
              </w:rPr>
              <w:t>семинар</w:t>
            </w:r>
            <w:r w:rsidRPr="00C81DEB">
              <w:rPr>
                <w:color w:val="000000"/>
                <w:shd w:val="clear" w:color="auto" w:fill="FFFFFF"/>
                <w:lang w:val="ru-RU"/>
              </w:rPr>
              <w:t>е</w:t>
            </w:r>
            <w:r w:rsidRPr="00681B44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C81DEB">
              <w:rPr>
                <w:color w:val="000000"/>
                <w:shd w:val="clear" w:color="auto" w:fill="FFFFFF"/>
                <w:lang w:val="ru-RU"/>
              </w:rPr>
              <w:t>на тему</w:t>
            </w:r>
            <w:r w:rsidRPr="00681B44">
              <w:rPr>
                <w:color w:val="000000"/>
                <w:shd w:val="clear" w:color="auto" w:fill="FFFFFF"/>
                <w:lang w:val="ru-RU"/>
              </w:rPr>
              <w:t xml:space="preserve"> «Требования Минтруда России и Национального совета при Президенте по развитию профессиональных квалификаций, предъявляемые к пояснительной записке и проекту профессионального стандарта»</w:t>
            </w:r>
            <w:r w:rsidRPr="00C81DE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B75A67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3" w:history="1">
              <w:r w:rsidR="004659E6" w:rsidRPr="006A2A95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4659E6" w:rsidRDefault="004659E6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Default="004659E6" w:rsidP="004659E6">
            <w:pPr>
              <w:rPr>
                <w:rFonts w:ascii="Times New Roman" w:hAnsi="Times New Roman"/>
              </w:rPr>
            </w:pPr>
          </w:p>
          <w:p w:rsidR="004659E6" w:rsidRPr="004659E6" w:rsidRDefault="004659E6" w:rsidP="004659E6">
            <w:pPr>
              <w:jc w:val="center"/>
              <w:rPr>
                <w:rFonts w:ascii="Times New Roman" w:hAnsi="Times New Roman"/>
              </w:rPr>
            </w:pPr>
          </w:p>
        </w:tc>
      </w:tr>
      <w:tr w:rsidR="004659E6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>
            <w:pPr>
              <w:pStyle w:val="ae"/>
              <w:ind w:firstLine="33"/>
              <w:rPr>
                <w:rStyle w:val="ab"/>
                <w:b w:val="0"/>
                <w:szCs w:val="24"/>
                <w:lang w:val="ru-RU"/>
              </w:rPr>
            </w:pPr>
            <w:r>
              <w:rPr>
                <w:rStyle w:val="ab"/>
                <w:szCs w:val="24"/>
                <w:lang w:val="ru-RU"/>
              </w:rPr>
              <w:t>18 июля – 30 сентября 2015</w:t>
            </w:r>
            <w:r>
              <w:rPr>
                <w:rStyle w:val="ab"/>
                <w:b w:val="0"/>
                <w:szCs w:val="24"/>
                <w:lang w:val="ru-RU"/>
              </w:rPr>
              <w:t xml:space="preserve"> </w:t>
            </w:r>
            <w:r>
              <w:rPr>
                <w:rStyle w:val="ab"/>
                <w:szCs w:val="24"/>
                <w:lang w:val="ru-RU"/>
              </w:rPr>
              <w:t>г.</w:t>
            </w:r>
            <w:r>
              <w:rPr>
                <w:rStyle w:val="ab"/>
                <w:b w:val="0"/>
                <w:szCs w:val="24"/>
                <w:lang w:val="ru-RU"/>
              </w:rPr>
              <w:t xml:space="preserve"> Общественное обсуждение проектов профессиональных стандартов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B75A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34" w:history="1">
              <w:r w:rsidR="004659E6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4659E6" w:rsidRDefault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5" w:history="1">
              <w:r w:rsidR="004659E6">
                <w:rPr>
                  <w:rStyle w:val="aa"/>
                  <w:rFonts w:ascii="Times New Roman" w:hAnsi="Times New Roman"/>
                  <w:lang w:eastAsia="ru-RU"/>
                </w:rPr>
                <w:t>http://amedoro.com/290-5050.htm</w:t>
              </w:r>
            </w:hyperlink>
          </w:p>
          <w:p w:rsidR="004659E6" w:rsidRDefault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6" w:history="1">
              <w:r w:rsidR="004659E6">
                <w:rPr>
                  <w:rStyle w:val="aa"/>
                  <w:rFonts w:ascii="Times New Roman" w:hAnsi="Times New Roman"/>
                  <w:lang w:eastAsia="ru-RU"/>
                </w:rPr>
                <w:t>http://amedoro.com/290-5040.htm</w:t>
              </w:r>
            </w:hyperlink>
          </w:p>
          <w:p w:rsidR="004659E6" w:rsidRDefault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7" w:history="1">
              <w:r w:rsidR="004659E6">
                <w:rPr>
                  <w:rStyle w:val="aa"/>
                  <w:rFonts w:ascii="Times New Roman" w:hAnsi="Times New Roman"/>
                  <w:lang w:eastAsia="ru-RU"/>
                </w:rPr>
                <w:t>http://amedoro.com/290-5070.htm</w:t>
              </w:r>
            </w:hyperlink>
          </w:p>
          <w:p w:rsidR="004659E6" w:rsidRDefault="00B75A6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8" w:history="1">
              <w:r w:rsidR="004659E6">
                <w:rPr>
                  <w:rStyle w:val="aa"/>
                  <w:rFonts w:ascii="Times New Roman" w:hAnsi="Times New Roman"/>
                  <w:lang w:val="en-US"/>
                </w:rPr>
                <w:t>https</w:t>
              </w:r>
              <w:r w:rsidR="004659E6">
                <w:rPr>
                  <w:rStyle w:val="aa"/>
                  <w:rFonts w:ascii="Times New Roman" w:hAnsi="Times New Roman"/>
                </w:rPr>
                <w:t>://</w:t>
              </w:r>
              <w:r w:rsidR="004659E6">
                <w:rPr>
                  <w:rStyle w:val="aa"/>
                  <w:rFonts w:ascii="Times New Roman" w:hAnsi="Times New Roman"/>
                  <w:lang w:val="en-US"/>
                </w:rPr>
                <w:t>www</w:t>
              </w:r>
              <w:r w:rsidR="004659E6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4659E6">
                <w:rPr>
                  <w:rStyle w:val="aa"/>
                  <w:rFonts w:ascii="Times New Roman" w:hAnsi="Times New Roman"/>
                  <w:lang w:val="en-US"/>
                </w:rPr>
                <w:t>facebook</w:t>
              </w:r>
              <w:proofErr w:type="spellEnd"/>
              <w:r w:rsidR="004659E6">
                <w:rPr>
                  <w:rStyle w:val="aa"/>
                  <w:rFonts w:ascii="Times New Roman" w:hAnsi="Times New Roman"/>
                </w:rPr>
                <w:t>.</w:t>
              </w:r>
              <w:r w:rsidR="004659E6">
                <w:rPr>
                  <w:rStyle w:val="aa"/>
                  <w:rFonts w:ascii="Times New Roman" w:hAnsi="Times New Roman"/>
                  <w:lang w:val="en-US"/>
                </w:rPr>
                <w:t>com</w:t>
              </w:r>
              <w:r w:rsidR="004659E6">
                <w:rPr>
                  <w:rStyle w:val="aa"/>
                  <w:rFonts w:ascii="Times New Roman" w:hAnsi="Times New Roman"/>
                </w:rPr>
                <w:t>/</w:t>
              </w:r>
              <w:r w:rsidR="004659E6">
                <w:rPr>
                  <w:rStyle w:val="aa"/>
                  <w:rFonts w:ascii="Times New Roman" w:hAnsi="Times New Roman"/>
                  <w:lang w:val="en-US"/>
                </w:rPr>
                <w:t>groups</w:t>
              </w:r>
              <w:r w:rsidR="004659E6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4659E6">
                <w:rPr>
                  <w:rStyle w:val="aa"/>
                  <w:rFonts w:ascii="Times New Roman" w:hAnsi="Times New Roman"/>
                  <w:lang w:val="en-US"/>
                </w:rPr>
                <w:t>newprofstandarts</w:t>
              </w:r>
              <w:proofErr w:type="spellEnd"/>
              <w:r w:rsidR="004659E6">
                <w:rPr>
                  <w:rStyle w:val="aa"/>
                  <w:rFonts w:ascii="Times New Roman" w:hAnsi="Times New Roman"/>
                </w:rPr>
                <w:t>/</w:t>
              </w:r>
            </w:hyperlink>
          </w:p>
        </w:tc>
      </w:tr>
      <w:tr w:rsidR="004659E6" w:rsidTr="004F76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Default="004659E6" w:rsidP="004F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659E6" w:rsidRDefault="004659E6">
            <w:pPr>
              <w:pStyle w:val="ae"/>
              <w:ind w:firstLine="33"/>
              <w:rPr>
                <w:rStyle w:val="ab"/>
                <w:b w:val="0"/>
                <w:szCs w:val="24"/>
                <w:lang w:val="ru-RU"/>
              </w:rPr>
            </w:pPr>
            <w:r>
              <w:rPr>
                <w:rStyle w:val="ab"/>
                <w:szCs w:val="24"/>
                <w:lang w:val="ru-RU"/>
              </w:rPr>
              <w:t xml:space="preserve">1 октября </w:t>
            </w:r>
            <w:r>
              <w:rPr>
                <w:rStyle w:val="ab"/>
                <w:b w:val="0"/>
                <w:szCs w:val="24"/>
                <w:lang w:val="ru-RU"/>
              </w:rPr>
              <w:t>на сайте разработчиков размещена вторая редакция проектов профессиональных стандартов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1E63AB" w:rsidRDefault="00B75A67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9" w:history="1">
              <w:r w:rsidR="004659E6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</w:tc>
      </w:tr>
      <w:tr w:rsidR="004659E6" w:rsidTr="004F7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сайтах разработчиков проекта ПС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0B4F2F" w:rsidRDefault="004659E6" w:rsidP="002E2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hAnsi="Times New Roman"/>
                <w:b/>
                <w:sz w:val="24"/>
                <w:szCs w:val="24"/>
              </w:rPr>
              <w:t>1.07.15 –</w:t>
            </w:r>
            <w:r w:rsidRPr="000B4F2F">
              <w:rPr>
                <w:rFonts w:ascii="Times New Roman" w:hAnsi="Times New Roman"/>
                <w:sz w:val="24"/>
                <w:szCs w:val="24"/>
              </w:rPr>
              <w:t xml:space="preserve">– первая редакция проекта профессионального стандарта </w:t>
            </w:r>
            <w:r w:rsidRPr="000B4F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Обойщик-набивщик в мебельном проиводстве</w:t>
            </w:r>
            <w:r w:rsidRPr="000B4F2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0B4F2F">
              <w:rPr>
                <w:rFonts w:ascii="Times New Roman" w:hAnsi="Times New Roman"/>
                <w:sz w:val="24"/>
                <w:szCs w:val="24"/>
              </w:rPr>
              <w:t xml:space="preserve">размещена на сайте </w:t>
            </w:r>
            <w:r w:rsidRPr="000B4F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МГУЛ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40" w:history="1">
              <w:r w:rsidR="004659E6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4659E6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41" w:history="1">
              <w:r w:rsidR="004659E6" w:rsidRPr="0040216E">
                <w:rPr>
                  <w:rStyle w:val="aa"/>
                  <w:rFonts w:ascii="Times New Roman" w:hAnsi="Times New Roman"/>
                </w:rPr>
                <w:t>http://amedoro.com/290-.htm</w:t>
              </w:r>
            </w:hyperlink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Pr="001E63A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Pr="001E63A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659E6" w:rsidTr="004F7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публичных мероприятий для обсуждения проекта ПС: конференций (включая интернет-конференции), круглых столов, семинаров и других мероприятий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DE7E6C" w:rsidRDefault="004659E6" w:rsidP="004F760D">
            <w:pPr>
              <w:spacing w:before="100" w:beforeAutospacing="1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2F">
              <w:rPr>
                <w:rFonts w:ascii="Times New Roman" w:hAnsi="Times New Roman"/>
                <w:sz w:val="24"/>
                <w:szCs w:val="24"/>
              </w:rPr>
              <w:t xml:space="preserve">15.06.15 Анкетирование. 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E7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азосланы анкеты по содержанию проектов профессиональных стандартов более чем на 25 отраслевых предприятий.</w:t>
            </w:r>
            <w:r w:rsidRPr="000B4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659E6" w:rsidRPr="000B4F2F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hAnsi="Times New Roman"/>
                <w:sz w:val="24"/>
                <w:szCs w:val="24"/>
              </w:rPr>
              <w:t>Июнь-июль 2015 получены заполненные анкеты от предприятий</w:t>
            </w:r>
          </w:p>
          <w:p w:rsidR="004659E6" w:rsidRPr="000B4F2F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hAnsi="Times New Roman"/>
                <w:sz w:val="24"/>
                <w:szCs w:val="24"/>
              </w:rPr>
              <w:t xml:space="preserve">Июнь-июль 2015 анализ заполненных анкет и редактирование </w:t>
            </w:r>
            <w:proofErr w:type="spellStart"/>
            <w:r w:rsidRPr="000B4F2F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</w:p>
          <w:p w:rsidR="004659E6" w:rsidRPr="000B4F2F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F2F">
              <w:rPr>
                <w:rFonts w:ascii="Times New Roman" w:hAnsi="Times New Roman"/>
                <w:sz w:val="24"/>
                <w:szCs w:val="24"/>
              </w:rPr>
              <w:t xml:space="preserve">Сентябрь 2015 - Ученый Совет ФМХТД, МГУЛ 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1E63AB" w:rsidRDefault="00B75A67" w:rsidP="004F76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</w:rPr>
            </w:pPr>
            <w:hyperlink r:id="rId42" w:history="1">
              <w:r w:rsidR="004659E6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</w:tc>
      </w:tr>
      <w:tr w:rsidR="004659E6" w:rsidTr="004F7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ходе работ (включая проекты ПС) на официальных сайтах: общероссийских отраслевых объединений работодателей, общероссийских профессиональных ассоциаций, союзов и др.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15.04.15- по н.в. </w:t>
            </w: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1E63AB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43" w:history="1">
              <w:r w:rsidR="004659E6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Pr="001E63AB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44" w:history="1">
              <w:r w:rsidR="004659E6" w:rsidRPr="001E63AB">
                <w:rPr>
                  <w:rStyle w:val="aa"/>
                  <w:rFonts w:ascii="Times New Roman" w:hAnsi="Times New Roman"/>
                </w:rPr>
                <w:t>http://amedoro.com/290-.htm</w:t>
              </w:r>
            </w:hyperlink>
          </w:p>
          <w:p w:rsidR="004659E6" w:rsidRPr="001E63A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659E6" w:rsidTr="004F7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специальных форумов в сети Интернет по обсуждению проекта ПС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2015 г. Форум на сайте </w:t>
            </w:r>
            <w:proofErr w:type="spellStart"/>
            <w:r w:rsidRPr="00C32647">
              <w:rPr>
                <w:rFonts w:ascii="Times New Roman" w:hAnsi="Times New Roman"/>
                <w:sz w:val="24"/>
                <w:szCs w:val="24"/>
                <w:lang w:val="en-US"/>
              </w:rPr>
              <w:t>PROMEBELclub</w:t>
            </w:r>
            <w:proofErr w:type="spellEnd"/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9E6" w:rsidRPr="00120DF9" w:rsidRDefault="004659E6" w:rsidP="00394C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DF9">
              <w:rPr>
                <w:rFonts w:ascii="Times New Roman" w:hAnsi="Times New Roman"/>
              </w:rPr>
              <w:t xml:space="preserve">Август 2015 создана страница для обсуждения </w:t>
            </w:r>
            <w:proofErr w:type="spellStart"/>
            <w:r w:rsidRPr="00120DF9">
              <w:rPr>
                <w:rFonts w:ascii="Times New Roman" w:hAnsi="Times New Roman"/>
              </w:rPr>
              <w:t>профстандартов</w:t>
            </w:r>
            <w:proofErr w:type="spellEnd"/>
            <w:r w:rsidRPr="00120DF9">
              <w:rPr>
                <w:rFonts w:ascii="Times New Roman" w:hAnsi="Times New Roman"/>
              </w:rPr>
              <w:t xml:space="preserve"> в области деревообработки и мебели на </w:t>
            </w:r>
            <w:r w:rsidRPr="00120DF9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C46593">
              <w:rPr>
                <w:rFonts w:ascii="Times New Roman" w:hAnsi="Times New Roman"/>
                <w:sz w:val="24"/>
                <w:szCs w:val="24"/>
              </w:rPr>
              <w:t>.</w:t>
            </w:r>
            <w:r w:rsidRPr="00120DF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4659E6" w:rsidRPr="00394C9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B75A67" w:rsidP="004F760D">
            <w:pPr>
              <w:tabs>
                <w:tab w:val="left" w:pos="993"/>
              </w:tabs>
              <w:spacing w:after="0" w:line="240" w:lineRule="auto"/>
              <w:contextualSpacing/>
              <w:jc w:val="both"/>
            </w:pPr>
            <w:hyperlink r:id="rId45" w:history="1">
              <w:r w:rsidR="004659E6">
                <w:rPr>
                  <w:rStyle w:val="aa"/>
                </w:rPr>
                <w:t>http://promebelclub.ru/forum/showthread.php?t=9698&amp;highlight=%EF%F0%EE%E8%E7%E2%EE%E4%F1%F2%E2%E0&amp;page=6</w:t>
              </w:r>
            </w:hyperlink>
          </w:p>
          <w:p w:rsidR="004659E6" w:rsidRDefault="004659E6" w:rsidP="004F760D">
            <w:pPr>
              <w:tabs>
                <w:tab w:val="left" w:pos="993"/>
              </w:tabs>
              <w:spacing w:after="0" w:line="240" w:lineRule="auto"/>
              <w:contextualSpacing/>
              <w:jc w:val="both"/>
            </w:pPr>
          </w:p>
          <w:p w:rsidR="004659E6" w:rsidRDefault="004659E6" w:rsidP="004F760D">
            <w:pPr>
              <w:tabs>
                <w:tab w:val="left" w:pos="993"/>
              </w:tabs>
              <w:spacing w:after="0" w:line="240" w:lineRule="auto"/>
              <w:contextualSpacing/>
              <w:jc w:val="both"/>
            </w:pPr>
          </w:p>
          <w:p w:rsidR="004659E6" w:rsidRDefault="00B75A67" w:rsidP="00394C9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46" w:history="1">
              <w:r w:rsidR="004659E6" w:rsidRPr="006A14DE">
                <w:rPr>
                  <w:rStyle w:val="aa"/>
                  <w:rFonts w:ascii="Times New Roman" w:hAnsi="Times New Roman"/>
                </w:rPr>
                <w:t>https://www.facebook.com/woodstandards</w:t>
              </w:r>
            </w:hyperlink>
          </w:p>
          <w:p w:rsidR="004659E6" w:rsidRPr="00E80FB6" w:rsidRDefault="004659E6" w:rsidP="004F760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659E6" w:rsidTr="004F7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Обсуждение проекта профессионального стандарта с ведущими профильными профессиональными ассоциациями, объединениями работодателей и профессиональными союзами федерального уровня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B75A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2015 Обсуждение проектов профессиональных стандартов на заседании учёного совета МГУЛ</w:t>
            </w:r>
          </w:p>
          <w:p w:rsidR="004659E6" w:rsidRDefault="004659E6" w:rsidP="00B75A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10.09.2015 Обсуждение на круглом столе в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59E6" w:rsidRDefault="004659E6" w:rsidP="00B75A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16.09.2015 Обсуждение на круглом столе в ООО «Живые диваны»</w:t>
            </w:r>
          </w:p>
          <w:p w:rsidR="00681B44" w:rsidRDefault="00681B44" w:rsidP="00681B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29.09.15 г. Обсуждение в ТПП РФ на совещании Совета по профессиональным квалификациям в целлюлозно-бумажной, мебельной и деревообрабатывающей промышленности </w:t>
            </w:r>
          </w:p>
          <w:p w:rsidR="004659E6" w:rsidRDefault="004659E6" w:rsidP="00B75A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59E6" w:rsidRDefault="004659E6" w:rsidP="00B75A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B75A67" w:rsidP="00B75A67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="004659E6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4659E6" w:rsidRDefault="00B75A67" w:rsidP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48" w:history="1">
              <w:r w:rsidR="004659E6" w:rsidRPr="006A2A95">
                <w:rPr>
                  <w:rStyle w:val="aa"/>
                  <w:rFonts w:ascii="Times New Roman" w:hAnsi="Times New Roman"/>
                  <w:lang w:eastAsia="ru-RU"/>
                </w:rPr>
                <w:t>http://amedoro.com/290-5050.htm</w:t>
              </w:r>
            </w:hyperlink>
          </w:p>
          <w:p w:rsidR="004659E6" w:rsidRDefault="004659E6" w:rsidP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9E6" w:rsidRDefault="00B75A67" w:rsidP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49" w:history="1">
              <w:r w:rsidR="004659E6" w:rsidRPr="006A2A95">
                <w:rPr>
                  <w:rStyle w:val="aa"/>
                  <w:rFonts w:ascii="Times New Roman" w:hAnsi="Times New Roman"/>
                  <w:lang w:eastAsia="ru-RU"/>
                </w:rPr>
                <w:t>http://amedoro.com/290-5040.htm</w:t>
              </w:r>
            </w:hyperlink>
          </w:p>
          <w:p w:rsidR="004659E6" w:rsidRDefault="004659E6" w:rsidP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9E6" w:rsidRDefault="00B75A67" w:rsidP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50" w:history="1">
              <w:r w:rsidR="004659E6" w:rsidRPr="006A2A95">
                <w:rPr>
                  <w:rStyle w:val="aa"/>
                  <w:rFonts w:ascii="Times New Roman" w:hAnsi="Times New Roman"/>
                  <w:lang w:eastAsia="ru-RU"/>
                </w:rPr>
                <w:t>http://amedoro.com/290-5070.htm</w:t>
              </w:r>
            </w:hyperlink>
          </w:p>
          <w:p w:rsidR="004659E6" w:rsidRDefault="004659E6" w:rsidP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9E6" w:rsidRPr="001E63AB" w:rsidRDefault="00B75A67" w:rsidP="00B75A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51" w:history="1">
              <w:r w:rsidR="00681B44" w:rsidRPr="007E74CB">
                <w:rPr>
                  <w:rStyle w:val="aa"/>
                  <w:rFonts w:ascii="Times New Roman" w:hAnsi="Times New Roman"/>
                </w:rPr>
                <w:t>http://www.amedoro.com/290-5090.htm</w:t>
              </w:r>
            </w:hyperlink>
          </w:p>
        </w:tc>
      </w:tr>
      <w:tr w:rsidR="004659E6" w:rsidTr="004F7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сайтах участников разработки ПС информации о ходе работ </w:t>
            </w: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15.04.15 - размещение информации о ходе разработки проектов профессиональных стандартов на сайте Ассоциаци</w:t>
            </w:r>
            <w:r w:rsidR="00DD099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предприятий мебельной и деревообрабатывающей промышленности России </w:t>
            </w: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30.04.15 - размещение информации о ходе разработки профессиональных стандартов на сайте ФГБОУ ВПО МГУЛ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1E63A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Pr="001E63AB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52" w:history="1">
              <w:r w:rsidR="004659E6" w:rsidRPr="001E63AB">
                <w:rPr>
                  <w:rStyle w:val="aa"/>
                  <w:rFonts w:ascii="Times New Roman" w:hAnsi="Times New Roman"/>
                </w:rPr>
                <w:t>http://amedoro.com/290-.htm</w:t>
              </w:r>
            </w:hyperlink>
          </w:p>
          <w:p w:rsidR="004659E6" w:rsidRPr="001E63A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Pr="001E63A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659E6" w:rsidRPr="001E63AB" w:rsidRDefault="00B75A67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53" w:history="1">
              <w:r w:rsidR="004659E6" w:rsidRPr="001E63AB">
                <w:rPr>
                  <w:rStyle w:val="aa"/>
                  <w:rFonts w:ascii="Times New Roman" w:hAnsi="Times New Roman"/>
                </w:rPr>
                <w:t>http://www.msfu.ru/info/fmhtd/tlid/news.shtml</w:t>
              </w:r>
            </w:hyperlink>
          </w:p>
          <w:p w:rsidR="004659E6" w:rsidRPr="001E63AB" w:rsidRDefault="004659E6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D5FD1" w:rsidTr="00CB6308">
        <w:trPr>
          <w:trHeight w:val="1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1" w:rsidRDefault="005D5FD1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1" w:rsidRDefault="005D5FD1" w:rsidP="004F7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разработке профессиональных стандартов в средствах массовой информации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1" w:rsidRPr="00D966CA" w:rsidRDefault="005D5FD1" w:rsidP="00B75A67">
            <w:pPr>
              <w:pStyle w:val="a5"/>
              <w:spacing w:line="360" w:lineRule="auto"/>
            </w:pPr>
            <w:r>
              <w:rPr>
                <w:color w:val="000000"/>
                <w:shd w:val="clear" w:color="auto" w:fill="FFFFFF"/>
              </w:rPr>
              <w:t xml:space="preserve">Отраслевое </w:t>
            </w:r>
            <w:r w:rsidRPr="00D966CA">
              <w:rPr>
                <w:color w:val="000000"/>
                <w:shd w:val="clear" w:color="auto" w:fill="FFFFFF"/>
              </w:rPr>
              <w:t>ежемесячном обозрении "Мебельный бизнес" № 4 (139), май 2015г., на с.11</w:t>
            </w:r>
          </w:p>
          <w:p w:rsidR="005D5FD1" w:rsidRDefault="005D5FD1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5FD1" w:rsidRPr="00F75174" w:rsidRDefault="005D5FD1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4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Pr="00F7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Мебельный бизнес»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F7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7(142)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1" w:rsidRDefault="00B75A67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54" w:history="1">
              <w:r w:rsidR="005D5FD1" w:rsidRPr="00F65C7B">
                <w:rPr>
                  <w:rStyle w:val="aa"/>
                  <w:rFonts w:ascii="Times New Roman" w:hAnsi="Times New Roman"/>
                </w:rPr>
                <w:t>http://www.promebel.com/ru/archive/2015/</w:t>
              </w:r>
            </w:hyperlink>
          </w:p>
          <w:p w:rsidR="005D5FD1" w:rsidRDefault="005D5FD1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D5FD1" w:rsidRDefault="005D5FD1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D5FD1" w:rsidRDefault="005D5FD1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D5FD1" w:rsidRDefault="00B75A67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55" w:history="1">
              <w:r w:rsidR="005D5FD1" w:rsidRPr="002722C1">
                <w:rPr>
                  <w:rStyle w:val="aa"/>
                  <w:rFonts w:ascii="Times New Roman" w:hAnsi="Times New Roman"/>
                </w:rPr>
                <w:t>http://www.promebel.com/ru/archive/2015/7/</w:t>
              </w:r>
            </w:hyperlink>
          </w:p>
          <w:p w:rsidR="005D5FD1" w:rsidRPr="001E63AB" w:rsidRDefault="005D5FD1" w:rsidP="00B75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43029" w:rsidRDefault="00743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43029" w:rsidRPr="00B7176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71769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Таблица приложения №1.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об организациях, привлеченных к разработке проекта профессионального стандарта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227"/>
        <w:gridCol w:w="3247"/>
        <w:gridCol w:w="3104"/>
        <w:gridCol w:w="2827"/>
      </w:tblGrid>
      <w:tr w:rsidR="00743029" w:rsidTr="0074302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уполномоченного лица</w:t>
            </w:r>
          </w:p>
        </w:tc>
      </w:tr>
      <w:tr w:rsidR="00743029" w:rsidTr="00743029">
        <w:tc>
          <w:tcPr>
            <w:tcW w:w="1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профессионального стандарта</w:t>
            </w:r>
          </w:p>
        </w:tc>
      </w:tr>
      <w:tr w:rsidR="00AA6267" w:rsidTr="0074302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67" w:rsidRDefault="00AA6267" w:rsidP="00B75A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союз промышленников и предпринимателей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Дмитрий Владимирович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267" w:rsidTr="0074302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67" w:rsidRDefault="00AA6267" w:rsidP="00B75A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мебельной и деревообрабатывающей промышленности России (Некоммерческая организация)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Степанчиков Сергей Иванович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491E8D" wp14:editId="6325E82E">
                  <wp:extent cx="1152525" cy="714375"/>
                  <wp:effectExtent l="19050" t="0" r="9525" b="0"/>
                  <wp:docPr id="3" name="Рисунок 1" descr="Z:\6 Сергей\ПРОФСТАНДАРТЫ 2-ой этап\подписи\Степанчико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6 Сергей\ПРОФСТАНДАРТЫ 2-ой этап\подписи\Степанчико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267" w:rsidTr="0074302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67" w:rsidRDefault="00AA6267" w:rsidP="00B75A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леса»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технологии деревоперерабатывающих производств, профессор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Рыкунин Станислав Николаевич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7" w:rsidRDefault="00AA6267" w:rsidP="00DD09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0490859" wp14:editId="4CD21DC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-3810</wp:posOffset>
                  </wp:positionV>
                  <wp:extent cx="1252855" cy="741680"/>
                  <wp:effectExtent l="19050" t="0" r="4445" b="0"/>
                  <wp:wrapNone/>
                  <wp:docPr id="4" name="Рисунок 1" descr="C:\Documents and Settings\Valya\Local Settings\Temporary Internet Files\Content.Outlook\LROE7E9G\подпись Рыкун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Valya\Local Settings\Temporary Internet Files\Content.Outlook\LROE7E9G\подпись Рыкун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3029" w:rsidRDefault="00743029" w:rsidP="00743029">
      <w:pPr>
        <w:tabs>
          <w:tab w:val="left" w:pos="993"/>
        </w:tabs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43029" w:rsidRDefault="00743029" w:rsidP="0074302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приложения № 2. Сведения об организациях и экспертах, привлеченных к обсуждению проекта 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585"/>
        <w:gridCol w:w="2806"/>
        <w:gridCol w:w="5015"/>
        <w:gridCol w:w="2576"/>
      </w:tblGrid>
      <w:tr w:rsidR="00743029" w:rsidTr="00743029"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743029" w:rsidTr="007430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43029" w:rsidTr="00743029">
        <w:trPr>
          <w:trHeight w:val="62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Ученый Совет ФМХТД, МГУЛ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31.08.2015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«МГУЛ»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Декан ФМХТД, доцент, кандидат технических наук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Зав. кафедрой химической технологии древесины и полимеров (</w:t>
            </w:r>
            <w:proofErr w:type="spellStart"/>
            <w:r>
              <w:t>ХТДиП</w:t>
            </w:r>
            <w:proofErr w:type="spellEnd"/>
            <w:r>
              <w:t xml:space="preserve">), доктор </w:t>
            </w:r>
            <w:proofErr w:type="spellStart"/>
            <w:r>
              <w:t>техн</w:t>
            </w:r>
            <w:proofErr w:type="spellEnd"/>
            <w:r>
              <w:t>. наук, профессор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 В.И.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 xml:space="preserve">Доцент, канд. </w:t>
            </w:r>
            <w:proofErr w:type="spellStart"/>
            <w:r>
              <w:t>техн</w:t>
            </w:r>
            <w:proofErr w:type="spellEnd"/>
            <w:r>
              <w:t>. наук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Балакин М.И.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Заместитель декана ФМХТД, доцент, кандидат технических наук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М.С.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Зав. кафедрой управления автоматизированными производствами лесопромышленного комплекса, профессор, член корреспондент РАЕН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Вороницын В.К.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rPr>
                <w:color w:val="000000"/>
                <w:shd w:val="clear" w:color="auto" w:fill="FFFFFF"/>
              </w:rPr>
              <w:t>Заведующий кафедрой химии и биотехнологии лесного комплекса, профессор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Иванкин А.Н.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Заведующий кафедрой технологии деревоперерабатывающих производств, профессор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Рыкунин С.Н. 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rPr>
                <w:color w:val="000000"/>
                <w:shd w:val="clear" w:color="auto" w:fill="FFFFFF"/>
              </w:rPr>
              <w:t xml:space="preserve">Заведующий кафедрой станков и </w:t>
            </w:r>
            <w:r>
              <w:rPr>
                <w:color w:val="000000"/>
                <w:shd w:val="clear" w:color="auto" w:fill="FFFFFF"/>
              </w:rPr>
              <w:lastRenderedPageBreak/>
              <w:t>инструментов,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доцент, кандидат технических наук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Кохреидзе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Профессор, доктор технических наук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 Б.М.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  <w:rPr>
                <w:b/>
              </w:rPr>
            </w:pPr>
            <w:r>
              <w:rPr>
                <w:rStyle w:val="ab"/>
                <w:b w:val="0"/>
                <w:color w:val="000000"/>
                <w:shd w:val="clear" w:color="auto" w:fill="FFFFFF"/>
              </w:rPr>
              <w:t>Зав. технологии древесных плит и пластиков, профессор, д. т. н.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В.Е.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 xml:space="preserve">Начальник методического управления,  доцент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Савицкий А.С.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Проректор по международным связям, профессор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Шалаев В.С.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 xml:space="preserve">Заведующий кафедрой процессов и аппаратов деревообрабатывающих производств, к.т.н., доцент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Сапожников И.В.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Начальник методического отдела, доцент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Проректор по Учебно-методическому объединению, зам. Председателя Совета учебно-методического объединения, доцент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Е.Н.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круглом столе в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10.09.2015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Эксперт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Ценнеков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Эксперт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Эксперт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 А.В.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Эксперт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А.В.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Эксперт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О.В.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Эксперт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И.В.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круглом столе в ООО «Живые диваны»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16.09.2015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«Живые диваны»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 xml:space="preserve">Главный технолог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CC2026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026">
              <w:rPr>
                <w:rFonts w:ascii="Times New Roman" w:hAnsi="Times New Roman"/>
                <w:sz w:val="24"/>
                <w:szCs w:val="24"/>
              </w:rPr>
              <w:t>Перевалов А.С.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Руководитель конструкторского отдела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CC2026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Д.И.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Главный художник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Лобановская Е.Н.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Руководитель участка деревообработки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Н.А.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Мастер участка №3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Тимченко С.Н.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pStyle w:val="a9"/>
              <w:spacing w:line="360" w:lineRule="auto"/>
            </w:pPr>
            <w:r>
              <w:t>Старший мастер участка №1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 А.В.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 Торгово-промышленной палате РФ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29.09.2015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Pr="00D91B14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РФ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5B0D94" w:rsidRDefault="00743029" w:rsidP="00743029">
            <w:pPr>
              <w:spacing w:after="0" w:line="240" w:lineRule="auto"/>
              <w:rPr>
                <w:rFonts w:ascii="Times New Roman" w:hAnsi="Times New Roman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директор по развитию системы профстандартов  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труда и социального страхования Минтруда России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Волошина  Ирина Александровна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ице-президент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ОООР  «</w:t>
            </w:r>
            <w:proofErr w:type="spellStart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Бумпром</w:t>
            </w:r>
            <w:proofErr w:type="spellEnd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Веселов Виктор Сергеевич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 председателя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 xml:space="preserve">  лесных отраслей  РФ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Журавлев Денис Сергеевич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Дирекция  по взаимодействию с органами государственной власти  ОАО «Сегежа»</w:t>
            </w:r>
          </w:p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Николай Вадимович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Ученый секретарь 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«ЦНИИБ»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 Владимир Анатольевич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иректор  кадрового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», главный управляющий  по кадровым ресурсам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ОАО «Группа «Илим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Костикова Александра Валерьевна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Заведующий отделом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B64DE8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ОАО «ЦНИИМЭ»</w:t>
            </w:r>
          </w:p>
          <w:p w:rsidR="00743029" w:rsidRPr="00A076E0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Котельников Юрий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Алекссевич</w:t>
            </w:r>
            <w:proofErr w:type="spellEnd"/>
          </w:p>
        </w:tc>
      </w:tr>
      <w:tr w:rsidR="00743029" w:rsidRPr="005855F4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ачальник отдела организации труда и заработной платы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 xml:space="preserve">  ОАО МК «ШАТУРА»</w:t>
            </w:r>
          </w:p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6E0">
              <w:rPr>
                <w:rFonts w:ascii="Times New Roman" w:hAnsi="Times New Roman"/>
                <w:sz w:val="24"/>
                <w:szCs w:val="24"/>
              </w:rPr>
              <w:t>Курлычкина</w:t>
            </w:r>
            <w:proofErr w:type="spellEnd"/>
            <w:r w:rsidRPr="00A076E0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Главный аналитик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РАО «</w:t>
            </w:r>
            <w:proofErr w:type="spellStart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Бумпром</w:t>
            </w:r>
            <w:proofErr w:type="spellEnd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Логинов Виктор Федорович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редседатель Правления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 xml:space="preserve">ОООР </w:t>
            </w:r>
            <w:proofErr w:type="spellStart"/>
            <w:r w:rsidRPr="00A076E0">
              <w:rPr>
                <w:rFonts w:ascii="Times New Roman" w:hAnsi="Times New Roman"/>
                <w:sz w:val="24"/>
                <w:szCs w:val="24"/>
              </w:rPr>
              <w:t>Росмебельдрев</w:t>
            </w:r>
            <w:proofErr w:type="spellEnd"/>
            <w:r w:rsidRPr="00A076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3029" w:rsidRPr="00A076E0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Нумеров  Олег Николаевич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Директор по персоналу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ОАО  «Соликамскбумпром»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Пи</w:t>
            </w: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соцкая</w:t>
            </w:r>
            <w:proofErr w:type="spellEnd"/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Евгения Петровна</w:t>
            </w:r>
          </w:p>
        </w:tc>
      </w:tr>
      <w:tr w:rsidR="00743029" w:rsidRPr="00C252F2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2F2">
              <w:rPr>
                <w:rFonts w:ascii="Times New Roman" w:hAnsi="Times New Roman"/>
                <w:sz w:val="24"/>
                <w:szCs w:val="24"/>
              </w:rPr>
              <w:t>Руководитель службы по управлению персоналом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ЗАО «ПТК  ПРОГРЕСС»</w:t>
            </w:r>
          </w:p>
          <w:p w:rsidR="00743029" w:rsidRPr="00C252F2" w:rsidRDefault="00743029" w:rsidP="00743029">
            <w:pPr>
              <w:spacing w:after="0" w:line="240" w:lineRule="auto"/>
              <w:rPr>
                <w:bCs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C252F2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2F2">
              <w:rPr>
                <w:rFonts w:ascii="Times New Roman" w:hAnsi="Times New Roman"/>
                <w:bCs/>
                <w:sz w:val="24"/>
                <w:szCs w:val="24"/>
              </w:rPr>
              <w:t>Пигалова</w:t>
            </w:r>
            <w:proofErr w:type="spellEnd"/>
            <w:r w:rsidRPr="00C252F2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Валерьевна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Заместитель ген</w:t>
            </w: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ерального директора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 xml:space="preserve">ЗАО « </w:t>
            </w:r>
            <w:proofErr w:type="gramStart"/>
            <w:r w:rsidRPr="00A076E0">
              <w:rPr>
                <w:rFonts w:ascii="Times New Roman" w:hAnsi="Times New Roman"/>
                <w:sz w:val="24"/>
                <w:szCs w:val="24"/>
              </w:rPr>
              <w:t>Дятьково-Доз</w:t>
            </w:r>
            <w:proofErr w:type="gramEnd"/>
            <w:r w:rsidRPr="00A076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Руднев Олег Юрьевич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аведующий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ТДП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ственный университет 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леса (МГУЛ)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Рыкунин Станислав Николаевич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административного директор 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«Архангельский ЦБК»</w:t>
            </w:r>
          </w:p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Ольга  Ивановна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лабораторией метрологии и стандартизации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«ЦНИИБ»</w:t>
            </w:r>
          </w:p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Сазанов Сергей Анатольевич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 научный сотрудник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«ЦНИИБ»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Сарана Нинель Васильевна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лабораторией бумаги 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«ЦНИИБ»</w:t>
            </w:r>
          </w:p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Главный эксперт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НКО АМДПР</w:t>
            </w:r>
          </w:p>
          <w:p w:rsidR="00743029" w:rsidRPr="00A076E0" w:rsidRDefault="00743029" w:rsidP="0074302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Степанчиков Сергей Иванович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Директор  по связям с органами государственной власти 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ЗАО «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Интернешл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Пейпер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43029" w:rsidRPr="00A076E0" w:rsidRDefault="00743029" w:rsidP="0074302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Танащук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Сергей Евгеньевич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ОАО «ЦНИИБ»</w:t>
            </w:r>
          </w:p>
          <w:p w:rsidR="00743029" w:rsidRDefault="00743029" w:rsidP="0074302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Тюрин  Евгений  Тимофеевич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1 категории 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«ЦНИИБ»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Начальник отдела кадров и технического обучения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 xml:space="preserve">ЗАО « </w:t>
            </w:r>
            <w:proofErr w:type="gramStart"/>
            <w:r w:rsidRPr="00A076E0">
              <w:rPr>
                <w:rFonts w:ascii="Times New Roman" w:hAnsi="Times New Roman"/>
                <w:sz w:val="24"/>
                <w:szCs w:val="24"/>
              </w:rPr>
              <w:t>Череповецкий</w:t>
            </w:r>
            <w:proofErr w:type="gramEnd"/>
            <w:r w:rsidRPr="00A076E0">
              <w:rPr>
                <w:rFonts w:ascii="Times New Roman" w:hAnsi="Times New Roman"/>
                <w:sz w:val="24"/>
                <w:szCs w:val="24"/>
              </w:rPr>
              <w:t xml:space="preserve"> ФМК»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Филиппова Ирина Павловна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«ЦНИИМЭ»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Яковлевич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Председатель Правления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ОООР «</w:t>
            </w:r>
            <w:proofErr w:type="spellStart"/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Бумпром</w:t>
            </w:r>
            <w:proofErr w:type="spellEnd"/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Чуйко Владимир Алексеевич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Pr="00245EF1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Генеральный директор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ВНИИДрев</w:t>
            </w:r>
            <w:proofErr w:type="spellEnd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Шалашов</w:t>
            </w:r>
            <w:proofErr w:type="spellEnd"/>
            <w:r w:rsidRPr="00A07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Петрович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Pr="00245EF1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Заместитель руководителя</w:t>
            </w:r>
            <w:r w:rsidRPr="00A076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кадровой службы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ООО «СП мебель»</w:t>
            </w:r>
          </w:p>
          <w:p w:rsidR="00743029" w:rsidRPr="00A076E0" w:rsidRDefault="00743029" w:rsidP="0074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before="40"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Шватова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Татьяна Александровна</w:t>
            </w:r>
          </w:p>
        </w:tc>
      </w:tr>
      <w:tr w:rsidR="00743029" w:rsidTr="00743029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029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:rsidR="00743029" w:rsidRDefault="00743029" w:rsidP="00743029">
            <w:pPr>
              <w:spacing w:before="100" w:beforeAutospacing="1" w:after="100" w:afterAutospacing="1" w:line="36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ственный университет </w:t>
            </w:r>
            <w:r w:rsidRPr="00A076E0">
              <w:rPr>
                <w:rFonts w:ascii="Times New Roman" w:hAnsi="Times New Roman"/>
                <w:sz w:val="24"/>
                <w:szCs w:val="24"/>
              </w:rPr>
              <w:t>леса (МГУЛ)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E0">
              <w:rPr>
                <w:rFonts w:ascii="Times New Roman" w:hAnsi="Times New Roman"/>
                <w:sz w:val="24"/>
                <w:szCs w:val="24"/>
              </w:rPr>
              <w:t>Щербаков Евгений Николаевич</w:t>
            </w:r>
          </w:p>
          <w:p w:rsidR="00743029" w:rsidRPr="00A076E0" w:rsidRDefault="00743029" w:rsidP="0074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029" w:rsidRDefault="0074302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6418C2" w:rsidRPr="00743029" w:rsidRDefault="009A02AA" w:rsidP="0074302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743029" w:rsidRPr="00743029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3</w:t>
      </w:r>
      <w:r w:rsidRPr="007430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A02AA" w:rsidRDefault="009A02AA" w:rsidP="009A02AA">
      <w:pPr>
        <w:rPr>
          <w:rFonts w:ascii="Times New Roman" w:hAnsi="Times New Roman"/>
          <w:sz w:val="24"/>
          <w:szCs w:val="24"/>
        </w:rPr>
      </w:pPr>
      <w:r w:rsidRPr="00FB1FB2">
        <w:rPr>
          <w:rFonts w:ascii="Times New Roman" w:hAnsi="Times New Roman"/>
          <w:sz w:val="24"/>
          <w:szCs w:val="24"/>
        </w:rPr>
        <w:t>Сводные данные о поступивших замечаниях и предложениях к проекту профессионального стандарта</w:t>
      </w:r>
      <w:r w:rsidRPr="009A0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«Обойщик-набивщик в мебельном производстве»</w:t>
      </w:r>
      <w:r w:rsidRPr="00FB1F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2052"/>
        <w:gridCol w:w="4922"/>
        <w:gridCol w:w="4182"/>
        <w:gridCol w:w="2957"/>
      </w:tblGrid>
      <w:tr w:rsidR="001700EA" w:rsidTr="00A77567">
        <w:tc>
          <w:tcPr>
            <w:tcW w:w="673" w:type="dxa"/>
          </w:tcPr>
          <w:p w:rsidR="001700EA" w:rsidRDefault="001700EA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2" w:type="dxa"/>
          </w:tcPr>
          <w:p w:rsidR="00AA4489" w:rsidRDefault="00AA4489" w:rsidP="00AA4489">
            <w:pPr>
              <w:rPr>
                <w:rFonts w:ascii="Times New Roman" w:hAnsi="Times New Roman"/>
                <w:sz w:val="24"/>
                <w:szCs w:val="24"/>
              </w:rPr>
            </w:pPr>
            <w:r w:rsidRPr="00324B9B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0EA" w:rsidRPr="00AA4489" w:rsidRDefault="00AA4489" w:rsidP="00AA4489">
            <w:pPr>
              <w:rPr>
                <w:rFonts w:ascii="Times New Roman" w:hAnsi="Times New Roman"/>
                <w:sz w:val="24"/>
                <w:szCs w:val="24"/>
              </w:rPr>
            </w:pPr>
            <w:r w:rsidRPr="00324B9B">
              <w:rPr>
                <w:rFonts w:ascii="Times New Roman" w:hAnsi="Times New Roman"/>
                <w:sz w:val="24"/>
                <w:szCs w:val="24"/>
              </w:rPr>
              <w:t>эксперта</w:t>
            </w:r>
            <w:r w:rsidR="0090378C" w:rsidRPr="00324B9B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  <w:tc>
          <w:tcPr>
            <w:tcW w:w="4922" w:type="dxa"/>
          </w:tcPr>
          <w:p w:rsidR="001700EA" w:rsidRDefault="00AA4489" w:rsidP="009037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4182" w:type="dxa"/>
          </w:tcPr>
          <w:p w:rsidR="001700EA" w:rsidRDefault="009B2C9A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  <w:r w:rsidRPr="00324B9B">
              <w:rPr>
                <w:rFonts w:ascii="Times New Roman" w:hAnsi="Times New Roman"/>
                <w:sz w:val="24"/>
                <w:szCs w:val="24"/>
              </w:rPr>
              <w:t>,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957" w:type="dxa"/>
          </w:tcPr>
          <w:p w:rsidR="009B2C9A" w:rsidRPr="009B2C9A" w:rsidRDefault="009B2C9A" w:rsidP="00383184">
            <w:pPr>
              <w:spacing w:line="27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324B9B">
              <w:rPr>
                <w:rFonts w:ascii="Times New Roman" w:hAnsi="Times New Roman"/>
                <w:sz w:val="24"/>
                <w:szCs w:val="24"/>
              </w:rPr>
              <w:t xml:space="preserve">Принято, </w:t>
            </w:r>
          </w:p>
          <w:p w:rsidR="009B2C9A" w:rsidRPr="003E5BF4" w:rsidRDefault="009B2C9A" w:rsidP="00383184">
            <w:pPr>
              <w:spacing w:line="27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324B9B">
              <w:rPr>
                <w:rFonts w:ascii="Times New Roman" w:hAnsi="Times New Roman"/>
                <w:sz w:val="24"/>
                <w:szCs w:val="24"/>
              </w:rPr>
              <w:t>отклонено,</w:t>
            </w:r>
          </w:p>
          <w:p w:rsidR="001700EA" w:rsidRDefault="009B2C9A" w:rsidP="0038318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  <w:r w:rsidRPr="00324B9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нято (с обоснованием </w:t>
            </w:r>
            <w:r w:rsidRPr="00324B9B">
              <w:rPr>
                <w:rFonts w:ascii="Times New Roman" w:hAnsi="Times New Roman"/>
                <w:sz w:val="24"/>
                <w:szCs w:val="24"/>
              </w:rPr>
              <w:t>принятия или отклонения)</w:t>
            </w:r>
          </w:p>
        </w:tc>
      </w:tr>
      <w:tr w:rsidR="001700EA" w:rsidTr="00A77567">
        <w:tc>
          <w:tcPr>
            <w:tcW w:w="673" w:type="dxa"/>
          </w:tcPr>
          <w:p w:rsidR="001700EA" w:rsidRPr="009B2C9A" w:rsidRDefault="009B2C9A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2" w:type="dxa"/>
          </w:tcPr>
          <w:p w:rsidR="009B2C9A" w:rsidRPr="0090378C" w:rsidRDefault="009B2C9A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Груничев</w:t>
            </w:r>
            <w:proofErr w:type="spellEnd"/>
            <w:r w:rsidRPr="0090378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1700EA" w:rsidRDefault="009B2C9A" w:rsidP="00DD4AB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DD4ABC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 w:rsidR="00DD4ABC">
              <w:rPr>
                <w:rFonts w:ascii="Times New Roman" w:eastAsia="Times New Roman" w:hAnsi="Times New Roman"/>
                <w:sz w:val="24"/>
              </w:rPr>
              <w:t>.</w:t>
            </w:r>
            <w:r w:rsidR="0090378C" w:rsidRPr="003A3402">
              <w:rPr>
                <w:rFonts w:ascii="Times New Roman" w:eastAsia="Times New Roman" w:hAnsi="Times New Roman"/>
                <w:sz w:val="24"/>
              </w:rPr>
              <w:t>,</w:t>
            </w:r>
            <w:r w:rsidR="00DD4A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0378C" w:rsidRPr="0090378C">
              <w:rPr>
                <w:rFonts w:ascii="Times New Roman" w:hAnsi="Times New Roman"/>
                <w:sz w:val="24"/>
                <w:szCs w:val="24"/>
              </w:rPr>
              <w:t xml:space="preserve">лавный </w:t>
            </w:r>
            <w:r w:rsidR="0090378C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4922" w:type="dxa"/>
          </w:tcPr>
          <w:p w:rsidR="001700EA" w:rsidRDefault="0090378C" w:rsidP="006418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C9A" w:rsidRPr="009B2C9A" w:rsidRDefault="009B2C9A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700EA" w:rsidRDefault="009B2C9A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замечаний нет</w:t>
            </w:r>
          </w:p>
        </w:tc>
        <w:tc>
          <w:tcPr>
            <w:tcW w:w="2957" w:type="dxa"/>
          </w:tcPr>
          <w:p w:rsidR="001700EA" w:rsidRDefault="0090378C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B2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ринято</w:t>
            </w:r>
          </w:p>
        </w:tc>
      </w:tr>
      <w:tr w:rsidR="001700EA" w:rsidTr="00A77567">
        <w:tc>
          <w:tcPr>
            <w:tcW w:w="673" w:type="dxa"/>
          </w:tcPr>
          <w:p w:rsidR="001700EA" w:rsidRPr="00DD4ABC" w:rsidRDefault="009B2C9A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2" w:type="dxa"/>
          </w:tcPr>
          <w:p w:rsidR="001700EA" w:rsidRDefault="009B2C9A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удорожко</w:t>
            </w:r>
            <w:proofErr w:type="spellEnd"/>
          </w:p>
          <w:p w:rsidR="009B2C9A" w:rsidRPr="009B2C9A" w:rsidRDefault="009B2C9A" w:rsidP="00DD4AB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D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D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0378C" w:rsidRP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0378C" w:rsidRPr="009B2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Исполнительный </w:t>
            </w:r>
            <w:r w:rsid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по производственно-техническому обеспечению</w:t>
            </w:r>
          </w:p>
        </w:tc>
        <w:tc>
          <w:tcPr>
            <w:tcW w:w="4922" w:type="dxa"/>
          </w:tcPr>
          <w:p w:rsidR="00B75A67" w:rsidRDefault="00B75A67" w:rsidP="00B75A6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по профессиональным квалификациям на железнодорожном транспорте</w:t>
            </w:r>
          </w:p>
          <w:p w:rsidR="001700EA" w:rsidRDefault="00B75A67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B2C9A" w:rsidRPr="009B2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4F760D" w:rsidRPr="00DE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="009B2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Локомотивные технологии»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9B2C9A" w:rsidRDefault="00B75A67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бъединени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Желдортранс</w:t>
            </w:r>
            <w:proofErr w:type="spellEnd"/>
            <w:r w:rsid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B2C9A" w:rsidRPr="009B2C9A" w:rsidRDefault="009B2C9A" w:rsidP="00B75A6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FC70F0" w:rsidRPr="00DD4ABC" w:rsidRDefault="00BA0BD7" w:rsidP="00BA0B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70F0" w:rsidRPr="00DD4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C70F0" w:rsidRPr="00DD4ABC">
              <w:rPr>
                <w:rFonts w:ascii="Times New Roman" w:hAnsi="Times New Roman" w:cs="Times New Roman"/>
                <w:sz w:val="24"/>
                <w:szCs w:val="24"/>
              </w:rPr>
              <w:t xml:space="preserve"> 3.1.2. Добавить уточнение </w:t>
            </w:r>
          </w:p>
          <w:p w:rsidR="0070439E" w:rsidRPr="00DD4ABC" w:rsidRDefault="004C730F" w:rsidP="007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BC">
              <w:rPr>
                <w:rFonts w:ascii="Times New Roman" w:hAnsi="Times New Roman" w:cs="Times New Roman"/>
                <w:sz w:val="24"/>
                <w:szCs w:val="24"/>
              </w:rPr>
              <w:t>Упаковать набивочные материалы из отходов</w:t>
            </w:r>
            <w:r w:rsidR="00891095" w:rsidRPr="00DD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DD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8B" w:rsidRPr="00DD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видам, составу  </w:t>
            </w:r>
            <w:r w:rsidRPr="00DD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095" w:rsidRPr="00DD4AB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DD4ABC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документации</w:t>
            </w:r>
          </w:p>
          <w:p w:rsidR="00485309" w:rsidRPr="00DD4ABC" w:rsidRDefault="00485309" w:rsidP="0048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09" w:rsidRPr="00DD4ABC" w:rsidRDefault="00485309" w:rsidP="004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ABC">
              <w:rPr>
                <w:rFonts w:ascii="Times New Roman" w:hAnsi="Times New Roman" w:cs="Times New Roman"/>
                <w:sz w:val="24"/>
                <w:szCs w:val="24"/>
              </w:rPr>
              <w:t xml:space="preserve"> 3.5.2. Добавить пункт</w:t>
            </w:r>
          </w:p>
          <w:p w:rsidR="0070439E" w:rsidRPr="00DD4ABC" w:rsidRDefault="00485309" w:rsidP="004957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39E" w:rsidRPr="00DD4ABC">
              <w:rPr>
                <w:rFonts w:ascii="Times New Roman" w:hAnsi="Times New Roman" w:cs="Times New Roman"/>
                <w:b/>
                <w:sz w:val="24"/>
                <w:szCs w:val="24"/>
              </w:rPr>
              <w:t>«Назначение, характеристики и виды клеев» -</w:t>
            </w:r>
            <w:r w:rsidR="002D5018" w:rsidRPr="00DD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39E" w:rsidRPr="00DD4ABC">
              <w:rPr>
                <w:rFonts w:ascii="Times New Roman" w:hAnsi="Times New Roman" w:cs="Times New Roman"/>
                <w:sz w:val="24"/>
                <w:szCs w:val="24"/>
              </w:rPr>
              <w:t>перед пунктом</w:t>
            </w:r>
          </w:p>
          <w:p w:rsidR="001700EA" w:rsidRDefault="0070439E" w:rsidP="004957F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4"/>
                <w:szCs w:val="24"/>
              </w:rPr>
              <w:t xml:space="preserve">«Температурные режимы при работе с </w:t>
            </w:r>
            <w:proofErr w:type="spellStart"/>
            <w:r w:rsidRPr="00DD4ABC">
              <w:rPr>
                <w:rFonts w:ascii="Times New Roman" w:hAnsi="Times New Roman" w:cs="Times New Roman"/>
                <w:sz w:val="24"/>
                <w:szCs w:val="24"/>
              </w:rPr>
              <w:t>термоплавкими</w:t>
            </w:r>
            <w:proofErr w:type="spellEnd"/>
            <w:r w:rsidRPr="00DD4ABC">
              <w:rPr>
                <w:rFonts w:ascii="Times New Roman" w:hAnsi="Times New Roman" w:cs="Times New Roman"/>
                <w:sz w:val="24"/>
                <w:szCs w:val="24"/>
              </w:rPr>
              <w:t xml:space="preserve"> клеями</w:t>
            </w:r>
          </w:p>
        </w:tc>
        <w:tc>
          <w:tcPr>
            <w:tcW w:w="2957" w:type="dxa"/>
          </w:tcPr>
          <w:p w:rsidR="002D5018" w:rsidRDefault="002D5018" w:rsidP="003E02E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2D5018" w:rsidRDefault="002D5018" w:rsidP="003E02E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2D5018" w:rsidRDefault="002D5018" w:rsidP="003E02E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1700EA" w:rsidRDefault="0090378C" w:rsidP="003E02E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ринято </w:t>
            </w:r>
          </w:p>
        </w:tc>
      </w:tr>
      <w:tr w:rsidR="001700EA" w:rsidTr="00A77567">
        <w:tc>
          <w:tcPr>
            <w:tcW w:w="673" w:type="dxa"/>
          </w:tcPr>
          <w:p w:rsidR="001700EA" w:rsidRPr="00306182" w:rsidRDefault="009B2C9A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2" w:type="dxa"/>
          </w:tcPr>
          <w:p w:rsidR="004F760D" w:rsidRPr="00306182" w:rsidRDefault="004F760D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Клевцов</w:t>
            </w:r>
            <w:r w:rsidR="0090378C" w:rsidRP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 w:rsidRPr="0030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 w:rsidR="0090378C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,</w:t>
            </w:r>
            <w:r w:rsid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4922" w:type="dxa"/>
          </w:tcPr>
          <w:p w:rsidR="001700EA" w:rsidRPr="00306182" w:rsidRDefault="004F760D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DD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Яна»</w:t>
            </w:r>
          </w:p>
          <w:p w:rsidR="004F760D" w:rsidRPr="004F760D" w:rsidRDefault="004F760D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700EA" w:rsidRDefault="004F760D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замечаний нет</w:t>
            </w:r>
          </w:p>
        </w:tc>
        <w:tc>
          <w:tcPr>
            <w:tcW w:w="2957" w:type="dxa"/>
          </w:tcPr>
          <w:p w:rsidR="001700EA" w:rsidRDefault="0090378C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ринято</w:t>
            </w:r>
          </w:p>
        </w:tc>
      </w:tr>
      <w:tr w:rsidR="001700EA" w:rsidTr="00A77567">
        <w:tc>
          <w:tcPr>
            <w:tcW w:w="673" w:type="dxa"/>
          </w:tcPr>
          <w:p w:rsidR="001700EA" w:rsidRPr="00306182" w:rsidRDefault="004F760D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2" w:type="dxa"/>
          </w:tcPr>
          <w:p w:rsidR="0090378C" w:rsidRDefault="004F760D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</w:t>
            </w:r>
            <w:r w:rsidR="0090378C" w:rsidRP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</w:t>
            </w:r>
            <w:r w:rsidRPr="0030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 w:rsid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  <w:p w:rsidR="004F760D" w:rsidRPr="00306182" w:rsidRDefault="0090378C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922" w:type="dxa"/>
          </w:tcPr>
          <w:p w:rsidR="004F760D" w:rsidRPr="0090378C" w:rsidRDefault="004F760D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Живые диваны»</w:t>
            </w:r>
          </w:p>
        </w:tc>
        <w:tc>
          <w:tcPr>
            <w:tcW w:w="4182" w:type="dxa"/>
          </w:tcPr>
          <w:p w:rsidR="001700EA" w:rsidRDefault="00556979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екомендовано к утверждению</w:t>
            </w:r>
          </w:p>
        </w:tc>
        <w:tc>
          <w:tcPr>
            <w:tcW w:w="2957" w:type="dxa"/>
          </w:tcPr>
          <w:p w:rsidR="001700EA" w:rsidRDefault="0090378C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ринято</w:t>
            </w:r>
          </w:p>
        </w:tc>
      </w:tr>
      <w:tr w:rsidR="001700EA" w:rsidTr="00A77567">
        <w:trPr>
          <w:trHeight w:val="240"/>
        </w:trPr>
        <w:tc>
          <w:tcPr>
            <w:tcW w:w="673" w:type="dxa"/>
          </w:tcPr>
          <w:p w:rsidR="001700EA" w:rsidRPr="004F760D" w:rsidRDefault="004F760D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2" w:type="dxa"/>
          </w:tcPr>
          <w:p w:rsidR="001700EA" w:rsidRDefault="004F760D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Скляров</w:t>
            </w:r>
            <w:proofErr w:type="spellEnd"/>
          </w:p>
          <w:p w:rsidR="004F760D" w:rsidRPr="004F760D" w:rsidRDefault="004F760D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Н.</w:t>
            </w:r>
          </w:p>
        </w:tc>
        <w:tc>
          <w:tcPr>
            <w:tcW w:w="4922" w:type="dxa"/>
          </w:tcPr>
          <w:p w:rsidR="001700EA" w:rsidRPr="004F760D" w:rsidRDefault="00DD4ABC" w:rsidP="00DD4AB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ФШ</w:t>
            </w:r>
            <w:r w:rsidR="004F76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Роникон</w:t>
            </w:r>
            <w:proofErr w:type="spellEnd"/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Евростиль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182" w:type="dxa"/>
          </w:tcPr>
          <w:p w:rsidR="001700EA" w:rsidRDefault="00556979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екомендовано к утверждению</w:t>
            </w:r>
          </w:p>
        </w:tc>
        <w:tc>
          <w:tcPr>
            <w:tcW w:w="2957" w:type="dxa"/>
          </w:tcPr>
          <w:p w:rsidR="001700EA" w:rsidRDefault="0090378C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ринято</w:t>
            </w:r>
          </w:p>
        </w:tc>
      </w:tr>
      <w:tr w:rsidR="00FF2EE0" w:rsidTr="00A77567">
        <w:trPr>
          <w:trHeight w:val="16482"/>
        </w:trPr>
        <w:tc>
          <w:tcPr>
            <w:tcW w:w="673" w:type="dxa"/>
          </w:tcPr>
          <w:p w:rsidR="00FF2EE0" w:rsidRPr="004F760D" w:rsidRDefault="00FF2EE0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52" w:type="dxa"/>
          </w:tcPr>
          <w:p w:rsidR="00FF2EE0" w:rsidRPr="003A3402" w:rsidRDefault="00FF2EE0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Пигалова</w:t>
            </w:r>
            <w:proofErr w:type="spellEnd"/>
          </w:p>
          <w:p w:rsidR="0090378C" w:rsidRPr="004F760D" w:rsidRDefault="00FF2EE0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D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D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0378C" w:rsidRP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F2EE0" w:rsidRPr="004F760D" w:rsidRDefault="0090378C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службы персонала</w:t>
            </w:r>
          </w:p>
        </w:tc>
        <w:tc>
          <w:tcPr>
            <w:tcW w:w="4922" w:type="dxa"/>
          </w:tcPr>
          <w:p w:rsidR="0090378C" w:rsidRPr="004F760D" w:rsidRDefault="00FF2EE0" w:rsidP="009037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«ТПК Прогресс»</w:t>
            </w:r>
          </w:p>
          <w:p w:rsidR="00FF2EE0" w:rsidRPr="004F760D" w:rsidRDefault="00FF2EE0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FF2EE0" w:rsidRDefault="00FF2EE0" w:rsidP="00FF2EE0">
            <w:pPr>
              <w:pStyle w:val="ae"/>
              <w:ind w:firstLine="0"/>
              <w:rPr>
                <w:lang w:val="ru-RU"/>
              </w:rPr>
            </w:pPr>
            <w:r>
              <w:rPr>
                <w:rFonts w:ascii="Arial Narrow" w:eastAsia="Times New Roman" w:hAnsi="Arial Narrow" w:cs="Arial"/>
                <w:b/>
                <w:bCs/>
                <w:smallCaps/>
                <w:spacing w:val="20"/>
                <w:szCs w:val="28"/>
                <w:lang w:val="ru-RU"/>
              </w:rPr>
              <w:t xml:space="preserve">   </w:t>
            </w:r>
            <w:r w:rsidRPr="00BA0BD7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Раздел 1. «Общие сведения» (и далее по тексту, где указан ОКЗ)</w:t>
            </w:r>
          </w:p>
          <w:p w:rsidR="00FF2EE0" w:rsidRDefault="00FF2EE0" w:rsidP="00BA0BD7">
            <w:pPr>
              <w:pStyle w:val="ae"/>
              <w:numPr>
                <w:ilvl w:val="0"/>
                <w:numId w:val="15"/>
              </w:numPr>
              <w:ind w:left="0" w:firstLine="227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DB5C1F">
              <w:rPr>
                <w:szCs w:val="24"/>
                <w:lang w:val="ru-RU"/>
              </w:rPr>
              <w:t>наименовании</w:t>
            </w:r>
            <w:r>
              <w:rPr>
                <w:lang w:val="ru-RU"/>
              </w:rPr>
              <w:t xml:space="preserve"> группы занятий приведена характеристика ОКЗ, отмененного с 01.07.2015 г.</w:t>
            </w:r>
          </w:p>
          <w:p w:rsidR="00FF2EE0" w:rsidRPr="00BA0BD7" w:rsidRDefault="00FF2EE0" w:rsidP="00BA0BD7">
            <w:pPr>
              <w:pStyle w:val="ae"/>
              <w:numPr>
                <w:ilvl w:val="0"/>
                <w:numId w:val="15"/>
              </w:numPr>
              <w:ind w:left="0" w:firstLine="227"/>
              <w:rPr>
                <w:szCs w:val="24"/>
                <w:lang w:val="ru-RU"/>
              </w:rPr>
            </w:pPr>
            <w:r w:rsidRPr="00C4443E">
              <w:rPr>
                <w:lang w:val="ru-RU"/>
              </w:rPr>
              <w:t>Абзац «</w:t>
            </w:r>
            <w:r w:rsidRPr="00C4443E">
              <w:rPr>
                <w:rFonts w:cs="Times New Roman"/>
                <w:szCs w:val="24"/>
                <w:lang w:val="ru-RU"/>
              </w:rPr>
              <w:t>Отнесение к видам экономической деятельности</w:t>
            </w:r>
            <w:r w:rsidRPr="00C4443E">
              <w:rPr>
                <w:lang w:val="ru-RU"/>
              </w:rPr>
              <w:t>»</w:t>
            </w:r>
            <w:r>
              <w:rPr>
                <w:szCs w:val="24"/>
                <w:lang w:val="ru-RU"/>
              </w:rPr>
              <w:t xml:space="preserve"> </w:t>
            </w:r>
          </w:p>
          <w:p w:rsidR="00FF2EE0" w:rsidRPr="00BA0BD7" w:rsidRDefault="00FF2EE0" w:rsidP="00BA0BD7">
            <w:pPr>
              <w:pStyle w:val="ae"/>
              <w:ind w:left="227" w:firstLine="0"/>
              <w:rPr>
                <w:szCs w:val="24"/>
                <w:lang w:val="ru-RU"/>
              </w:rPr>
            </w:pPr>
            <w:r w:rsidRPr="00BA0BD7">
              <w:rPr>
                <w:szCs w:val="24"/>
                <w:lang w:val="ru-RU"/>
              </w:rPr>
              <w:t>-</w:t>
            </w:r>
            <w:r w:rsidRPr="00FA7D7D">
              <w:rPr>
                <w:szCs w:val="24"/>
                <w:lang w:val="ru-RU"/>
              </w:rPr>
              <w:t xml:space="preserve"> </w:t>
            </w:r>
            <w:r w:rsidRPr="00BA0BD7">
              <w:rPr>
                <w:rFonts w:cs="Times New Roman"/>
                <w:szCs w:val="24"/>
                <w:lang w:val="ru-RU"/>
              </w:rPr>
              <w:t>Неверный код</w:t>
            </w:r>
            <w:r w:rsidRPr="00BA0BD7">
              <w:rPr>
                <w:rStyle w:val="af"/>
                <w:lang w:val="ru-RU"/>
              </w:rPr>
              <w:t xml:space="preserve">  </w:t>
            </w:r>
            <w:r w:rsidRPr="00BA0BD7">
              <w:rPr>
                <w:rStyle w:val="af"/>
                <w:rFonts w:eastAsia="Times New Roman"/>
                <w:lang w:val="ru-RU"/>
              </w:rPr>
              <w:t>ОКВЭД</w:t>
            </w:r>
            <w:r w:rsidRPr="00BA0BD7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FF2EE0" w:rsidRDefault="00FF2EE0" w:rsidP="00BA0BD7">
            <w:pPr>
              <w:pStyle w:val="ae"/>
              <w:ind w:left="227" w:firstLine="0"/>
              <w:rPr>
                <w:szCs w:val="24"/>
                <w:lang w:val="ru-RU"/>
              </w:rPr>
            </w:pPr>
            <w:r w:rsidRPr="00FA7D7D">
              <w:rPr>
                <w:rFonts w:cs="Times New Roman"/>
                <w:szCs w:val="24"/>
                <w:lang w:val="ru-RU"/>
              </w:rPr>
              <w:t xml:space="preserve">- </w:t>
            </w:r>
            <w:r w:rsidRPr="00BA0BD7">
              <w:rPr>
                <w:rFonts w:cs="Times New Roman"/>
                <w:szCs w:val="24"/>
                <w:lang w:val="ru-RU"/>
              </w:rPr>
              <w:t>ВЭД  не существует</w:t>
            </w:r>
          </w:p>
          <w:p w:rsidR="00FF2EE0" w:rsidRDefault="00FF2EE0" w:rsidP="00BA0BD7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 xml:space="preserve">2.   Раздел </w:t>
            </w:r>
            <w:r>
              <w:t>III</w:t>
            </w:r>
            <w:r>
              <w:rPr>
                <w:lang w:val="ru-RU"/>
              </w:rPr>
              <w:t xml:space="preserve">, </w:t>
            </w:r>
          </w:p>
          <w:p w:rsidR="00FF2EE0" w:rsidRDefault="00FF2EE0" w:rsidP="00BA0BD7">
            <w:pPr>
              <w:pStyle w:val="ae"/>
              <w:numPr>
                <w:ilvl w:val="0"/>
                <w:numId w:val="14"/>
              </w:numPr>
              <w:ind w:left="0" w:firstLine="227"/>
              <w:rPr>
                <w:lang w:val="ru-RU"/>
              </w:rPr>
            </w:pPr>
            <w:r>
              <w:rPr>
                <w:lang w:val="ru-RU"/>
              </w:rPr>
              <w:t xml:space="preserve">Подразделы 3.1, 3.2 </w:t>
            </w:r>
          </w:p>
          <w:p w:rsidR="00FF2EE0" w:rsidRPr="00801B21" w:rsidRDefault="00FF2EE0" w:rsidP="00BA0BD7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Подразделы не заполнены, за исключением:</w:t>
            </w:r>
          </w:p>
          <w:p w:rsidR="00FF2EE0" w:rsidRPr="00126777" w:rsidRDefault="00FF2EE0" w:rsidP="00BA0BD7">
            <w:pPr>
              <w:pStyle w:val="a5"/>
              <w:numPr>
                <w:ilvl w:val="0"/>
                <w:numId w:val="13"/>
              </w:numPr>
              <w:ind w:left="714" w:hanging="357"/>
            </w:pPr>
            <w:r>
              <w:t>наименования</w:t>
            </w:r>
          </w:p>
          <w:p w:rsidR="00FF2EE0" w:rsidRPr="00126777" w:rsidRDefault="00FF2EE0" w:rsidP="00BA0BD7">
            <w:pPr>
              <w:pStyle w:val="a5"/>
              <w:numPr>
                <w:ilvl w:val="0"/>
                <w:numId w:val="13"/>
              </w:numPr>
              <w:ind w:left="714" w:hanging="357"/>
            </w:pPr>
            <w:r>
              <w:t>уровня</w:t>
            </w:r>
            <w:r w:rsidRPr="00126777">
              <w:t xml:space="preserve"> квалификации</w:t>
            </w:r>
          </w:p>
          <w:p w:rsidR="00FF2EE0" w:rsidRDefault="00FF2EE0" w:rsidP="00BA0BD7">
            <w:pPr>
              <w:pStyle w:val="a5"/>
              <w:numPr>
                <w:ilvl w:val="0"/>
                <w:numId w:val="13"/>
              </w:numPr>
              <w:ind w:left="714" w:hanging="357"/>
            </w:pPr>
            <w:r>
              <w:t>возможного</w:t>
            </w:r>
            <w:r w:rsidRPr="00126777">
              <w:t xml:space="preserve"> наименования должностей, профессий</w:t>
            </w:r>
          </w:p>
          <w:p w:rsidR="00FF2EE0" w:rsidRDefault="00FF2EE0" w:rsidP="00BA0BD7">
            <w:pPr>
              <w:pStyle w:val="a5"/>
              <w:numPr>
                <w:ilvl w:val="0"/>
                <w:numId w:val="13"/>
              </w:numPr>
              <w:ind w:left="714" w:hanging="357"/>
            </w:pPr>
            <w:r>
              <w:t>доп. характеристики.</w:t>
            </w:r>
          </w:p>
          <w:p w:rsidR="00FF2EE0" w:rsidRPr="00722E12" w:rsidRDefault="00FF2EE0" w:rsidP="00BA0BD7">
            <w:pPr>
              <w:pStyle w:val="ae"/>
              <w:numPr>
                <w:ilvl w:val="0"/>
                <w:numId w:val="14"/>
              </w:numPr>
              <w:ind w:left="0" w:firstLine="227"/>
              <w:rPr>
                <w:szCs w:val="24"/>
                <w:lang w:val="ru-RU"/>
              </w:rPr>
            </w:pPr>
            <w:r>
              <w:rPr>
                <w:lang w:val="ru-RU"/>
              </w:rPr>
              <w:t>Подраздел 3.1</w:t>
            </w:r>
            <w:r>
              <w:rPr>
                <w:szCs w:val="24"/>
                <w:lang w:val="ru-RU"/>
              </w:rPr>
              <w:t xml:space="preserve">, Необходимые умения </w:t>
            </w:r>
            <w:r>
              <w:rPr>
                <w:lang w:val="ru-RU"/>
              </w:rPr>
              <w:t>(и далее по тексту, где указан данный пункт)</w:t>
            </w:r>
          </w:p>
          <w:p w:rsidR="00FF2EE0" w:rsidRDefault="00FF2EE0" w:rsidP="00BA0BD7">
            <w:pPr>
              <w:pStyle w:val="ae"/>
              <w:ind w:left="227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Пункт «Ручные умения»: некорректная формулировка, рекомендуется исключить пункт или сформулировать, например, так: </w:t>
            </w:r>
          </w:p>
          <w:p w:rsidR="00FF2EE0" w:rsidRPr="00BA0BD7" w:rsidRDefault="00FF2EE0" w:rsidP="00BA0BD7">
            <w:pPr>
              <w:pStyle w:val="ae"/>
              <w:ind w:left="227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«Владеть навыками ручного тру</w:t>
            </w:r>
            <w:r w:rsidRPr="00BA0BD7">
              <w:rPr>
                <w:szCs w:val="24"/>
                <w:lang w:val="ru-RU"/>
              </w:rPr>
              <w:t>да”</w:t>
            </w:r>
          </w:p>
        </w:tc>
        <w:tc>
          <w:tcPr>
            <w:tcW w:w="2957" w:type="dxa"/>
          </w:tcPr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1FC4">
              <w:rPr>
                <w:rFonts w:ascii="Times New Roman" w:hAnsi="Times New Roman" w:cs="Times New Roman"/>
                <w:sz w:val="24"/>
                <w:szCs w:val="24"/>
              </w:rPr>
              <w:t xml:space="preserve">ринято </w:t>
            </w: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9" w:rsidRPr="00605D33" w:rsidRDefault="00B66399" w:rsidP="00B66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33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FF2EE0" w:rsidRPr="00AC1FC4" w:rsidRDefault="00FF2EE0" w:rsidP="00B66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727"/>
            </w:tblGrid>
            <w:tr w:rsidR="00FF2EE0" w:rsidRPr="00605D33" w:rsidTr="00605D33">
              <w:trPr>
                <w:trHeight w:val="1242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EE0" w:rsidRPr="00605D33" w:rsidRDefault="00FF2EE0" w:rsidP="00B6639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</w:t>
                  </w:r>
                  <w:r w:rsidRPr="003A3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 w:rsidRPr="00605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ОКВЭД2</w:t>
                  </w:r>
                </w:p>
              </w:tc>
            </w:tr>
          </w:tbl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FC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0" w:rsidRPr="00AC1FC4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F2EE0" w:rsidRPr="00FF2EE0" w:rsidRDefault="00FF2EE0" w:rsidP="0064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«Ручные умения» - исключена</w:t>
            </w:r>
          </w:p>
          <w:p w:rsidR="00FF2EE0" w:rsidRPr="00AC1FC4" w:rsidRDefault="00FF2EE0" w:rsidP="006418C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95" w:rsidTr="00A77567">
        <w:trPr>
          <w:trHeight w:val="9864"/>
        </w:trPr>
        <w:tc>
          <w:tcPr>
            <w:tcW w:w="673" w:type="dxa"/>
          </w:tcPr>
          <w:p w:rsidR="00891095" w:rsidRPr="00FA7D7D" w:rsidRDefault="00891095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52" w:type="dxa"/>
          </w:tcPr>
          <w:p w:rsidR="00891095" w:rsidRPr="0090378C" w:rsidRDefault="00891095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</w:t>
            </w:r>
          </w:p>
          <w:p w:rsidR="0090378C" w:rsidRPr="004C730F" w:rsidRDefault="0090378C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D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D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,  </w:t>
            </w:r>
          </w:p>
          <w:p w:rsidR="00891095" w:rsidRPr="00FA7D7D" w:rsidRDefault="0090378C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генерального директора по производству</w:t>
            </w:r>
          </w:p>
        </w:tc>
        <w:tc>
          <w:tcPr>
            <w:tcW w:w="4922" w:type="dxa"/>
          </w:tcPr>
          <w:p w:rsidR="0090378C" w:rsidRPr="00FA7D7D" w:rsidRDefault="00891095" w:rsidP="009037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ООО «Аллегро Ди Оро»</w:t>
            </w:r>
          </w:p>
          <w:p w:rsidR="00891095" w:rsidRPr="00FA7D7D" w:rsidRDefault="00891095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891095" w:rsidRPr="00743029" w:rsidRDefault="00891095" w:rsidP="00FA7D7D">
            <w:pPr>
              <w:rPr>
                <w:rFonts w:ascii="Times New Roman" w:hAnsi="Times New Roman"/>
                <w:szCs w:val="20"/>
              </w:rPr>
            </w:pPr>
            <w:r w:rsidRPr="00743029">
              <w:rPr>
                <w:rFonts w:ascii="Times New Roman" w:hAnsi="Times New Roman"/>
                <w:szCs w:val="20"/>
              </w:rPr>
              <w:t>1.Подготовить набивочные материалы для набивки элементов мебели</w:t>
            </w:r>
          </w:p>
          <w:p w:rsidR="00891095" w:rsidRPr="00743029" w:rsidRDefault="00891095" w:rsidP="00FA7D7D">
            <w:pPr>
              <w:spacing w:line="360" w:lineRule="auto"/>
              <w:rPr>
                <w:rFonts w:ascii="Times New Roman" w:hAnsi="Times New Roman"/>
                <w:i/>
                <w:szCs w:val="20"/>
              </w:rPr>
            </w:pPr>
            <w:r w:rsidRPr="00743029">
              <w:rPr>
                <w:rFonts w:ascii="Times New Roman" w:hAnsi="Times New Roman"/>
                <w:i/>
                <w:szCs w:val="20"/>
              </w:rPr>
              <w:t>Данную операцию не рационально включать в функционал обойщика. Чаще всего это делает закройщик мягких настилочных материалов. Обивщик набивает элементы мебели готовой набивочной смесью</w:t>
            </w:r>
          </w:p>
          <w:p w:rsidR="00891095" w:rsidRPr="00743029" w:rsidRDefault="00891095" w:rsidP="004E7B11">
            <w:pPr>
              <w:rPr>
                <w:rFonts w:ascii="Times New Roman" w:hAnsi="Times New Roman"/>
                <w:szCs w:val="20"/>
              </w:rPr>
            </w:pPr>
            <w:r w:rsidRPr="00743029">
              <w:rPr>
                <w:rFonts w:ascii="Times New Roman" w:hAnsi="Times New Roman"/>
                <w:szCs w:val="20"/>
              </w:rPr>
              <w:t xml:space="preserve">3.2.Изготавливать материалы для утяжки мягких элементов мебели в соответствии с производственным заданием, требованиями охраны труда  и техники безопасности и технологической документации. </w:t>
            </w:r>
            <w:r w:rsidRPr="00743029">
              <w:rPr>
                <w:rFonts w:ascii="Times New Roman" w:hAnsi="Times New Roman"/>
                <w:i/>
                <w:szCs w:val="20"/>
              </w:rPr>
              <w:t xml:space="preserve"> Данную операцию выполняет швея и вкладывает готовые пуговицы с нарезанным в размер шпагатом в комплект кроя.</w:t>
            </w:r>
            <w:r w:rsidRPr="00743029">
              <w:rPr>
                <w:rFonts w:ascii="Times New Roman" w:hAnsi="Times New Roman"/>
                <w:szCs w:val="20"/>
              </w:rPr>
              <w:t xml:space="preserve"> </w:t>
            </w:r>
          </w:p>
          <w:p w:rsidR="00891095" w:rsidRPr="00743029" w:rsidRDefault="00891095" w:rsidP="004E7B11">
            <w:pPr>
              <w:rPr>
                <w:rFonts w:ascii="Times New Roman" w:hAnsi="Times New Roman"/>
                <w:i/>
                <w:szCs w:val="20"/>
              </w:rPr>
            </w:pPr>
            <w:r w:rsidRPr="00743029">
              <w:rPr>
                <w:rFonts w:ascii="Times New Roman" w:hAnsi="Times New Roman"/>
                <w:szCs w:val="20"/>
              </w:rPr>
              <w:t xml:space="preserve">4.Раскроить покровный материал согласно производственному заданию и технологической документации  </w:t>
            </w:r>
            <w:r w:rsidRPr="00743029">
              <w:rPr>
                <w:rFonts w:ascii="Times New Roman" w:hAnsi="Times New Roman"/>
                <w:i/>
                <w:szCs w:val="20"/>
              </w:rPr>
              <w:t>Данную операцию выполняет закройщик обивочных и настилочных материалов. Обойщик получает готовый комплект кроя.</w:t>
            </w:r>
          </w:p>
          <w:p w:rsidR="00383184" w:rsidRPr="00743029" w:rsidRDefault="00383184" w:rsidP="004E7B11">
            <w:pPr>
              <w:rPr>
                <w:rFonts w:ascii="Times New Roman" w:hAnsi="Times New Roman"/>
                <w:szCs w:val="20"/>
              </w:rPr>
            </w:pPr>
          </w:p>
          <w:p w:rsidR="00383184" w:rsidRPr="00743029" w:rsidRDefault="00383184" w:rsidP="004E7B11">
            <w:pPr>
              <w:rPr>
                <w:rFonts w:ascii="Times New Roman" w:hAnsi="Times New Roman"/>
                <w:szCs w:val="20"/>
              </w:rPr>
            </w:pPr>
          </w:p>
          <w:p w:rsidR="00383184" w:rsidRPr="00743029" w:rsidRDefault="00383184" w:rsidP="004E7B11">
            <w:pPr>
              <w:rPr>
                <w:rFonts w:ascii="Times New Roman" w:hAnsi="Times New Roman"/>
                <w:szCs w:val="20"/>
              </w:rPr>
            </w:pPr>
          </w:p>
          <w:p w:rsidR="00383184" w:rsidRPr="00743029" w:rsidRDefault="00383184" w:rsidP="004E7B11">
            <w:pPr>
              <w:rPr>
                <w:rFonts w:ascii="Times New Roman" w:hAnsi="Times New Roman"/>
                <w:szCs w:val="20"/>
              </w:rPr>
            </w:pPr>
          </w:p>
          <w:p w:rsidR="00891095" w:rsidRPr="00743029" w:rsidRDefault="00891095" w:rsidP="004E7B11">
            <w:pPr>
              <w:rPr>
                <w:rFonts w:ascii="Times New Roman" w:hAnsi="Times New Roman"/>
                <w:szCs w:val="20"/>
              </w:rPr>
            </w:pPr>
            <w:r w:rsidRPr="00743029">
              <w:rPr>
                <w:rFonts w:ascii="Times New Roman" w:hAnsi="Times New Roman"/>
                <w:szCs w:val="20"/>
              </w:rPr>
              <w:t>5.3.Раскраивать настилочные, покровные и облицовочные материалы согласно предварительным  чертежам и эскизам</w:t>
            </w:r>
          </w:p>
          <w:p w:rsidR="00891095" w:rsidRDefault="00891095" w:rsidP="00FA7D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029">
              <w:rPr>
                <w:rFonts w:ascii="Times New Roman" w:hAnsi="Times New Roman"/>
                <w:i/>
                <w:szCs w:val="20"/>
                <w:lang w:val="en-US"/>
              </w:rPr>
              <w:t>З</w:t>
            </w:r>
            <w:proofErr w:type="spellStart"/>
            <w:r w:rsidRPr="00743029">
              <w:rPr>
                <w:rFonts w:ascii="Times New Roman" w:hAnsi="Times New Roman"/>
                <w:i/>
                <w:szCs w:val="20"/>
              </w:rPr>
              <w:t>акройщик</w:t>
            </w:r>
            <w:proofErr w:type="spellEnd"/>
          </w:p>
        </w:tc>
        <w:tc>
          <w:tcPr>
            <w:tcW w:w="2957" w:type="dxa"/>
          </w:tcPr>
          <w:p w:rsidR="00891095" w:rsidRPr="00AC1FC4" w:rsidRDefault="00891095" w:rsidP="00DC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B0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FC4">
              <w:rPr>
                <w:rFonts w:ascii="Times New Roman" w:hAnsi="Times New Roman" w:cs="Times New Roman"/>
                <w:sz w:val="24"/>
                <w:szCs w:val="24"/>
              </w:rPr>
              <w:t>лонено</w:t>
            </w:r>
          </w:p>
          <w:p w:rsidR="00891095" w:rsidRPr="00AC1FC4" w:rsidRDefault="00891095" w:rsidP="00DC1C18">
            <w:pPr>
              <w:rPr>
                <w:rFonts w:ascii="Times New Roman" w:hAnsi="Times New Roman" w:cs="Times New Roman"/>
              </w:rPr>
            </w:pPr>
          </w:p>
          <w:p w:rsidR="00891095" w:rsidRPr="00AC1FC4" w:rsidRDefault="00891095" w:rsidP="00DC1C18">
            <w:pPr>
              <w:rPr>
                <w:rFonts w:ascii="Times New Roman" w:hAnsi="Times New Roman" w:cs="Times New Roman"/>
              </w:rPr>
            </w:pPr>
            <w:r w:rsidRPr="00AC1FC4">
              <w:rPr>
                <w:rFonts w:ascii="Times New Roman" w:hAnsi="Times New Roman" w:cs="Times New Roman"/>
              </w:rPr>
              <w:t>1.ПС называется “Обойщик-набивщик…”, поэтому данная операция, конечно, больше относится к набивщику, который подготавливает материалы для набивки.</w:t>
            </w:r>
          </w:p>
          <w:p w:rsidR="00891095" w:rsidRPr="00AC1FC4" w:rsidRDefault="00891095" w:rsidP="00DC1C18">
            <w:pPr>
              <w:rPr>
                <w:rFonts w:ascii="Times New Roman" w:hAnsi="Times New Roman" w:cs="Times New Roman"/>
              </w:rPr>
            </w:pPr>
          </w:p>
          <w:p w:rsidR="00383184" w:rsidRDefault="00383184" w:rsidP="00DC1C18">
            <w:pPr>
              <w:rPr>
                <w:rFonts w:ascii="Times New Roman" w:hAnsi="Times New Roman" w:cs="Times New Roman"/>
              </w:rPr>
            </w:pPr>
          </w:p>
          <w:p w:rsidR="00891095" w:rsidRPr="00AC1FC4" w:rsidRDefault="00891095" w:rsidP="00DC1C18">
            <w:pPr>
              <w:rPr>
                <w:rFonts w:ascii="Times New Roman" w:hAnsi="Times New Roman" w:cs="Times New Roman"/>
              </w:rPr>
            </w:pPr>
            <w:r w:rsidRPr="00AC1FC4">
              <w:rPr>
                <w:rFonts w:ascii="Times New Roman" w:hAnsi="Times New Roman" w:cs="Times New Roman"/>
              </w:rPr>
              <w:t>3.2.На многих предприятиях, особенно небольших, данную операцию выполняет обойщик.</w:t>
            </w:r>
          </w:p>
          <w:p w:rsidR="00891095" w:rsidRPr="007B078A" w:rsidRDefault="00891095" w:rsidP="00DC1C18">
            <w:pPr>
              <w:rPr>
                <w:rFonts w:ascii="Times New Roman" w:hAnsi="Times New Roman" w:cs="Times New Roman"/>
              </w:rPr>
            </w:pPr>
            <w:r w:rsidRPr="00AC1FC4">
              <w:rPr>
                <w:rFonts w:ascii="Times New Roman" w:hAnsi="Times New Roman" w:cs="Times New Roman"/>
              </w:rPr>
              <w:t>ПС предполагает ун</w:t>
            </w:r>
            <w:r>
              <w:rPr>
                <w:rFonts w:ascii="Times New Roman" w:hAnsi="Times New Roman" w:cs="Times New Roman"/>
              </w:rPr>
              <w:t xml:space="preserve">иверсальность. </w:t>
            </w:r>
          </w:p>
          <w:p w:rsidR="00891095" w:rsidRPr="007B078A" w:rsidRDefault="00891095" w:rsidP="00DC1C18">
            <w:pPr>
              <w:rPr>
                <w:rFonts w:ascii="Times New Roman" w:hAnsi="Times New Roman" w:cs="Times New Roman"/>
              </w:rPr>
            </w:pPr>
          </w:p>
          <w:p w:rsidR="00383184" w:rsidRDefault="00383184" w:rsidP="00CB4F73">
            <w:pPr>
              <w:rPr>
                <w:rFonts w:ascii="Times New Roman" w:hAnsi="Times New Roman" w:cs="Times New Roman"/>
              </w:rPr>
            </w:pPr>
          </w:p>
          <w:p w:rsidR="00891095" w:rsidRPr="007B078A" w:rsidRDefault="00891095" w:rsidP="00CB4F73">
            <w:pPr>
              <w:rPr>
                <w:rFonts w:ascii="Times New Roman" w:hAnsi="Times New Roman" w:cs="Times New Roman"/>
              </w:rPr>
            </w:pPr>
            <w:r w:rsidRPr="00AC1FC4">
              <w:rPr>
                <w:rFonts w:ascii="Times New Roman" w:hAnsi="Times New Roman" w:cs="Times New Roman"/>
              </w:rPr>
              <w:t>4.В некоторых моделях мебели в качестве покровного материала используются нетканые материалы (синтепон). Обойщик может сам отрезать, отрывать нужное количество материала от рулона и окатывать им мягкий элемент или изделие.</w:t>
            </w:r>
          </w:p>
          <w:p w:rsidR="00891095" w:rsidRPr="007B078A" w:rsidRDefault="00891095" w:rsidP="00CB4F73">
            <w:pPr>
              <w:rPr>
                <w:rFonts w:ascii="Times New Roman" w:hAnsi="Times New Roman" w:cs="Times New Roman"/>
              </w:rPr>
            </w:pPr>
          </w:p>
          <w:p w:rsidR="00891095" w:rsidRPr="00383184" w:rsidRDefault="00891095" w:rsidP="00CB4F73">
            <w:pPr>
              <w:rPr>
                <w:rFonts w:ascii="Times New Roman" w:hAnsi="Times New Roman" w:cs="Times New Roman"/>
              </w:rPr>
            </w:pPr>
            <w:r w:rsidRPr="00383184">
              <w:rPr>
                <w:rFonts w:ascii="Times New Roman" w:hAnsi="Times New Roman" w:cs="Times New Roman"/>
              </w:rPr>
              <w:t xml:space="preserve"> 5.3. Здесь речь идет о новом разрабатываемом модельном ряде. При отсутствии на предприятии конструктора его функции берет на себя высококвалифицированный обойщик.   </w:t>
            </w:r>
          </w:p>
        </w:tc>
      </w:tr>
      <w:tr w:rsidR="00FF2EE0" w:rsidTr="00A77567">
        <w:trPr>
          <w:trHeight w:val="776"/>
        </w:trPr>
        <w:tc>
          <w:tcPr>
            <w:tcW w:w="673" w:type="dxa"/>
          </w:tcPr>
          <w:p w:rsidR="00FF2EE0" w:rsidRPr="00FF2EE0" w:rsidRDefault="00FF2EE0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52" w:type="dxa"/>
          </w:tcPr>
          <w:p w:rsidR="0090378C" w:rsidRDefault="00FF2EE0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903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Брюханова Е.В.</w:t>
            </w:r>
            <w:r w:rsidR="0090378C">
              <w:rPr>
                <w:rFonts w:ascii="Times New Roman" w:eastAsia="Times New Roman" w:hAnsi="Times New Roman"/>
                <w:sz w:val="24"/>
              </w:rPr>
              <w:t xml:space="preserve"> ,</w:t>
            </w:r>
          </w:p>
          <w:p w:rsidR="00FF2EE0" w:rsidRPr="0090378C" w:rsidRDefault="0090378C" w:rsidP="0090378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Г</w:t>
            </w:r>
            <w:r w:rsidRPr="0090378C">
              <w:rPr>
                <w:rFonts w:ascii="Times New Roman" w:eastAsia="Times New Roman" w:hAnsi="Times New Roman"/>
                <w:sz w:val="24"/>
              </w:rPr>
              <w:t xml:space="preserve">енеральный </w:t>
            </w:r>
            <w:r>
              <w:rPr>
                <w:rFonts w:ascii="Times New Roman" w:eastAsia="Times New Roman" w:hAnsi="Times New Roman"/>
                <w:sz w:val="24"/>
              </w:rPr>
              <w:t>директор</w:t>
            </w:r>
          </w:p>
        </w:tc>
        <w:tc>
          <w:tcPr>
            <w:tcW w:w="4922" w:type="dxa"/>
          </w:tcPr>
          <w:p w:rsidR="0090378C" w:rsidRDefault="00FF2EE0" w:rsidP="0090378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ЗАО “</w:t>
            </w:r>
            <w:r>
              <w:rPr>
                <w:rFonts w:ascii="Times New Roman" w:eastAsia="Times New Roman" w:hAnsi="Times New Roman"/>
                <w:sz w:val="24"/>
              </w:rPr>
              <w:t>КУЗ</w:t>
            </w:r>
            <w:r w:rsidR="00E777EA">
              <w:rPr>
                <w:rFonts w:ascii="Times New Roman" w:eastAsia="Times New Roman" w:hAnsi="Times New Roman"/>
                <w:sz w:val="24"/>
                <w:lang w:val="en-GB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МИНКИ»</w:t>
            </w:r>
          </w:p>
          <w:p w:rsidR="00FF2EE0" w:rsidRDefault="00FF2EE0" w:rsidP="00FF2E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2" w:type="dxa"/>
          </w:tcPr>
          <w:p w:rsidR="00FF2EE0" w:rsidRDefault="00FF2EE0" w:rsidP="00DA12B2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63164A">
              <w:rPr>
                <w:rFonts w:ascii="Times New Roman" w:hAnsi="Times New Roman"/>
                <w:sz w:val="24"/>
                <w:szCs w:val="24"/>
              </w:rPr>
              <w:t xml:space="preserve">Замечаний нет, </w:t>
            </w:r>
            <w:r w:rsidR="00DA12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3164A">
              <w:rPr>
                <w:rFonts w:ascii="Times New Roman" w:hAnsi="Times New Roman"/>
                <w:sz w:val="24"/>
                <w:szCs w:val="24"/>
              </w:rPr>
              <w:t>рекомендовано к утверждению</w:t>
            </w:r>
          </w:p>
        </w:tc>
        <w:tc>
          <w:tcPr>
            <w:tcW w:w="2957" w:type="dxa"/>
          </w:tcPr>
          <w:p w:rsidR="00FF2EE0" w:rsidRPr="00AC1FC4" w:rsidRDefault="00FF2EE0" w:rsidP="00C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ринято</w:t>
            </w:r>
            <w:proofErr w:type="spellEnd"/>
          </w:p>
        </w:tc>
      </w:tr>
      <w:tr w:rsidR="00891095" w:rsidTr="00A77567">
        <w:trPr>
          <w:trHeight w:val="540"/>
        </w:trPr>
        <w:tc>
          <w:tcPr>
            <w:tcW w:w="673" w:type="dxa"/>
          </w:tcPr>
          <w:p w:rsidR="00891095" w:rsidRPr="00FF2EE0" w:rsidRDefault="00FF2EE0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2" w:type="dxa"/>
          </w:tcPr>
          <w:p w:rsidR="0090378C" w:rsidRPr="00DE628B" w:rsidRDefault="00DE628B" w:rsidP="00DE628B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DE628B">
              <w:rPr>
                <w:rFonts w:ascii="Times New Roman" w:eastAsia="Times New Roman" w:hAnsi="Times New Roman"/>
                <w:sz w:val="24"/>
              </w:rPr>
              <w:t xml:space="preserve">Журавлев </w:t>
            </w:r>
            <w:r w:rsidR="0090378C">
              <w:rPr>
                <w:rFonts w:ascii="Times New Roman" w:eastAsia="Times New Roman" w:hAnsi="Times New Roman"/>
                <w:sz w:val="24"/>
              </w:rPr>
              <w:t>Д.C.</w:t>
            </w:r>
            <w:r w:rsidRPr="00DE628B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DE628B" w:rsidRPr="00DE628B" w:rsidRDefault="00DE628B" w:rsidP="00DE628B">
            <w:pPr>
              <w:spacing w:line="276" w:lineRule="auto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/>
              </w:rPr>
            </w:pPr>
            <w:r w:rsidRPr="00DE628B">
              <w:rPr>
                <w:rFonts w:ascii="Times New Roman" w:eastAsia="Times New Roman" w:hAnsi="Times New Roman"/>
                <w:sz w:val="24"/>
              </w:rPr>
              <w:t xml:space="preserve">И.о. </w:t>
            </w:r>
            <w:r w:rsidRPr="003A3402">
              <w:rPr>
                <w:rFonts w:ascii="Times New Roman" w:eastAsia="Times New Roman" w:hAnsi="Times New Roman"/>
                <w:sz w:val="24"/>
              </w:rPr>
              <w:t>председателя Профсоюза</w:t>
            </w:r>
          </w:p>
          <w:p w:rsidR="00891095" w:rsidRPr="00891095" w:rsidRDefault="00891095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FF2EE0" w:rsidRPr="00DE628B" w:rsidRDefault="00FF2EE0" w:rsidP="00DE628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eastAsia="Courier New"/>
                <w:lang w:eastAsia="ru-RU"/>
              </w:rPr>
              <w:t xml:space="preserve"> </w:t>
            </w:r>
            <w:r w:rsidRPr="00DE628B">
              <w:rPr>
                <w:rFonts w:ascii="Times New Roman" w:hAnsi="Times New Roman" w:cs="Times New Roman"/>
                <w:lang w:eastAsia="ru-RU"/>
              </w:rPr>
              <w:t>ПРОФЕССИОНАЛЬНЫЙ СОЮЗ</w:t>
            </w:r>
            <w:r w:rsidR="0090378C" w:rsidRPr="00DE628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628B">
              <w:rPr>
                <w:rFonts w:ascii="Times New Roman" w:hAnsi="Times New Roman" w:cs="Times New Roman"/>
                <w:lang w:eastAsia="ru-RU"/>
              </w:rPr>
              <w:t xml:space="preserve"> РАБОТНИКОВ ЛЕСНЫХ</w:t>
            </w:r>
            <w:r w:rsidR="0090378C" w:rsidRPr="00DE628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628B">
              <w:rPr>
                <w:rFonts w:ascii="Times New Roman" w:hAnsi="Times New Roman" w:cs="Times New Roman"/>
                <w:lang w:eastAsia="ru-RU"/>
              </w:rPr>
              <w:t xml:space="preserve"> ОТРАСЛЕЙ</w:t>
            </w:r>
          </w:p>
          <w:p w:rsidR="00FF2EE0" w:rsidRPr="00DE628B" w:rsidRDefault="00FF2EE0" w:rsidP="00DE628B">
            <w:pPr>
              <w:rPr>
                <w:rFonts w:ascii="Times New Roman" w:hAnsi="Times New Roman" w:cs="Times New Roman"/>
                <w:lang w:eastAsia="ru-RU"/>
              </w:rPr>
            </w:pPr>
            <w:r w:rsidRPr="00DE628B">
              <w:rPr>
                <w:rFonts w:ascii="Times New Roman" w:hAnsi="Times New Roman" w:cs="Times New Roman"/>
                <w:lang w:eastAsia="ru-RU"/>
              </w:rPr>
              <w:t xml:space="preserve">РОССИЙСКОЙ </w:t>
            </w:r>
            <w:r w:rsidR="0090378C" w:rsidRPr="00DE628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628B">
              <w:rPr>
                <w:rFonts w:ascii="Times New Roman" w:hAnsi="Times New Roman" w:cs="Times New Roman"/>
                <w:lang w:eastAsia="ru-RU"/>
              </w:rPr>
              <w:t>ФЕДЕРАЦИИ</w:t>
            </w:r>
          </w:p>
          <w:p w:rsidR="00891095" w:rsidRPr="00DE628B" w:rsidRDefault="00891095" w:rsidP="00DD4AB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82" w:type="dxa"/>
          </w:tcPr>
          <w:p w:rsidR="00FF2EE0" w:rsidRPr="00FF2EE0" w:rsidRDefault="00FF2EE0" w:rsidP="00FF2EE0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F2EE0">
              <w:rPr>
                <w:rFonts w:ascii="Times New Roman" w:hAnsi="Times New Roman" w:cs="Times New Roman"/>
              </w:rPr>
              <w:t>1. В пункте 3.1. в сноске к строке «ЕТКС» предлагаем указать выпуск и раздел ЕТКС. В пунктах 3.2. – 3.5. предлагаем сделать сноску к строке «ЕТКС» с указанием соответствующего выпуска и раздела ЕТКС.</w:t>
            </w:r>
          </w:p>
          <w:p w:rsidR="00FF2EE0" w:rsidRPr="00FF2EE0" w:rsidRDefault="00FF2EE0" w:rsidP="00FF2EE0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F2EE0">
              <w:rPr>
                <w:rFonts w:ascii="Times New Roman" w:hAnsi="Times New Roman" w:cs="Times New Roman"/>
              </w:rPr>
              <w:t xml:space="preserve">2. В пунктах 3.1.1. – 3.1.4., 3.2.1., 3.2.2., 3.3.2., 3.3.3. в разделе «Необходимые умения» содержится позиция «Ручные умения». Данная формулировка не позволяет уяснить, какими конкретно навыками должны обладать работники. Предлагаем конкретизировать данную формулировку либо исключить ее из проекта </w:t>
            </w:r>
            <w:proofErr w:type="spellStart"/>
            <w:r w:rsidRPr="00FF2EE0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FF2EE0">
              <w:rPr>
                <w:rFonts w:ascii="Times New Roman" w:hAnsi="Times New Roman" w:cs="Times New Roman"/>
              </w:rPr>
              <w:t>.</w:t>
            </w:r>
          </w:p>
          <w:p w:rsidR="00FF2EE0" w:rsidRPr="00FF2EE0" w:rsidRDefault="00FF2EE0" w:rsidP="00FF2EE0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F2EE0">
              <w:rPr>
                <w:rFonts w:ascii="Times New Roman" w:hAnsi="Times New Roman" w:cs="Times New Roman"/>
              </w:rPr>
              <w:t>3. В пунктах 3.2.2., 3.3.2. раздел «Необходимые умения» предлагаем дополнить позицией «Правила и нормы охраны труда, промышленной и пожарной безопасности».</w:t>
            </w:r>
          </w:p>
          <w:p w:rsidR="00FF2EE0" w:rsidRPr="00FF2EE0" w:rsidRDefault="00FF2EE0" w:rsidP="00FF2EE0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F2EE0">
              <w:rPr>
                <w:rFonts w:ascii="Times New Roman" w:hAnsi="Times New Roman" w:cs="Times New Roman"/>
              </w:rPr>
              <w:t xml:space="preserve">4.В пункте 3.5. в строке «Требования к опыту практической работы» содержится требование «Опыт выполнения работ не менее 1 года» без указания вида либо характера работ. Предлагаем конкретизировать данную формулировку.  </w:t>
            </w:r>
          </w:p>
          <w:p w:rsidR="00891095" w:rsidRDefault="00891095" w:rsidP="00FA7D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957" w:type="dxa"/>
          </w:tcPr>
          <w:p w:rsidR="00DE628B" w:rsidRPr="00AC1FC4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E628B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8B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8B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8B" w:rsidRPr="00AC1FC4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83184" w:rsidRPr="00FF2EE0" w:rsidRDefault="00383184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18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«Ручные умения» - исключена</w:t>
            </w:r>
          </w:p>
          <w:p w:rsidR="00DE628B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8B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8B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02" w:rsidRDefault="003A3402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36" w:rsidRDefault="00061336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36" w:rsidRDefault="00061336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8B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83184" w:rsidRPr="00AC1FC4" w:rsidRDefault="00383184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Добавлено: «Правила техники безопасности на  рабочем месте»</w:t>
            </w:r>
          </w:p>
          <w:p w:rsidR="003A3402" w:rsidRDefault="003A3402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8B" w:rsidRPr="00AC1FC4" w:rsidRDefault="00DE628B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E628B" w:rsidRPr="00061336" w:rsidRDefault="00061336" w:rsidP="00061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6">
              <w:rPr>
                <w:rFonts w:ascii="Times New Roman" w:hAnsi="Times New Roman" w:cs="Times New Roman"/>
                <w:sz w:val="24"/>
                <w:szCs w:val="24"/>
              </w:rPr>
              <w:t>Редакция: «Опыт выполнения работ в данной области не менее 1 года»</w:t>
            </w:r>
          </w:p>
        </w:tc>
      </w:tr>
      <w:tr w:rsidR="00DD4ABC" w:rsidTr="00A77567">
        <w:trPr>
          <w:trHeight w:val="540"/>
        </w:trPr>
        <w:tc>
          <w:tcPr>
            <w:tcW w:w="673" w:type="dxa"/>
          </w:tcPr>
          <w:p w:rsidR="00DD4ABC" w:rsidRDefault="00DD4ABC" w:rsidP="006418C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2" w:type="dxa"/>
          </w:tcPr>
          <w:p w:rsidR="00DD4ABC" w:rsidRPr="00DE628B" w:rsidRDefault="00DD4ABC" w:rsidP="00DE628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Орлов А.Ю.</w:t>
            </w:r>
          </w:p>
        </w:tc>
        <w:tc>
          <w:tcPr>
            <w:tcW w:w="4922" w:type="dxa"/>
          </w:tcPr>
          <w:p w:rsidR="00DD4ABC" w:rsidRDefault="00DD4ABC" w:rsidP="00DE628B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ru" w:eastAsia="ru-RU"/>
              </w:rPr>
              <w:t>Заместитель Директора Департамента химико-технологического и лесопромышленного комплекса Министерства промышленности и торговли Российской Федерации</w:t>
            </w:r>
          </w:p>
        </w:tc>
        <w:tc>
          <w:tcPr>
            <w:tcW w:w="4182" w:type="dxa"/>
          </w:tcPr>
          <w:p w:rsidR="00DD4ABC" w:rsidRPr="00FF2EE0" w:rsidRDefault="00DD4ABC" w:rsidP="00DD4ABC">
            <w:pPr>
              <w:jc w:val="both"/>
              <w:rPr>
                <w:rFonts w:ascii="Times New Roman" w:hAnsi="Times New Roman" w:cs="Times New Roman"/>
              </w:rPr>
            </w:pPr>
            <w:r w:rsidRPr="004E1378">
              <w:rPr>
                <w:rFonts w:ascii="Times New Roman" w:hAnsi="Times New Roman"/>
                <w:sz w:val="24"/>
                <w:szCs w:val="24"/>
              </w:rPr>
              <w:t xml:space="preserve">По проекту стандарта </w:t>
            </w:r>
            <w:r w:rsidRPr="004E13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Обойщик-набивщик в мебельном производстве» </w:t>
            </w:r>
            <w:r>
              <w:rPr>
                <w:rFonts w:ascii="Times New Roman" w:hAnsi="Times New Roman"/>
                <w:sz w:val="24"/>
                <w:szCs w:val="24"/>
              </w:rPr>
              <w:t>- замечаний нет. Проект</w:t>
            </w:r>
            <w:r w:rsidRPr="00804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может быть рек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мендован к утверждению</w:t>
            </w:r>
          </w:p>
        </w:tc>
        <w:tc>
          <w:tcPr>
            <w:tcW w:w="2957" w:type="dxa"/>
          </w:tcPr>
          <w:p w:rsidR="00DD4ABC" w:rsidRDefault="00DD4ABC" w:rsidP="0006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8C2" w:rsidRDefault="006418C2" w:rsidP="006418C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418C2" w:rsidSect="004F760D">
          <w:pgSz w:w="16838" w:h="11906" w:orient="landscape"/>
          <w:pgMar w:top="1134" w:right="1134" w:bottom="567" w:left="1134" w:header="709" w:footer="709" w:gutter="0"/>
          <w:cols w:space="720"/>
          <w:titlePg/>
        </w:sectPr>
      </w:pPr>
    </w:p>
    <w:p w:rsidR="00DC3B2F" w:rsidRDefault="00DC3B2F" w:rsidP="00743029">
      <w:pPr>
        <w:tabs>
          <w:tab w:val="left" w:pos="993"/>
        </w:tabs>
        <w:spacing w:before="100" w:beforeAutospacing="1" w:after="100" w:afterAutospacing="1" w:line="360" w:lineRule="auto"/>
        <w:ind w:firstLine="709"/>
        <w:contextualSpacing/>
        <w:jc w:val="right"/>
      </w:pPr>
    </w:p>
    <w:sectPr w:rsidR="00DC3B2F" w:rsidSect="00DC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67" w:rsidRDefault="00B75A67" w:rsidP="00A37000">
      <w:pPr>
        <w:spacing w:after="0" w:line="240" w:lineRule="auto"/>
      </w:pPr>
      <w:r>
        <w:separator/>
      </w:r>
    </w:p>
  </w:endnote>
  <w:endnote w:type="continuationSeparator" w:id="0">
    <w:p w:rsidR="00B75A67" w:rsidRDefault="00B75A67" w:rsidP="00A3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67" w:rsidRDefault="00B75A67" w:rsidP="00A37000">
      <w:pPr>
        <w:spacing w:after="0" w:line="240" w:lineRule="auto"/>
      </w:pPr>
      <w:r>
        <w:separator/>
      </w:r>
    </w:p>
  </w:footnote>
  <w:footnote w:type="continuationSeparator" w:id="0">
    <w:p w:rsidR="00B75A67" w:rsidRDefault="00B75A67" w:rsidP="00A3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67" w:rsidRDefault="00B75A67">
    <w:pPr>
      <w:pStyle w:val="a6"/>
      <w:jc w:val="center"/>
    </w:pPr>
  </w:p>
  <w:p w:rsidR="00B75A67" w:rsidRDefault="00B75A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AED0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631D"/>
    <w:multiLevelType w:val="multilevel"/>
    <w:tmpl w:val="460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41472"/>
    <w:multiLevelType w:val="hybridMultilevel"/>
    <w:tmpl w:val="185CD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5921F6"/>
    <w:multiLevelType w:val="hybridMultilevel"/>
    <w:tmpl w:val="3FAE7CA8"/>
    <w:lvl w:ilvl="0" w:tplc="2362A9A0">
      <w:start w:val="1"/>
      <w:numFmt w:val="decimal"/>
      <w:lvlText w:val="2.%1"/>
      <w:lvlJc w:val="left"/>
      <w:pPr>
        <w:ind w:left="947" w:hanging="360"/>
      </w:pPr>
      <w:rPr>
        <w:rFonts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E01BA"/>
    <w:multiLevelType w:val="hybridMultilevel"/>
    <w:tmpl w:val="BFA0E372"/>
    <w:lvl w:ilvl="0" w:tplc="17A45842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F5B1565"/>
    <w:multiLevelType w:val="multilevel"/>
    <w:tmpl w:val="F2A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10D1A"/>
    <w:multiLevelType w:val="hybridMultilevel"/>
    <w:tmpl w:val="9D007F6E"/>
    <w:lvl w:ilvl="0" w:tplc="535A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197101"/>
    <w:multiLevelType w:val="multilevel"/>
    <w:tmpl w:val="22B61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9">
    <w:nsid w:val="4B332CBA"/>
    <w:multiLevelType w:val="hybridMultilevel"/>
    <w:tmpl w:val="4E52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E75B4"/>
    <w:multiLevelType w:val="hybridMultilevel"/>
    <w:tmpl w:val="B686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D136F"/>
    <w:multiLevelType w:val="hybridMultilevel"/>
    <w:tmpl w:val="5CD8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76B78"/>
    <w:multiLevelType w:val="hybridMultilevel"/>
    <w:tmpl w:val="778CABBE"/>
    <w:lvl w:ilvl="0" w:tplc="B0820302">
      <w:start w:val="1"/>
      <w:numFmt w:val="decimal"/>
      <w:lvlText w:val="1.%1"/>
      <w:lvlJc w:val="left"/>
      <w:pPr>
        <w:ind w:left="947" w:hanging="360"/>
      </w:pPr>
      <w:rPr>
        <w:rFonts w:ascii="Times New Roman" w:hAnsi="Times New Roman" w:hint="default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7151080F"/>
    <w:multiLevelType w:val="hybridMultilevel"/>
    <w:tmpl w:val="B0A8CB2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E0F71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77AC2"/>
    <w:multiLevelType w:val="multilevel"/>
    <w:tmpl w:val="5E3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8C2"/>
    <w:rsid w:val="000123D1"/>
    <w:rsid w:val="00013103"/>
    <w:rsid w:val="000204EA"/>
    <w:rsid w:val="00053B64"/>
    <w:rsid w:val="00061336"/>
    <w:rsid w:val="00070017"/>
    <w:rsid w:val="00074D5F"/>
    <w:rsid w:val="000D376A"/>
    <w:rsid w:val="00145608"/>
    <w:rsid w:val="001562FD"/>
    <w:rsid w:val="001700EA"/>
    <w:rsid w:val="00175A01"/>
    <w:rsid w:val="001A24C3"/>
    <w:rsid w:val="001D5A7A"/>
    <w:rsid w:val="00202765"/>
    <w:rsid w:val="00251E47"/>
    <w:rsid w:val="00262701"/>
    <w:rsid w:val="00284C9D"/>
    <w:rsid w:val="002A5AFF"/>
    <w:rsid w:val="002B73D0"/>
    <w:rsid w:val="002D25FB"/>
    <w:rsid w:val="002D5018"/>
    <w:rsid w:val="002E29D7"/>
    <w:rsid w:val="003052E7"/>
    <w:rsid w:val="00306182"/>
    <w:rsid w:val="00330B9A"/>
    <w:rsid w:val="00335398"/>
    <w:rsid w:val="00352037"/>
    <w:rsid w:val="00375FC7"/>
    <w:rsid w:val="00383184"/>
    <w:rsid w:val="00394110"/>
    <w:rsid w:val="00394C9B"/>
    <w:rsid w:val="003A3402"/>
    <w:rsid w:val="003E02EE"/>
    <w:rsid w:val="004175C0"/>
    <w:rsid w:val="00464E6D"/>
    <w:rsid w:val="004659E6"/>
    <w:rsid w:val="00485309"/>
    <w:rsid w:val="004957FA"/>
    <w:rsid w:val="004A05B3"/>
    <w:rsid w:val="004C730F"/>
    <w:rsid w:val="004C7F46"/>
    <w:rsid w:val="004E7B11"/>
    <w:rsid w:val="004F760D"/>
    <w:rsid w:val="005222A9"/>
    <w:rsid w:val="00525FFE"/>
    <w:rsid w:val="005549C3"/>
    <w:rsid w:val="00556979"/>
    <w:rsid w:val="00595A77"/>
    <w:rsid w:val="005B3DCB"/>
    <w:rsid w:val="005D0A74"/>
    <w:rsid w:val="005D5FD1"/>
    <w:rsid w:val="005E54D9"/>
    <w:rsid w:val="005F0609"/>
    <w:rsid w:val="00605D33"/>
    <w:rsid w:val="006237C4"/>
    <w:rsid w:val="0063164A"/>
    <w:rsid w:val="006418C2"/>
    <w:rsid w:val="00660919"/>
    <w:rsid w:val="00681B44"/>
    <w:rsid w:val="00686BA3"/>
    <w:rsid w:val="006B47CC"/>
    <w:rsid w:val="00702A8B"/>
    <w:rsid w:val="00702B63"/>
    <w:rsid w:val="0070439E"/>
    <w:rsid w:val="00711AA5"/>
    <w:rsid w:val="00727EFD"/>
    <w:rsid w:val="00743029"/>
    <w:rsid w:val="00745B05"/>
    <w:rsid w:val="00780F05"/>
    <w:rsid w:val="007B0653"/>
    <w:rsid w:val="007B078A"/>
    <w:rsid w:val="007C4FC6"/>
    <w:rsid w:val="007E0170"/>
    <w:rsid w:val="00801181"/>
    <w:rsid w:val="008138FE"/>
    <w:rsid w:val="00833BDE"/>
    <w:rsid w:val="00840ED0"/>
    <w:rsid w:val="0084470D"/>
    <w:rsid w:val="00870C50"/>
    <w:rsid w:val="008878B5"/>
    <w:rsid w:val="00891095"/>
    <w:rsid w:val="008D761A"/>
    <w:rsid w:val="00902911"/>
    <w:rsid w:val="0090378C"/>
    <w:rsid w:val="00930919"/>
    <w:rsid w:val="009A02AA"/>
    <w:rsid w:val="009B2C9A"/>
    <w:rsid w:val="009E2780"/>
    <w:rsid w:val="009F4A84"/>
    <w:rsid w:val="00A37000"/>
    <w:rsid w:val="00A44A83"/>
    <w:rsid w:val="00A46520"/>
    <w:rsid w:val="00A532F6"/>
    <w:rsid w:val="00A573F1"/>
    <w:rsid w:val="00A645DD"/>
    <w:rsid w:val="00A77567"/>
    <w:rsid w:val="00A87CA3"/>
    <w:rsid w:val="00A96DE1"/>
    <w:rsid w:val="00AA4489"/>
    <w:rsid w:val="00AA6267"/>
    <w:rsid w:val="00AC1FC4"/>
    <w:rsid w:val="00AE38D8"/>
    <w:rsid w:val="00B068C0"/>
    <w:rsid w:val="00B1573A"/>
    <w:rsid w:val="00B54A07"/>
    <w:rsid w:val="00B66399"/>
    <w:rsid w:val="00B75A67"/>
    <w:rsid w:val="00BA0BD7"/>
    <w:rsid w:val="00BB61DD"/>
    <w:rsid w:val="00BE0780"/>
    <w:rsid w:val="00BE0C3D"/>
    <w:rsid w:val="00C06D4A"/>
    <w:rsid w:val="00C1008C"/>
    <w:rsid w:val="00C10F50"/>
    <w:rsid w:val="00C715F7"/>
    <w:rsid w:val="00C93A8F"/>
    <w:rsid w:val="00C9757D"/>
    <w:rsid w:val="00CA6728"/>
    <w:rsid w:val="00CB10CD"/>
    <w:rsid w:val="00CB4F73"/>
    <w:rsid w:val="00CB6308"/>
    <w:rsid w:val="00D35364"/>
    <w:rsid w:val="00D753F2"/>
    <w:rsid w:val="00D8587B"/>
    <w:rsid w:val="00D87E4B"/>
    <w:rsid w:val="00D92114"/>
    <w:rsid w:val="00D93888"/>
    <w:rsid w:val="00DA12B2"/>
    <w:rsid w:val="00DB1D0B"/>
    <w:rsid w:val="00DB376E"/>
    <w:rsid w:val="00DB3FA9"/>
    <w:rsid w:val="00DB4961"/>
    <w:rsid w:val="00DB76D8"/>
    <w:rsid w:val="00DC1C18"/>
    <w:rsid w:val="00DC3B2F"/>
    <w:rsid w:val="00DD0991"/>
    <w:rsid w:val="00DD4ABC"/>
    <w:rsid w:val="00DE326A"/>
    <w:rsid w:val="00DE628B"/>
    <w:rsid w:val="00DF14D3"/>
    <w:rsid w:val="00E22741"/>
    <w:rsid w:val="00E31A95"/>
    <w:rsid w:val="00E777EA"/>
    <w:rsid w:val="00E87C0B"/>
    <w:rsid w:val="00E947E2"/>
    <w:rsid w:val="00ED44D1"/>
    <w:rsid w:val="00EF6954"/>
    <w:rsid w:val="00F213EE"/>
    <w:rsid w:val="00F40B5B"/>
    <w:rsid w:val="00F45059"/>
    <w:rsid w:val="00FA01A7"/>
    <w:rsid w:val="00FA7D7D"/>
    <w:rsid w:val="00FB7CAF"/>
    <w:rsid w:val="00FC1FB8"/>
    <w:rsid w:val="00FC70F0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18C2"/>
  </w:style>
  <w:style w:type="paragraph" w:styleId="1">
    <w:name w:val="heading 1"/>
    <w:basedOn w:val="a0"/>
    <w:next w:val="a0"/>
    <w:link w:val="10"/>
    <w:uiPriority w:val="9"/>
    <w:qFormat/>
    <w:rsid w:val="00641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418C2"/>
    <w:pPr>
      <w:keepNext/>
      <w:keepLines/>
      <w:spacing w:before="120" w:after="12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41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6418C2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a4">
    <w:name w:val="Table Grid"/>
    <w:basedOn w:val="a2"/>
    <w:uiPriority w:val="59"/>
    <w:rsid w:val="0064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uiPriority w:val="99"/>
    <w:rsid w:val="0064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418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0"/>
    <w:uiPriority w:val="34"/>
    <w:qFormat/>
    <w:rsid w:val="006418C2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641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6418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6418C2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писок рабочий"/>
    <w:basedOn w:val="a0"/>
    <w:uiPriority w:val="99"/>
    <w:rsid w:val="006418C2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0"/>
    <w:uiPriority w:val="99"/>
    <w:unhideWhenUsed/>
    <w:rsid w:val="0064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6418C2"/>
    <w:rPr>
      <w:color w:val="0000FF"/>
      <w:u w:val="single"/>
    </w:rPr>
  </w:style>
  <w:style w:type="character" w:styleId="ab">
    <w:name w:val="Strong"/>
    <w:qFormat/>
    <w:rsid w:val="006418C2"/>
    <w:rPr>
      <w:b/>
      <w:bCs/>
    </w:rPr>
  </w:style>
  <w:style w:type="character" w:customStyle="1" w:styleId="apple-converted-space">
    <w:name w:val="apple-converted-space"/>
    <w:basedOn w:val="a1"/>
    <w:rsid w:val="006418C2"/>
  </w:style>
  <w:style w:type="paragraph" w:styleId="ac">
    <w:name w:val="Balloon Text"/>
    <w:basedOn w:val="a0"/>
    <w:link w:val="ad"/>
    <w:uiPriority w:val="99"/>
    <w:semiHidden/>
    <w:unhideWhenUsed/>
    <w:rsid w:val="0064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418C2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1A24C3"/>
    <w:pPr>
      <w:numPr>
        <w:numId w:val="10"/>
      </w:numPr>
      <w:contextualSpacing/>
    </w:pPr>
  </w:style>
  <w:style w:type="character" w:customStyle="1" w:styleId="maps2-text2">
    <w:name w:val="maps2-text2"/>
    <w:basedOn w:val="a1"/>
    <w:rsid w:val="00C93A8F"/>
    <w:rPr>
      <w:vanish/>
      <w:webHidden w:val="0"/>
      <w:specVanish w:val="0"/>
    </w:rPr>
  </w:style>
  <w:style w:type="paragraph" w:customStyle="1" w:styleId="ae">
    <w:name w:val="мой"/>
    <w:basedOn w:val="a0"/>
    <w:link w:val="af"/>
    <w:qFormat/>
    <w:rsid w:val="00BA0BD7"/>
    <w:pPr>
      <w:spacing w:after="0" w:line="240" w:lineRule="auto"/>
      <w:ind w:firstLine="227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customStyle="1" w:styleId="af">
    <w:name w:val="мой Знак"/>
    <w:basedOn w:val="a1"/>
    <w:link w:val="ae"/>
    <w:rsid w:val="00BA0BD7"/>
    <w:rPr>
      <w:rFonts w:ascii="Times New Roman" w:eastAsiaTheme="minorEastAsia" w:hAnsi="Times New Roman"/>
      <w:sz w:val="24"/>
      <w:lang w:val="en-US" w:bidi="en-US"/>
    </w:rPr>
  </w:style>
  <w:style w:type="paragraph" w:customStyle="1" w:styleId="12">
    <w:name w:val="Мой заголовок 1"/>
    <w:basedOn w:val="1"/>
    <w:link w:val="13"/>
    <w:qFormat/>
    <w:rsid w:val="00BA0BD7"/>
    <w:pPr>
      <w:spacing w:before="0" w:line="240" w:lineRule="auto"/>
      <w:ind w:firstLine="227"/>
      <w:jc w:val="both"/>
    </w:pPr>
    <w:rPr>
      <w:rFonts w:ascii="Arial Narrow" w:eastAsia="Times New Roman" w:hAnsi="Arial Narrow" w:cs="Arial"/>
      <w:smallCaps/>
      <w:color w:val="auto"/>
      <w:spacing w:val="20"/>
      <w:sz w:val="24"/>
      <w:lang w:val="en-US" w:bidi="en-US"/>
    </w:rPr>
  </w:style>
  <w:style w:type="character" w:customStyle="1" w:styleId="13">
    <w:name w:val="Мой заголовок 1 Знак"/>
    <w:basedOn w:val="10"/>
    <w:link w:val="12"/>
    <w:rsid w:val="00BA0BD7"/>
    <w:rPr>
      <w:rFonts w:ascii="Arial Narrow" w:eastAsia="Times New Roman" w:hAnsi="Arial Narrow" w:cs="Arial"/>
      <w:b/>
      <w:bCs/>
      <w:smallCaps/>
      <w:color w:val="365F91" w:themeColor="accent1" w:themeShade="BF"/>
      <w:spacing w:val="20"/>
      <w:sz w:val="24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fu.ru/info/fmhtd/tlid/news.shtml" TargetMode="External"/><Relationship Id="rId18" Type="http://schemas.openxmlformats.org/officeDocument/2006/relationships/hyperlink" Target="http://www.msfu.ru/info/fmhtd/tlid/news/news59/fk_spec_technolog.doc" TargetMode="External"/><Relationship Id="rId26" Type="http://schemas.openxmlformats.org/officeDocument/2006/relationships/hyperlink" Target="http://www.msfu.ru/info/fmhtd/tlid/news.shtml" TargetMode="External"/><Relationship Id="rId39" Type="http://schemas.openxmlformats.org/officeDocument/2006/relationships/hyperlink" Target="http://www.msfu.ru/info/fmhtd/tlid/news.shtml" TargetMode="External"/><Relationship Id="rId21" Type="http://schemas.openxmlformats.org/officeDocument/2006/relationships/hyperlink" Target="http://www.msfu.ru/info/fmhtd/tlid/news/news59/fk_otdeloch.doc" TargetMode="External"/><Relationship Id="rId34" Type="http://schemas.openxmlformats.org/officeDocument/2006/relationships/hyperlink" Target="http://www.msfu.ru/info/fmhtd/tlid/news.shtml" TargetMode="External"/><Relationship Id="rId42" Type="http://schemas.openxmlformats.org/officeDocument/2006/relationships/hyperlink" Target="http://www.msfu.ru/info/fmhtd/tlid/news.shtml" TargetMode="External"/><Relationship Id="rId47" Type="http://schemas.openxmlformats.org/officeDocument/2006/relationships/hyperlink" Target="http://www.msfu.ru/info/fmhtd/tlid/news.shtml" TargetMode="External"/><Relationship Id="rId50" Type="http://schemas.openxmlformats.org/officeDocument/2006/relationships/hyperlink" Target="http://amedoro.com/290-5070.htm" TargetMode="External"/><Relationship Id="rId55" Type="http://schemas.openxmlformats.org/officeDocument/2006/relationships/hyperlink" Target="http://www.promebel.com/ru/archive/2015/7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msfu.ru/info/fmhtd/tlid/news.shtml" TargetMode="External"/><Relationship Id="rId29" Type="http://schemas.openxmlformats.org/officeDocument/2006/relationships/hyperlink" Target="http://profstandart.rosmintrud.ru/reestr-zaavok-na-razrabotku/-peresmotr-professionalnyh-standartov" TargetMode="External"/><Relationship Id="rId11" Type="http://schemas.openxmlformats.org/officeDocument/2006/relationships/hyperlink" Target="http://www.job-mo.ru/city/77/" TargetMode="External"/><Relationship Id="rId24" Type="http://schemas.openxmlformats.org/officeDocument/2006/relationships/hyperlink" Target="http://www.msfu.ru/info/fmhtd/tlid/news.shtml" TargetMode="External"/><Relationship Id="rId32" Type="http://schemas.openxmlformats.org/officeDocument/2006/relationships/hyperlink" Target="http://www.msfu.ru/info/fmhtd/tlid/news.shtml" TargetMode="External"/><Relationship Id="rId37" Type="http://schemas.openxmlformats.org/officeDocument/2006/relationships/hyperlink" Target="http://amedoro.com/290-5070.htm" TargetMode="External"/><Relationship Id="rId40" Type="http://schemas.openxmlformats.org/officeDocument/2006/relationships/hyperlink" Target="http://www.msfu.ru/info/fmhtd/tlid/news.shtml" TargetMode="External"/><Relationship Id="rId45" Type="http://schemas.openxmlformats.org/officeDocument/2006/relationships/hyperlink" Target="http://promebelclub.ru/forum/showthread.php?t=9698&amp;highlight=%EF%F0%EE%E8%E7%E2%EE%E4%F1%F2%E2%E0&amp;page=6" TargetMode="External"/><Relationship Id="rId53" Type="http://schemas.openxmlformats.org/officeDocument/2006/relationships/hyperlink" Target="http://www.msfu.ru/info/fmhtd/tlid/news.s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msfu.ru/info/fmhtd/tlid/news/news59/fk_spec_or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b-mo.ru/e/122534/" TargetMode="External"/><Relationship Id="rId14" Type="http://schemas.openxmlformats.org/officeDocument/2006/relationships/hyperlink" Target="http://amedoro.com/1000-10.htm" TargetMode="External"/><Relationship Id="rId22" Type="http://schemas.openxmlformats.org/officeDocument/2006/relationships/hyperlink" Target="http://www.msfu.ru/info/fmhtd/tlid/news/news59/fk_nabivschik.docx" TargetMode="External"/><Relationship Id="rId27" Type="http://schemas.openxmlformats.org/officeDocument/2006/relationships/hyperlink" Target="http://www.msfu.ru/info/fmhtd/tlid/news.shtml" TargetMode="External"/><Relationship Id="rId30" Type="http://schemas.openxmlformats.org/officeDocument/2006/relationships/hyperlink" Target="http://profstandart.rosmintrud.ru/reestr-zaavok-na-razrabotku/-peresmotr-professionalnyh-standartov/-/notification/1462836" TargetMode="External"/><Relationship Id="rId35" Type="http://schemas.openxmlformats.org/officeDocument/2006/relationships/hyperlink" Target="http://amedoro.com/290-5050.htm" TargetMode="External"/><Relationship Id="rId43" Type="http://schemas.openxmlformats.org/officeDocument/2006/relationships/hyperlink" Target="http://www.msfu.ru/info/fmhtd/tlid/news.shtml" TargetMode="External"/><Relationship Id="rId48" Type="http://schemas.openxmlformats.org/officeDocument/2006/relationships/hyperlink" Target="http://amedoro.com/290-5050.htm" TargetMode="External"/><Relationship Id="rId56" Type="http://schemas.openxmlformats.org/officeDocument/2006/relationships/image" Target="media/image1.png"/><Relationship Id="rId8" Type="http://schemas.openxmlformats.org/officeDocument/2006/relationships/header" Target="header1.xml"/><Relationship Id="rId51" Type="http://schemas.openxmlformats.org/officeDocument/2006/relationships/hyperlink" Target="http://www.amedoro.com/290-5090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abota.ngs.ru/vacancy/Obivshchik_myagkoy_mebeli?id=53500681" TargetMode="External"/><Relationship Id="rId17" Type="http://schemas.openxmlformats.org/officeDocument/2006/relationships/hyperlink" Target="http://amedoro.com/290-4900.htm" TargetMode="External"/><Relationship Id="rId25" Type="http://schemas.openxmlformats.org/officeDocument/2006/relationships/hyperlink" Target="http://www.msfu.ru/info/fmhtd/tlid/news.shtml" TargetMode="External"/><Relationship Id="rId33" Type="http://schemas.openxmlformats.org/officeDocument/2006/relationships/hyperlink" Target="http://www.msfu.ru/info/fmhtd/tlid/news.shtml" TargetMode="External"/><Relationship Id="rId38" Type="http://schemas.openxmlformats.org/officeDocument/2006/relationships/hyperlink" Target="https://www.facebook.com/groups/newprofstandarts/" TargetMode="External"/><Relationship Id="rId46" Type="http://schemas.openxmlformats.org/officeDocument/2006/relationships/hyperlink" Target="https://www.facebook.com/woodstandard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msfu.ru/info/fmhtd/tlid/news/news59/fk_sapr.docx" TargetMode="External"/><Relationship Id="rId41" Type="http://schemas.openxmlformats.org/officeDocument/2006/relationships/hyperlink" Target="http://amedoro.com/290-.htm" TargetMode="External"/><Relationship Id="rId54" Type="http://schemas.openxmlformats.org/officeDocument/2006/relationships/hyperlink" Target="http://www.promebel.com/ru/archive/201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msfu.ru/info/fmhtd/tlid/news.shtml" TargetMode="External"/><Relationship Id="rId23" Type="http://schemas.openxmlformats.org/officeDocument/2006/relationships/hyperlink" Target="mailto:info@amedoro.com" TargetMode="External"/><Relationship Id="rId28" Type="http://schemas.openxmlformats.org/officeDocument/2006/relationships/hyperlink" Target="http://amedoro.com/1000-20.htm" TargetMode="External"/><Relationship Id="rId36" Type="http://schemas.openxmlformats.org/officeDocument/2006/relationships/hyperlink" Target="http://amedoro.com/290-5040.htm" TargetMode="External"/><Relationship Id="rId49" Type="http://schemas.openxmlformats.org/officeDocument/2006/relationships/hyperlink" Target="http://amedoro.com/290-5040.htm" TargetMode="External"/><Relationship Id="rId57" Type="http://schemas.openxmlformats.org/officeDocument/2006/relationships/image" Target="media/image2.jpeg"/><Relationship Id="rId10" Type="http://schemas.openxmlformats.org/officeDocument/2006/relationships/hyperlink" Target="http://www.job-mo.ru/e/34963/" TargetMode="External"/><Relationship Id="rId31" Type="http://schemas.openxmlformats.org/officeDocument/2006/relationships/hyperlink" Target="http://www.rspp.ru/simplepage/790" TargetMode="External"/><Relationship Id="rId44" Type="http://schemas.openxmlformats.org/officeDocument/2006/relationships/hyperlink" Target="http://amedoro.com/290-.htm" TargetMode="External"/><Relationship Id="rId52" Type="http://schemas.openxmlformats.org/officeDocument/2006/relationships/hyperlink" Target="http://amedoro.com/290-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34</Pages>
  <Words>7230</Words>
  <Characters>41213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dcterms:created xsi:type="dcterms:W3CDTF">2015-09-10T13:38:00Z</dcterms:created>
  <dcterms:modified xsi:type="dcterms:W3CDTF">2015-10-16T10:16:00Z</dcterms:modified>
</cp:coreProperties>
</file>