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72" w:rsidRDefault="00083A72" w:rsidP="00083A72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083A72">
        <w:rPr>
          <w:b/>
          <w:bCs/>
          <w:sz w:val="28"/>
          <w:szCs w:val="28"/>
        </w:rPr>
        <w:t xml:space="preserve">Отчет о работе Комиссии РСПП по </w:t>
      </w:r>
      <w:r>
        <w:rPr>
          <w:b/>
          <w:bCs/>
          <w:sz w:val="28"/>
          <w:szCs w:val="28"/>
        </w:rPr>
        <w:t>банкам и банковской деятельности</w:t>
      </w:r>
      <w:r w:rsidRPr="00083A72">
        <w:rPr>
          <w:b/>
          <w:bCs/>
          <w:sz w:val="28"/>
          <w:szCs w:val="28"/>
        </w:rPr>
        <w:t xml:space="preserve"> за 2012 год </w:t>
      </w:r>
    </w:p>
    <w:p w:rsidR="00083A72" w:rsidRDefault="00083A72" w:rsidP="00083A72">
      <w:pPr>
        <w:pStyle w:val="Default"/>
        <w:rPr>
          <w:b/>
          <w:bCs/>
          <w:sz w:val="28"/>
          <w:szCs w:val="28"/>
        </w:rPr>
      </w:pPr>
    </w:p>
    <w:p w:rsidR="00083A72" w:rsidRPr="00083A72" w:rsidRDefault="00083A72" w:rsidP="00083A72">
      <w:pPr>
        <w:pStyle w:val="Default"/>
        <w:rPr>
          <w:b/>
          <w:bCs/>
          <w:sz w:val="28"/>
          <w:szCs w:val="28"/>
        </w:rPr>
      </w:pPr>
      <w:r w:rsidRPr="00083A72">
        <w:rPr>
          <w:b/>
          <w:bCs/>
          <w:sz w:val="28"/>
          <w:szCs w:val="28"/>
        </w:rPr>
        <w:t>Заседания Комиссии:</w:t>
      </w:r>
    </w:p>
    <w:p w:rsidR="00083A72" w:rsidRPr="00083A72" w:rsidRDefault="00083A72" w:rsidP="00083A72">
      <w:pPr>
        <w:pStyle w:val="Default"/>
        <w:rPr>
          <w:bCs/>
          <w:sz w:val="28"/>
          <w:szCs w:val="28"/>
        </w:rPr>
      </w:pP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Председательствующие - 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Г.А.Тосунян</w:t>
      </w:r>
      <w:proofErr w:type="spellEnd"/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заседания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Глобальные риски для банковской системы России в среднесрочной перспективе.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предложения для Банка России и кредитных организаций.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-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заседания: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83A72">
        <w:rPr>
          <w:rFonts w:ascii="Times New Roman" w:hAnsi="Times New Roman" w:cs="Times New Roman"/>
          <w:sz w:val="28"/>
          <w:szCs w:val="28"/>
        </w:rPr>
        <w:t>Управление проблемными активами.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72">
        <w:rPr>
          <w:rFonts w:ascii="Times New Roman" w:hAnsi="Times New Roman" w:cs="Times New Roman"/>
          <w:sz w:val="28"/>
          <w:szCs w:val="28"/>
        </w:rPr>
        <w:t>в рамках Комиссии создана Рабочая группа по проблемным активам.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</w:rPr>
        <w:t xml:space="preserve">Направлено письмо за подписью </w:t>
      </w:r>
      <w:proofErr w:type="spellStart"/>
      <w:r w:rsidRPr="00083A72">
        <w:rPr>
          <w:sz w:val="28"/>
          <w:szCs w:val="28"/>
        </w:rPr>
        <w:t>А.Н.Шохина</w:t>
      </w:r>
      <w:proofErr w:type="spellEnd"/>
      <w:r w:rsidRPr="00083A72">
        <w:rPr>
          <w:sz w:val="28"/>
          <w:szCs w:val="28"/>
        </w:rPr>
        <w:t xml:space="preserve"> в Верховный Суд (исх.№ 1497/05 от 12.09.2012г.) о несогласии с формулировкой пункта проекта постановления Пленума ВС РФ, предлагающего считать незаконной передачу прав требования, возникающих из договоров кредита, заключенных с потребителями, лицам, не имеющим лицензии на право осуществления банковской деятельности. Замечания были учтены (ответ заместителя Председателя ВС </w:t>
      </w:r>
      <w:proofErr w:type="spellStart"/>
      <w:r w:rsidRPr="00083A72">
        <w:rPr>
          <w:sz w:val="28"/>
          <w:szCs w:val="28"/>
        </w:rPr>
        <w:t>В.И.Нечаева</w:t>
      </w:r>
      <w:proofErr w:type="spellEnd"/>
      <w:r w:rsidRPr="00083A72">
        <w:rPr>
          <w:sz w:val="28"/>
          <w:szCs w:val="28"/>
        </w:rPr>
        <w:t>).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</w:rPr>
        <w:t>6 июля, Нижний Новгород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-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  <w:u w:val="single"/>
        </w:rPr>
        <w:t>Тема заседания</w:t>
      </w:r>
      <w:r w:rsidRPr="00083A72">
        <w:rPr>
          <w:sz w:val="28"/>
          <w:szCs w:val="28"/>
        </w:rPr>
        <w:t xml:space="preserve">: 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</w:rPr>
        <w:t xml:space="preserve"> - Совершенствование </w:t>
      </w:r>
      <w:proofErr w:type="gramStart"/>
      <w:r w:rsidRPr="00083A72">
        <w:rPr>
          <w:sz w:val="28"/>
          <w:szCs w:val="28"/>
        </w:rPr>
        <w:t>нормативной-правовой</w:t>
      </w:r>
      <w:proofErr w:type="gramEnd"/>
      <w:r w:rsidRPr="00083A72">
        <w:rPr>
          <w:sz w:val="28"/>
          <w:szCs w:val="28"/>
        </w:rPr>
        <w:t xml:space="preserve"> базы по обеспечению баланса интересов между банками и гражданами-заемщиками.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  <w:u w:val="single"/>
        </w:rPr>
        <w:t>Результат:</w:t>
      </w:r>
      <w:r w:rsidRPr="00083A72">
        <w:rPr>
          <w:sz w:val="28"/>
          <w:szCs w:val="28"/>
        </w:rPr>
        <w:t xml:space="preserve"> </w:t>
      </w:r>
      <w:proofErr w:type="gramStart"/>
      <w:r w:rsidRPr="00083A72">
        <w:rPr>
          <w:sz w:val="28"/>
          <w:szCs w:val="28"/>
        </w:rPr>
        <w:t>подготовлены и направлены</w:t>
      </w:r>
      <w:proofErr w:type="gramEnd"/>
      <w:r w:rsidRPr="00083A72">
        <w:rPr>
          <w:sz w:val="28"/>
          <w:szCs w:val="28"/>
        </w:rPr>
        <w:t xml:space="preserve"> предложения в адрес правительства, законодательных органов, Банка России и кредитных организаций.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</w:rPr>
        <w:t xml:space="preserve">19  сентября 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</w:rPr>
        <w:t>Совместное заседание с Комиссией РСПП по финансовой индустрии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Председательствующие -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Р.А.Аганбегян</w:t>
      </w:r>
      <w:proofErr w:type="spellEnd"/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  <w:u w:val="single"/>
        </w:rPr>
        <w:t>Тема заседания:</w:t>
      </w:r>
      <w:r w:rsidRPr="00083A72">
        <w:rPr>
          <w:sz w:val="28"/>
          <w:szCs w:val="28"/>
        </w:rPr>
        <w:t xml:space="preserve"> 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</w:rPr>
        <w:t xml:space="preserve"> - О создании </w:t>
      </w:r>
      <w:proofErr w:type="spellStart"/>
      <w:r w:rsidRPr="00083A72">
        <w:rPr>
          <w:sz w:val="28"/>
          <w:szCs w:val="28"/>
        </w:rPr>
        <w:t>мегарегулятора</w:t>
      </w:r>
      <w:proofErr w:type="spellEnd"/>
      <w:r w:rsidRPr="00083A72">
        <w:rPr>
          <w:sz w:val="28"/>
          <w:szCs w:val="28"/>
        </w:rPr>
        <w:t xml:space="preserve"> на российском финансовом рынке.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A72">
        <w:rPr>
          <w:sz w:val="28"/>
          <w:szCs w:val="28"/>
          <w:u w:val="single"/>
        </w:rPr>
        <w:t>Результат:</w:t>
      </w:r>
      <w:r w:rsidRPr="00083A72">
        <w:rPr>
          <w:sz w:val="28"/>
          <w:szCs w:val="28"/>
        </w:rPr>
        <w:t xml:space="preserve"> обсуждены разные подходы к созданию </w:t>
      </w:r>
      <w:proofErr w:type="spellStart"/>
      <w:r w:rsidRPr="00083A72">
        <w:rPr>
          <w:sz w:val="28"/>
          <w:szCs w:val="28"/>
        </w:rPr>
        <w:t>мегарегулятора</w:t>
      </w:r>
      <w:proofErr w:type="spellEnd"/>
      <w:r w:rsidRPr="00083A72">
        <w:rPr>
          <w:sz w:val="28"/>
          <w:szCs w:val="28"/>
        </w:rPr>
        <w:t xml:space="preserve"> с учетом зарубежного опыта. По итогам обсуждения в Минфин России направлено письмо с просьбой </w:t>
      </w:r>
      <w:proofErr w:type="gramStart"/>
      <w:r w:rsidRPr="00083A72">
        <w:rPr>
          <w:sz w:val="28"/>
          <w:szCs w:val="28"/>
        </w:rPr>
        <w:t>учесть</w:t>
      </w:r>
      <w:proofErr w:type="gramEnd"/>
      <w:r w:rsidRPr="00083A72">
        <w:rPr>
          <w:sz w:val="28"/>
          <w:szCs w:val="28"/>
        </w:rPr>
        <w:t xml:space="preserve"> мнение участников заседания и, в случае создания в Минфине России Рабочей группы по вопросам </w:t>
      </w:r>
      <w:proofErr w:type="spellStart"/>
      <w:r w:rsidRPr="00083A72">
        <w:rPr>
          <w:sz w:val="28"/>
          <w:szCs w:val="28"/>
        </w:rPr>
        <w:t>мегарегулирования</w:t>
      </w:r>
      <w:proofErr w:type="spellEnd"/>
      <w:r w:rsidRPr="00083A72">
        <w:rPr>
          <w:sz w:val="28"/>
          <w:szCs w:val="28"/>
        </w:rPr>
        <w:t xml:space="preserve">, </w:t>
      </w:r>
      <w:r w:rsidRPr="00083A72">
        <w:rPr>
          <w:sz w:val="28"/>
          <w:szCs w:val="28"/>
        </w:rPr>
        <w:lastRenderedPageBreak/>
        <w:t>включить в ее состав представителей Комиссии РСПП. (исх.№1564/02 от 20.09.2012г.).</w:t>
      </w:r>
    </w:p>
    <w:p w:rsidR="00083A72" w:rsidRPr="00083A72" w:rsidRDefault="00083A72" w:rsidP="00083A7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83A72" w:rsidRPr="00083A72" w:rsidRDefault="00083A72" w:rsidP="00083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доступности финансовых услуг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Председательствующие -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М.В.Мамута</w:t>
      </w:r>
      <w:proofErr w:type="spellEnd"/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  <w:u w:val="single"/>
        </w:rPr>
        <w:t>Тема заседания:</w:t>
      </w:r>
      <w:r w:rsidRPr="0008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 xml:space="preserve"> - Итоги развития рынка микрофинансирования в 2011 году и новации регулирования и надзора.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083A72">
        <w:rPr>
          <w:rFonts w:ascii="Times New Roman" w:hAnsi="Times New Roman" w:cs="Times New Roman"/>
          <w:sz w:val="28"/>
          <w:szCs w:val="28"/>
        </w:rPr>
        <w:t xml:space="preserve"> предложения Подкомиссии за подписью </w:t>
      </w:r>
      <w:proofErr w:type="spellStart"/>
      <w:r w:rsidRPr="00083A72">
        <w:rPr>
          <w:rFonts w:ascii="Times New Roman" w:hAnsi="Times New Roman" w:cs="Times New Roman"/>
          <w:sz w:val="28"/>
          <w:szCs w:val="28"/>
        </w:rPr>
        <w:t>А.Н.Шохиным</w:t>
      </w:r>
      <w:proofErr w:type="spellEnd"/>
      <w:r w:rsidRPr="00083A72">
        <w:rPr>
          <w:rFonts w:ascii="Times New Roman" w:hAnsi="Times New Roman" w:cs="Times New Roman"/>
          <w:sz w:val="28"/>
          <w:szCs w:val="28"/>
        </w:rPr>
        <w:t xml:space="preserve"> направлены в адрес Министра финансов РФ </w:t>
      </w:r>
      <w:proofErr w:type="spellStart"/>
      <w:r w:rsidRPr="00083A72">
        <w:rPr>
          <w:rFonts w:ascii="Times New Roman" w:hAnsi="Times New Roman" w:cs="Times New Roman"/>
          <w:sz w:val="28"/>
          <w:szCs w:val="28"/>
        </w:rPr>
        <w:t>А.Г.Силуанова</w:t>
      </w:r>
      <w:proofErr w:type="spellEnd"/>
      <w:r w:rsidRPr="00083A72">
        <w:rPr>
          <w:rFonts w:ascii="Times New Roman" w:hAnsi="Times New Roman" w:cs="Times New Roman"/>
          <w:sz w:val="28"/>
          <w:szCs w:val="28"/>
        </w:rPr>
        <w:t xml:space="preserve"> и руководителя Федеральной службы по финансовым рынкам </w:t>
      </w:r>
      <w:proofErr w:type="spellStart"/>
      <w:r w:rsidRPr="00083A72">
        <w:rPr>
          <w:rFonts w:ascii="Times New Roman" w:hAnsi="Times New Roman" w:cs="Times New Roman"/>
          <w:sz w:val="28"/>
          <w:szCs w:val="28"/>
        </w:rPr>
        <w:t>Д.В.Панкина</w:t>
      </w:r>
      <w:proofErr w:type="spellEnd"/>
      <w:r w:rsidRPr="00083A72">
        <w:rPr>
          <w:rFonts w:ascii="Times New Roman" w:hAnsi="Times New Roman" w:cs="Times New Roman"/>
          <w:sz w:val="28"/>
          <w:szCs w:val="28"/>
        </w:rPr>
        <w:t>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Председательствующие -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М.В.Мамута</w:t>
      </w:r>
      <w:proofErr w:type="spellEnd"/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  <w:u w:val="single"/>
        </w:rPr>
        <w:t>Тема заседания:</w:t>
      </w:r>
      <w:r w:rsidRPr="00083A72">
        <w:rPr>
          <w:rFonts w:ascii="Times New Roman" w:hAnsi="Times New Roman" w:cs="Times New Roman"/>
          <w:sz w:val="28"/>
          <w:szCs w:val="28"/>
        </w:rPr>
        <w:t xml:space="preserve"> «Новации регулирования и надзора </w:t>
      </w:r>
      <w:proofErr w:type="spellStart"/>
      <w:r w:rsidRPr="00083A7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083A72">
        <w:rPr>
          <w:rFonts w:ascii="Times New Roman" w:hAnsi="Times New Roman" w:cs="Times New Roman"/>
          <w:sz w:val="28"/>
          <w:szCs w:val="28"/>
        </w:rPr>
        <w:t xml:space="preserve"> деятельности, направленные на повышение защиты прав потребителей и прозрачности рынка»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рекомендации в адрес регулирующих и законодательных органов.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72" w:rsidRPr="00083A72" w:rsidRDefault="00083A72" w:rsidP="00083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Подкомисси</w:t>
      </w: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</w:t>
      </w:r>
      <w:proofErr w:type="spellStart"/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коллекторской</w:t>
      </w:r>
      <w:proofErr w:type="spellEnd"/>
      <w:r w:rsidRPr="0008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Председательствующие - 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Е.А.Докучаева</w:t>
      </w:r>
      <w:proofErr w:type="spellEnd"/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заседания: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83A72">
        <w:rPr>
          <w:rFonts w:ascii="Times New Roman" w:hAnsi="Times New Roman" w:cs="Times New Roman"/>
          <w:sz w:val="28"/>
          <w:szCs w:val="28"/>
        </w:rPr>
        <w:t>О законопроекте «О деятельности по взысканию просроченной задолженности физических лиц».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72">
        <w:rPr>
          <w:rFonts w:ascii="Times New Roman" w:hAnsi="Times New Roman" w:cs="Times New Roman"/>
          <w:sz w:val="28"/>
          <w:szCs w:val="28"/>
        </w:rPr>
        <w:t xml:space="preserve">замечания и предложения по законопроекту за подписью </w:t>
      </w:r>
      <w:proofErr w:type="spellStart"/>
      <w:r w:rsidRPr="00083A72">
        <w:rPr>
          <w:rFonts w:ascii="Times New Roman" w:hAnsi="Times New Roman" w:cs="Times New Roman"/>
          <w:sz w:val="28"/>
          <w:szCs w:val="28"/>
        </w:rPr>
        <w:t>А.Н.Шохина</w:t>
      </w:r>
      <w:proofErr w:type="spellEnd"/>
      <w:r w:rsidRPr="00083A72">
        <w:rPr>
          <w:rFonts w:ascii="Times New Roman" w:hAnsi="Times New Roman" w:cs="Times New Roman"/>
          <w:sz w:val="28"/>
          <w:szCs w:val="28"/>
        </w:rPr>
        <w:t xml:space="preserve"> направлены в Минэкономразвития России (исх.№ 578/02 от 11.04.2012г.)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>6 декабря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Председательствующие - 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А.В.Мурычев</w:t>
      </w:r>
      <w:proofErr w:type="spellEnd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Е.А.Докучаева</w:t>
      </w:r>
      <w:proofErr w:type="spellEnd"/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заседания: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 xml:space="preserve"> - О внесении изменений в Федеральный закон «О несостоятельности (банкротстве)» и отдельные законодательные акты Российской Федерации в части регулирования реабилитационных процедур, применяемых в отношении гражданина-должника»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  <w:r w:rsidRPr="000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72">
        <w:rPr>
          <w:rFonts w:ascii="Times New Roman" w:hAnsi="Times New Roman" w:cs="Times New Roman"/>
          <w:sz w:val="28"/>
          <w:szCs w:val="28"/>
        </w:rPr>
        <w:t>принято решение подготовить предложения по внесению изменений в законопроект и направить их в Госдуму РФ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72">
        <w:rPr>
          <w:rFonts w:ascii="Times New Roman" w:hAnsi="Times New Roman" w:cs="Times New Roman"/>
          <w:b/>
          <w:sz w:val="28"/>
          <w:szCs w:val="28"/>
        </w:rPr>
        <w:t xml:space="preserve">Комиссией </w:t>
      </w:r>
      <w:proofErr w:type="gramStart"/>
      <w:r w:rsidRPr="00083A72">
        <w:rPr>
          <w:rFonts w:ascii="Times New Roman" w:hAnsi="Times New Roman" w:cs="Times New Roman"/>
          <w:b/>
          <w:sz w:val="28"/>
          <w:szCs w:val="28"/>
        </w:rPr>
        <w:t>подготовлены</w:t>
      </w:r>
      <w:proofErr w:type="gramEnd"/>
      <w:r w:rsidRPr="00083A72">
        <w:rPr>
          <w:rFonts w:ascii="Times New Roman" w:hAnsi="Times New Roman" w:cs="Times New Roman"/>
          <w:b/>
          <w:sz w:val="28"/>
          <w:szCs w:val="28"/>
        </w:rPr>
        <w:t xml:space="preserve"> и проведены:</w:t>
      </w:r>
    </w:p>
    <w:p w:rsidR="00083A72" w:rsidRPr="00083A72" w:rsidRDefault="00083A72" w:rsidP="00083A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>Конференции:</w:t>
      </w:r>
    </w:p>
    <w:p w:rsidR="00083A72" w:rsidRPr="00083A72" w:rsidRDefault="00083A72" w:rsidP="00083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lastRenderedPageBreak/>
        <w:t xml:space="preserve">      - «Финансовая система России: новые вызовы и старые риски» (6 февраля в рамках НРБ-2012). Резолюция Конференции вошла в Повестку дня и решения Съезда РСПП  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 xml:space="preserve">      - «Банки: точки роста. Интернет и электронные деньги» (29 ноября). По итогам Конференции Высший и средний банковский менеджмент получил информацию об удачных стратегиях и новых возможностях развития бизнеса.</w:t>
      </w:r>
    </w:p>
    <w:p w:rsidR="00083A72" w:rsidRPr="00083A72" w:rsidRDefault="00083A72" w:rsidP="00083A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>Круглые столы: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 xml:space="preserve">      -  «Капитализация банков в среднесрочной перспективе. Проблемы и решения» (29 июня). При участии представителей Банка России  и зарубежных партнеров рассмотрены перспективы регулятивной деятельности и нормотворчества в вопросах, связанных с капитализацией банков, а также опыт банков, успешно увеличивших капитал за счет поглощений, выхода на IPO, размещения евробондов, привлечения зарубежных инвестиций.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 xml:space="preserve">      - «Текущее состояние российской экономики: возможные сценарии развития» (24 октября).</w:t>
      </w:r>
      <w:r w:rsidRPr="00083A72">
        <w:rPr>
          <w:sz w:val="28"/>
          <w:szCs w:val="28"/>
        </w:rPr>
        <w:t xml:space="preserve"> </w:t>
      </w:r>
      <w:r w:rsidRPr="00083A72">
        <w:rPr>
          <w:rFonts w:ascii="Times New Roman" w:hAnsi="Times New Roman" w:cs="Times New Roman"/>
          <w:sz w:val="28"/>
          <w:szCs w:val="28"/>
        </w:rPr>
        <w:t xml:space="preserve">При участии </w:t>
      </w:r>
      <w:proofErr w:type="spellStart"/>
      <w:r w:rsidRPr="00083A72">
        <w:rPr>
          <w:rFonts w:ascii="Times New Roman" w:hAnsi="Times New Roman" w:cs="Times New Roman"/>
          <w:sz w:val="28"/>
          <w:szCs w:val="28"/>
        </w:rPr>
        <w:t>А.Н.Шохина</w:t>
      </w:r>
      <w:proofErr w:type="spellEnd"/>
      <w:r w:rsidRPr="00083A72">
        <w:rPr>
          <w:rFonts w:ascii="Times New Roman" w:hAnsi="Times New Roman" w:cs="Times New Roman"/>
          <w:sz w:val="28"/>
          <w:szCs w:val="28"/>
        </w:rPr>
        <w:t xml:space="preserve"> в</w:t>
      </w:r>
      <w:r w:rsidRPr="00083A72">
        <w:rPr>
          <w:rFonts w:ascii="Times New Roman" w:hAnsi="Times New Roman"/>
          <w:sz w:val="28"/>
          <w:szCs w:val="28"/>
        </w:rPr>
        <w:t>едущими экономическими экспертами страны рассмотрены различные сценарии развития мировой экономики и их влияние на российскую экономику. Информация необходима российским компаниям и банкам для выстраивания тактики и стратегии своей деятельности на среднесрочную перспективу.</w:t>
      </w:r>
    </w:p>
    <w:p w:rsidR="00083A72" w:rsidRPr="00083A72" w:rsidRDefault="00083A72" w:rsidP="00083A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>Совещание:</w:t>
      </w:r>
    </w:p>
    <w:p w:rsidR="00083A72" w:rsidRPr="00083A72" w:rsidRDefault="00083A72" w:rsidP="0008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72">
        <w:rPr>
          <w:rFonts w:ascii="Times New Roman" w:hAnsi="Times New Roman" w:cs="Times New Roman"/>
          <w:sz w:val="28"/>
          <w:szCs w:val="28"/>
        </w:rPr>
        <w:t xml:space="preserve">      - «О направлениях и проблемах развития взаимодействия между банками России и Беларуси в условиях новых реалий экономического и таможенного Союза» (28 сентября, Ханты-Мансийск). По итогам совещания принятые предложения о взаимодействии между банками России и Беларуси в условиях новых реалий экономического и таможенного Союза направлены  в Банк России.</w:t>
      </w:r>
    </w:p>
    <w:p w:rsidR="00083A72" w:rsidRPr="00083A72" w:rsidRDefault="00083A72" w:rsidP="00083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72" w:rsidRPr="00083A72" w:rsidRDefault="00083A72" w:rsidP="00083A72">
      <w:pPr>
        <w:pStyle w:val="Default"/>
        <w:jc w:val="both"/>
        <w:rPr>
          <w:b/>
          <w:sz w:val="28"/>
          <w:szCs w:val="28"/>
        </w:rPr>
      </w:pPr>
      <w:r w:rsidRPr="00083A72">
        <w:rPr>
          <w:color w:val="auto"/>
          <w:sz w:val="28"/>
          <w:szCs w:val="28"/>
        </w:rPr>
        <w:t>Комиссией подготовлено 11 заключений по оценке регулирующего воздействия.</w:t>
      </w:r>
    </w:p>
    <w:sectPr w:rsidR="00083A72" w:rsidRPr="0008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35F"/>
    <w:multiLevelType w:val="hybridMultilevel"/>
    <w:tmpl w:val="8520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2"/>
    <w:rsid w:val="00083A72"/>
    <w:rsid w:val="004E305E"/>
    <w:rsid w:val="007D1CAD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0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2013-01-09T10:20:00Z</dcterms:created>
  <dcterms:modified xsi:type="dcterms:W3CDTF">2013-01-09T10:42:00Z</dcterms:modified>
</cp:coreProperties>
</file>