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4094B1" w14:textId="76A4E1C1" w:rsidR="006B3553" w:rsidRDefault="006B3553" w:rsidP="006B3553">
      <w:pPr>
        <w:spacing w:line="276" w:lineRule="auto"/>
        <w:ind w:left="-56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="00C630C0">
        <w:rPr>
          <w:rFonts w:ascii="Times New Roman" w:hAnsi="Times New Roman" w:cs="Times New Roman"/>
          <w:b/>
          <w:sz w:val="28"/>
          <w:szCs w:val="28"/>
        </w:rPr>
        <w:t>езисы</w:t>
      </w:r>
      <w:r w:rsidR="008076A5" w:rsidRPr="008F698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8C2EFC7" w14:textId="77777777" w:rsidR="006B3553" w:rsidRDefault="006B3553" w:rsidP="006B3553">
      <w:pPr>
        <w:spacing w:after="0" w:line="240" w:lineRule="auto"/>
        <w:ind w:left="-567" w:firstLine="2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Гурьев А.А., Председатель Комитета РСПП по устойчивому развитию </w:t>
      </w:r>
    </w:p>
    <w:p w14:paraId="0FFA820E" w14:textId="79180AAA" w:rsidR="006B3553" w:rsidRDefault="006B3553" w:rsidP="006B3553">
      <w:pPr>
        <w:spacing w:after="0" w:line="240" w:lineRule="auto"/>
        <w:ind w:left="-567" w:firstLine="2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демографической политике, член Бюро Правления РСПП</w:t>
      </w:r>
      <w:bookmarkStart w:id="0" w:name="_GoBack"/>
      <w:bookmarkEnd w:id="0"/>
    </w:p>
    <w:p w14:paraId="2E75A57F" w14:textId="77777777" w:rsidR="006B3553" w:rsidRDefault="006B3553" w:rsidP="006B3553">
      <w:pPr>
        <w:spacing w:line="276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737528D4" w14:textId="185C0571" w:rsidR="006B3553" w:rsidRDefault="008076A5" w:rsidP="006B3553">
      <w:pPr>
        <w:spacing w:line="276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8F698D">
        <w:rPr>
          <w:rFonts w:ascii="Times New Roman" w:hAnsi="Times New Roman" w:cs="Times New Roman"/>
          <w:sz w:val="28"/>
          <w:szCs w:val="28"/>
        </w:rPr>
        <w:t xml:space="preserve">Уважаемые коллеги! </w:t>
      </w:r>
    </w:p>
    <w:p w14:paraId="03691D85" w14:textId="729E3714" w:rsidR="006B3553" w:rsidRPr="006B3553" w:rsidRDefault="008076A5" w:rsidP="006B3553">
      <w:pPr>
        <w:pStyle w:val="a3"/>
        <w:spacing w:after="0" w:line="240" w:lineRule="auto"/>
        <w:ind w:left="-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3553">
        <w:rPr>
          <w:rFonts w:ascii="Times New Roman" w:hAnsi="Times New Roman" w:cs="Times New Roman"/>
          <w:bCs/>
          <w:sz w:val="28"/>
          <w:szCs w:val="28"/>
        </w:rPr>
        <w:t xml:space="preserve">Рад приветствовать вас на заседании Комитета. </w:t>
      </w:r>
      <w:r w:rsidR="00184D68" w:rsidRPr="006B3553">
        <w:rPr>
          <w:rFonts w:ascii="Times New Roman" w:hAnsi="Times New Roman" w:cs="Times New Roman"/>
          <w:sz w:val="28"/>
          <w:szCs w:val="28"/>
        </w:rPr>
        <w:t>С</w:t>
      </w:r>
      <w:r w:rsidR="001A227D" w:rsidRPr="006B3553">
        <w:rPr>
          <w:rFonts w:ascii="Times New Roman" w:hAnsi="Times New Roman" w:cs="Times New Roman"/>
          <w:sz w:val="28"/>
          <w:szCs w:val="28"/>
        </w:rPr>
        <w:t>егодня</w:t>
      </w:r>
      <w:r w:rsidR="002F5044" w:rsidRPr="006B3553">
        <w:rPr>
          <w:rFonts w:ascii="Times New Roman" w:hAnsi="Times New Roman" w:cs="Times New Roman"/>
          <w:sz w:val="28"/>
          <w:szCs w:val="28"/>
        </w:rPr>
        <w:t xml:space="preserve"> мы обсудим </w:t>
      </w:r>
      <w:r w:rsidR="006B3553" w:rsidRPr="006B3553">
        <w:rPr>
          <w:rFonts w:ascii="Times New Roman" w:hAnsi="Times New Roman" w:cs="Times New Roman"/>
          <w:sz w:val="28"/>
          <w:szCs w:val="28"/>
        </w:rPr>
        <w:t>тему: «</w:t>
      </w:r>
      <w:r w:rsidR="006B3553" w:rsidRPr="006B3553">
        <w:rPr>
          <w:rFonts w:ascii="Times New Roman" w:hAnsi="Times New Roman" w:cs="Times New Roman"/>
          <w:bCs/>
          <w:sz w:val="28"/>
          <w:szCs w:val="28"/>
        </w:rPr>
        <w:t>С</w:t>
      </w:r>
      <w:r w:rsidR="001A227D" w:rsidRPr="006B3553">
        <w:rPr>
          <w:rFonts w:ascii="Times New Roman" w:hAnsi="Times New Roman" w:cs="Times New Roman"/>
          <w:bCs/>
          <w:sz w:val="28"/>
          <w:szCs w:val="28"/>
        </w:rPr>
        <w:t>оциальны</w:t>
      </w:r>
      <w:r w:rsidR="002F5044" w:rsidRPr="006B3553">
        <w:rPr>
          <w:rFonts w:ascii="Times New Roman" w:hAnsi="Times New Roman" w:cs="Times New Roman"/>
          <w:bCs/>
          <w:sz w:val="28"/>
          <w:szCs w:val="28"/>
        </w:rPr>
        <w:t>е</w:t>
      </w:r>
      <w:r w:rsidR="001A227D" w:rsidRPr="006B355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E6441" w:rsidRPr="006B3553">
        <w:rPr>
          <w:rFonts w:ascii="Times New Roman" w:hAnsi="Times New Roman" w:cs="Times New Roman"/>
          <w:bCs/>
          <w:sz w:val="28"/>
          <w:szCs w:val="28"/>
        </w:rPr>
        <w:t>аспект</w:t>
      </w:r>
      <w:r w:rsidR="002F5044" w:rsidRPr="006B3553">
        <w:rPr>
          <w:rFonts w:ascii="Times New Roman" w:hAnsi="Times New Roman" w:cs="Times New Roman"/>
          <w:bCs/>
          <w:sz w:val="28"/>
          <w:szCs w:val="28"/>
        </w:rPr>
        <w:t>ы</w:t>
      </w:r>
      <w:r w:rsidR="00CE6441" w:rsidRPr="006B355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CE6441" w:rsidRPr="006B3553">
        <w:rPr>
          <w:rFonts w:ascii="Times New Roman" w:hAnsi="Times New Roman" w:cs="Times New Roman"/>
          <w:bCs/>
          <w:sz w:val="28"/>
          <w:szCs w:val="28"/>
        </w:rPr>
        <w:t>устойчивого</w:t>
      </w:r>
      <w:proofErr w:type="gramEnd"/>
      <w:r w:rsidR="00CE6441" w:rsidRPr="006B3553">
        <w:rPr>
          <w:rFonts w:ascii="Times New Roman" w:hAnsi="Times New Roman" w:cs="Times New Roman"/>
          <w:bCs/>
          <w:sz w:val="28"/>
          <w:szCs w:val="28"/>
        </w:rPr>
        <w:t xml:space="preserve"> развития</w:t>
      </w:r>
      <w:r w:rsidR="006B3553" w:rsidRPr="006B3553">
        <w:rPr>
          <w:rFonts w:ascii="Times New Roman" w:hAnsi="Times New Roman" w:cs="Times New Roman"/>
          <w:bCs/>
          <w:sz w:val="28"/>
          <w:szCs w:val="28"/>
        </w:rPr>
        <w:t>»</w:t>
      </w:r>
      <w:r w:rsidR="001A227D" w:rsidRPr="006B355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6B3553" w:rsidRPr="006B3553">
        <w:rPr>
          <w:rFonts w:ascii="Times New Roman" w:hAnsi="Times New Roman" w:cs="Times New Roman"/>
          <w:bCs/>
          <w:sz w:val="28"/>
          <w:szCs w:val="28"/>
        </w:rPr>
        <w:t xml:space="preserve">Тема </w:t>
      </w:r>
      <w:r w:rsidR="006B3553" w:rsidRPr="006B3553">
        <w:rPr>
          <w:rFonts w:ascii="Times New Roman" w:hAnsi="Times New Roman" w:cs="Times New Roman"/>
          <w:sz w:val="28"/>
          <w:szCs w:val="28"/>
        </w:rPr>
        <w:t xml:space="preserve">весьма </w:t>
      </w:r>
      <w:r w:rsidR="006B3553" w:rsidRPr="006B3553">
        <w:rPr>
          <w:rFonts w:ascii="Times New Roman" w:hAnsi="Times New Roman" w:cs="Times New Roman"/>
          <w:bCs/>
          <w:sz w:val="28"/>
          <w:szCs w:val="28"/>
        </w:rPr>
        <w:t xml:space="preserve">широкая. Однако </w:t>
      </w:r>
      <w:r w:rsidR="006B3553" w:rsidRPr="006B3553">
        <w:rPr>
          <w:rFonts w:ascii="Times New Roman" w:hAnsi="Times New Roman" w:cs="Times New Roman"/>
          <w:sz w:val="28"/>
          <w:szCs w:val="28"/>
        </w:rPr>
        <w:t xml:space="preserve">сегодня мы сосредоточимся на двух вопросах: корпоративном </w:t>
      </w:r>
      <w:proofErr w:type="spellStart"/>
      <w:r w:rsidR="006B3553" w:rsidRPr="006B3553">
        <w:rPr>
          <w:rFonts w:ascii="Times New Roman" w:hAnsi="Times New Roman" w:cs="Times New Roman"/>
          <w:sz w:val="28"/>
          <w:szCs w:val="28"/>
        </w:rPr>
        <w:t>волонтёрстве</w:t>
      </w:r>
      <w:proofErr w:type="spellEnd"/>
      <w:r w:rsidR="006B3553" w:rsidRPr="006B3553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6B3553" w:rsidRPr="006B3553">
        <w:rPr>
          <w:rFonts w:ascii="Times New Roman" w:hAnsi="Times New Roman" w:cs="Times New Roman"/>
          <w:sz w:val="28"/>
          <w:szCs w:val="28"/>
        </w:rPr>
        <w:t>демографической</w:t>
      </w:r>
      <w:proofErr w:type="gramEnd"/>
      <w:r w:rsidR="006B3553" w:rsidRPr="006B3553">
        <w:rPr>
          <w:rFonts w:ascii="Times New Roman" w:hAnsi="Times New Roman" w:cs="Times New Roman"/>
          <w:sz w:val="28"/>
          <w:szCs w:val="28"/>
        </w:rPr>
        <w:t xml:space="preserve"> политике. </w:t>
      </w:r>
    </w:p>
    <w:p w14:paraId="09CCB286" w14:textId="77777777" w:rsidR="006B3553" w:rsidRDefault="007E0D2A" w:rsidP="006B3553">
      <w:pPr>
        <w:pStyle w:val="a3"/>
        <w:spacing w:after="0" w:line="240" w:lineRule="auto"/>
        <w:ind w:left="-28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6441">
        <w:rPr>
          <w:rFonts w:ascii="Times New Roman" w:hAnsi="Times New Roman" w:cs="Times New Roman"/>
          <w:sz w:val="28"/>
          <w:szCs w:val="28"/>
        </w:rPr>
        <w:t xml:space="preserve">Как в России, так и за рубежом </w:t>
      </w:r>
      <w:r w:rsidRPr="006B3553">
        <w:rPr>
          <w:rFonts w:ascii="Times New Roman" w:hAnsi="Times New Roman" w:cs="Times New Roman"/>
          <w:bCs/>
          <w:sz w:val="28"/>
          <w:szCs w:val="28"/>
        </w:rPr>
        <w:t xml:space="preserve">бизнес активно </w:t>
      </w:r>
      <w:r w:rsidR="003E4D93" w:rsidRPr="006B3553">
        <w:rPr>
          <w:rFonts w:ascii="Times New Roman" w:hAnsi="Times New Roman" w:cs="Times New Roman"/>
          <w:bCs/>
          <w:sz w:val="28"/>
          <w:szCs w:val="28"/>
        </w:rPr>
        <w:t xml:space="preserve">вовлечён </w:t>
      </w:r>
      <w:r w:rsidRPr="006B3553">
        <w:rPr>
          <w:rFonts w:ascii="Times New Roman" w:hAnsi="Times New Roman" w:cs="Times New Roman"/>
          <w:bCs/>
          <w:sz w:val="28"/>
          <w:szCs w:val="28"/>
        </w:rPr>
        <w:t>в реализацию</w:t>
      </w:r>
    </w:p>
    <w:p w14:paraId="231C6680" w14:textId="713ACC4E" w:rsidR="003E4D93" w:rsidRPr="006B3553" w:rsidRDefault="007E0D2A" w:rsidP="006B3553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6B3553">
        <w:rPr>
          <w:rFonts w:ascii="Times New Roman" w:hAnsi="Times New Roman" w:cs="Times New Roman"/>
          <w:bCs/>
          <w:sz w:val="28"/>
          <w:szCs w:val="28"/>
        </w:rPr>
        <w:t>социальных проектов</w:t>
      </w:r>
      <w:r w:rsidR="00CE6441" w:rsidRPr="006B3553">
        <w:rPr>
          <w:rFonts w:ascii="Times New Roman" w:hAnsi="Times New Roman" w:cs="Times New Roman"/>
          <w:sz w:val="28"/>
          <w:szCs w:val="28"/>
        </w:rPr>
        <w:t xml:space="preserve">. </w:t>
      </w:r>
      <w:r w:rsidRPr="006B3553">
        <w:rPr>
          <w:rFonts w:ascii="Times New Roman" w:hAnsi="Times New Roman" w:cs="Times New Roman"/>
          <w:sz w:val="28"/>
          <w:szCs w:val="28"/>
        </w:rPr>
        <w:t xml:space="preserve"> </w:t>
      </w:r>
      <w:r w:rsidR="003E4D93" w:rsidRPr="006B3553">
        <w:rPr>
          <w:rFonts w:ascii="Times New Roman" w:hAnsi="Times New Roman" w:cs="Times New Roman"/>
          <w:sz w:val="28"/>
          <w:szCs w:val="28"/>
        </w:rPr>
        <w:t>Сотрудники</w:t>
      </w:r>
      <w:r w:rsidR="00CE6441" w:rsidRPr="006B3553">
        <w:rPr>
          <w:rFonts w:ascii="Times New Roman" w:hAnsi="Times New Roman" w:cs="Times New Roman"/>
          <w:sz w:val="28"/>
          <w:szCs w:val="28"/>
        </w:rPr>
        <w:t xml:space="preserve"> </w:t>
      </w:r>
      <w:r w:rsidR="003E4D93" w:rsidRPr="006B3553">
        <w:rPr>
          <w:rFonts w:ascii="Times New Roman" w:hAnsi="Times New Roman" w:cs="Times New Roman"/>
          <w:sz w:val="28"/>
          <w:szCs w:val="28"/>
        </w:rPr>
        <w:t>высоко ценят сопричастность к значимым инициативам и масштабн</w:t>
      </w:r>
      <w:r w:rsidR="002F5044" w:rsidRPr="006B3553">
        <w:rPr>
          <w:rFonts w:ascii="Times New Roman" w:hAnsi="Times New Roman" w:cs="Times New Roman"/>
          <w:sz w:val="28"/>
          <w:szCs w:val="28"/>
        </w:rPr>
        <w:t>ым</w:t>
      </w:r>
      <w:r w:rsidR="003E4D93" w:rsidRPr="006B3553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2F5044" w:rsidRPr="006B3553">
        <w:rPr>
          <w:rFonts w:ascii="Times New Roman" w:hAnsi="Times New Roman" w:cs="Times New Roman"/>
          <w:sz w:val="28"/>
          <w:szCs w:val="28"/>
        </w:rPr>
        <w:t>ам</w:t>
      </w:r>
      <w:r w:rsidR="003E4D93" w:rsidRPr="006B3553">
        <w:rPr>
          <w:rFonts w:ascii="Times New Roman" w:hAnsi="Times New Roman" w:cs="Times New Roman"/>
          <w:sz w:val="28"/>
          <w:szCs w:val="28"/>
        </w:rPr>
        <w:t xml:space="preserve">, которые реализуют компании. </w:t>
      </w:r>
      <w:r w:rsidR="002F5044" w:rsidRPr="006B3553">
        <w:rPr>
          <w:rFonts w:ascii="Times New Roman" w:hAnsi="Times New Roman" w:cs="Times New Roman"/>
          <w:bCs/>
          <w:sz w:val="28"/>
          <w:szCs w:val="28"/>
        </w:rPr>
        <w:t>З</w:t>
      </w:r>
      <w:r w:rsidR="003E4D93" w:rsidRPr="006B3553">
        <w:rPr>
          <w:rFonts w:ascii="Times New Roman" w:hAnsi="Times New Roman" w:cs="Times New Roman"/>
          <w:bCs/>
          <w:sz w:val="28"/>
          <w:szCs w:val="28"/>
        </w:rPr>
        <w:t xml:space="preserve">ачастую </w:t>
      </w:r>
      <w:r w:rsidR="002F5044" w:rsidRPr="006B3553">
        <w:rPr>
          <w:rFonts w:ascii="Times New Roman" w:hAnsi="Times New Roman" w:cs="Times New Roman"/>
          <w:bCs/>
          <w:sz w:val="28"/>
          <w:szCs w:val="28"/>
        </w:rPr>
        <w:t>работники сами</w:t>
      </w:r>
      <w:r w:rsidR="003E4D93" w:rsidRPr="006B3553">
        <w:rPr>
          <w:rFonts w:ascii="Times New Roman" w:hAnsi="Times New Roman" w:cs="Times New Roman"/>
          <w:bCs/>
          <w:sz w:val="28"/>
          <w:szCs w:val="28"/>
        </w:rPr>
        <w:t xml:space="preserve"> являются их инициаторами.</w:t>
      </w:r>
      <w:r w:rsidR="002F5044" w:rsidRPr="006B355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E6441" w:rsidRPr="006B3553">
        <w:rPr>
          <w:rFonts w:ascii="Times New Roman" w:hAnsi="Times New Roman" w:cs="Times New Roman"/>
          <w:sz w:val="28"/>
          <w:szCs w:val="28"/>
        </w:rPr>
        <w:t xml:space="preserve">Как показала </w:t>
      </w:r>
      <w:r w:rsidR="002A5B35" w:rsidRPr="006B3553">
        <w:rPr>
          <w:rFonts w:ascii="Times New Roman" w:hAnsi="Times New Roman" w:cs="Times New Roman"/>
          <w:sz w:val="28"/>
          <w:szCs w:val="28"/>
        </w:rPr>
        <w:t xml:space="preserve">пандемия </w:t>
      </w:r>
      <w:r w:rsidR="002A5B35" w:rsidRPr="006B3553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1A55AD" w:rsidRPr="006B3553">
        <w:rPr>
          <w:rFonts w:ascii="Times New Roman" w:hAnsi="Times New Roman" w:cs="Times New Roman"/>
          <w:sz w:val="28"/>
          <w:szCs w:val="28"/>
        </w:rPr>
        <w:t>-</w:t>
      </w:r>
      <w:r w:rsidR="002A5B35" w:rsidRPr="006B3553">
        <w:rPr>
          <w:rFonts w:ascii="Times New Roman" w:hAnsi="Times New Roman" w:cs="Times New Roman"/>
          <w:sz w:val="28"/>
          <w:szCs w:val="28"/>
        </w:rPr>
        <w:t>19</w:t>
      </w:r>
      <w:r w:rsidR="001A55AD" w:rsidRPr="006B3553">
        <w:rPr>
          <w:rFonts w:ascii="Times New Roman" w:hAnsi="Times New Roman" w:cs="Times New Roman"/>
          <w:sz w:val="28"/>
          <w:szCs w:val="28"/>
        </w:rPr>
        <w:t>,</w:t>
      </w:r>
      <w:r w:rsidR="002A5B35" w:rsidRPr="006B3553">
        <w:rPr>
          <w:rFonts w:ascii="Times New Roman" w:hAnsi="Times New Roman" w:cs="Times New Roman"/>
          <w:sz w:val="28"/>
          <w:szCs w:val="28"/>
        </w:rPr>
        <w:t xml:space="preserve"> именно </w:t>
      </w:r>
      <w:proofErr w:type="spellStart"/>
      <w:r w:rsidR="002F5044" w:rsidRPr="006B3553">
        <w:rPr>
          <w:rFonts w:ascii="Times New Roman" w:hAnsi="Times New Roman" w:cs="Times New Roman"/>
          <w:sz w:val="28"/>
          <w:szCs w:val="28"/>
        </w:rPr>
        <w:t>волонетёры</w:t>
      </w:r>
      <w:proofErr w:type="spellEnd"/>
      <w:r w:rsidR="002A5B35" w:rsidRPr="006B3553">
        <w:rPr>
          <w:rFonts w:ascii="Times New Roman" w:hAnsi="Times New Roman" w:cs="Times New Roman"/>
          <w:sz w:val="28"/>
          <w:szCs w:val="28"/>
        </w:rPr>
        <w:t xml:space="preserve"> реализова</w:t>
      </w:r>
      <w:r w:rsidR="002F5044" w:rsidRPr="006B3553">
        <w:rPr>
          <w:rFonts w:ascii="Times New Roman" w:hAnsi="Times New Roman" w:cs="Times New Roman"/>
          <w:sz w:val="28"/>
          <w:szCs w:val="28"/>
        </w:rPr>
        <w:t xml:space="preserve">ли на местах большую часть </w:t>
      </w:r>
      <w:r w:rsidR="002A5B35" w:rsidRPr="006B3553">
        <w:rPr>
          <w:rFonts w:ascii="Times New Roman" w:hAnsi="Times New Roman" w:cs="Times New Roman"/>
          <w:sz w:val="28"/>
          <w:szCs w:val="28"/>
        </w:rPr>
        <w:t>мер поддержки населени</w:t>
      </w:r>
      <w:r w:rsidR="001A55AD" w:rsidRPr="006B3553">
        <w:rPr>
          <w:rFonts w:ascii="Times New Roman" w:hAnsi="Times New Roman" w:cs="Times New Roman"/>
          <w:sz w:val="28"/>
          <w:szCs w:val="28"/>
        </w:rPr>
        <w:t>я</w:t>
      </w:r>
      <w:r w:rsidR="002A5B35" w:rsidRPr="006B3553">
        <w:rPr>
          <w:rFonts w:ascii="Times New Roman" w:hAnsi="Times New Roman" w:cs="Times New Roman"/>
          <w:sz w:val="28"/>
          <w:szCs w:val="28"/>
        </w:rPr>
        <w:t>, медик</w:t>
      </w:r>
      <w:r w:rsidR="001A55AD" w:rsidRPr="006B3553">
        <w:rPr>
          <w:rFonts w:ascii="Times New Roman" w:hAnsi="Times New Roman" w:cs="Times New Roman"/>
          <w:sz w:val="28"/>
          <w:szCs w:val="28"/>
        </w:rPr>
        <w:t>ов</w:t>
      </w:r>
      <w:r w:rsidR="002A5B35" w:rsidRPr="006B3553">
        <w:rPr>
          <w:rFonts w:ascii="Times New Roman" w:hAnsi="Times New Roman" w:cs="Times New Roman"/>
          <w:sz w:val="28"/>
          <w:szCs w:val="28"/>
        </w:rPr>
        <w:t xml:space="preserve"> и социальны</w:t>
      </w:r>
      <w:r w:rsidR="001A55AD" w:rsidRPr="006B3553">
        <w:rPr>
          <w:rFonts w:ascii="Times New Roman" w:hAnsi="Times New Roman" w:cs="Times New Roman"/>
          <w:sz w:val="28"/>
          <w:szCs w:val="28"/>
        </w:rPr>
        <w:t>х</w:t>
      </w:r>
      <w:r w:rsidR="002A5B35" w:rsidRPr="006B3553">
        <w:rPr>
          <w:rFonts w:ascii="Times New Roman" w:hAnsi="Times New Roman" w:cs="Times New Roman"/>
          <w:sz w:val="28"/>
          <w:szCs w:val="28"/>
        </w:rPr>
        <w:t xml:space="preserve"> служб. </w:t>
      </w:r>
    </w:p>
    <w:p w14:paraId="522CCF19" w14:textId="77777777" w:rsidR="006B3553" w:rsidRDefault="008A1578" w:rsidP="006B3553">
      <w:pPr>
        <w:pStyle w:val="a3"/>
        <w:spacing w:after="0" w:line="240" w:lineRule="auto"/>
        <w:ind w:left="-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3553">
        <w:rPr>
          <w:rFonts w:ascii="Times New Roman" w:hAnsi="Times New Roman" w:cs="Times New Roman"/>
          <w:bCs/>
          <w:sz w:val="28"/>
          <w:szCs w:val="28"/>
        </w:rPr>
        <w:t xml:space="preserve">Каждый третий житель России — </w:t>
      </w:r>
      <w:r w:rsidR="006507AC" w:rsidRPr="006B3553">
        <w:rPr>
          <w:rFonts w:ascii="Times New Roman" w:hAnsi="Times New Roman" w:cs="Times New Roman"/>
          <w:bCs/>
          <w:sz w:val="28"/>
          <w:szCs w:val="28"/>
        </w:rPr>
        <w:t>волонтёр</w:t>
      </w:r>
      <w:r w:rsidRPr="006B3553">
        <w:rPr>
          <w:rFonts w:ascii="Times New Roman" w:hAnsi="Times New Roman" w:cs="Times New Roman"/>
          <w:sz w:val="28"/>
          <w:szCs w:val="28"/>
        </w:rPr>
        <w:t>, число добровольцев в последние</w:t>
      </w:r>
      <w:r w:rsidR="006B3553">
        <w:rPr>
          <w:rFonts w:ascii="Times New Roman" w:hAnsi="Times New Roman" w:cs="Times New Roman"/>
          <w:sz w:val="28"/>
          <w:szCs w:val="28"/>
        </w:rPr>
        <w:t xml:space="preserve"> </w:t>
      </w:r>
      <w:r w:rsidRPr="006B3553">
        <w:rPr>
          <w:rFonts w:ascii="Times New Roman" w:hAnsi="Times New Roman" w:cs="Times New Roman"/>
          <w:sz w:val="28"/>
          <w:szCs w:val="28"/>
        </w:rPr>
        <w:t xml:space="preserve">годы увеличилось с 10 до 32%. География проектов корпоративных волонтеров огромна, позитивные результаты их деятельности ощущают жители регионов деятельности компаний. </w:t>
      </w:r>
    </w:p>
    <w:p w14:paraId="5ADDE1DB" w14:textId="77777777" w:rsidR="006B3553" w:rsidRDefault="008A1578" w:rsidP="006B3553">
      <w:pPr>
        <w:pStyle w:val="a3"/>
        <w:spacing w:after="0" w:line="240" w:lineRule="auto"/>
        <w:ind w:left="-567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3553">
        <w:rPr>
          <w:rFonts w:ascii="Times New Roman" w:hAnsi="Times New Roman" w:cs="Times New Roman"/>
          <w:sz w:val="28"/>
          <w:szCs w:val="28"/>
        </w:rPr>
        <w:t xml:space="preserve">Уже </w:t>
      </w:r>
      <w:r w:rsidRPr="006B3553">
        <w:rPr>
          <w:rFonts w:ascii="Times New Roman" w:hAnsi="Times New Roman" w:cs="Times New Roman"/>
          <w:bCs/>
          <w:sz w:val="28"/>
          <w:szCs w:val="28"/>
        </w:rPr>
        <w:t>более 10 лет</w:t>
      </w:r>
      <w:r w:rsidR="001A55AD" w:rsidRPr="006B355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31971" w:rsidRPr="006B3553">
        <w:rPr>
          <w:rFonts w:ascii="Times New Roman" w:hAnsi="Times New Roman" w:cs="Times New Roman"/>
          <w:bCs/>
          <w:sz w:val="28"/>
          <w:szCs w:val="28"/>
        </w:rPr>
        <w:t xml:space="preserve">сотни </w:t>
      </w:r>
      <w:r w:rsidRPr="006B3553">
        <w:rPr>
          <w:rFonts w:ascii="Times New Roman" w:hAnsi="Times New Roman" w:cs="Times New Roman"/>
          <w:bCs/>
          <w:sz w:val="28"/>
          <w:szCs w:val="28"/>
        </w:rPr>
        <w:t>компани</w:t>
      </w:r>
      <w:r w:rsidR="00931971" w:rsidRPr="006B3553">
        <w:rPr>
          <w:rFonts w:ascii="Times New Roman" w:hAnsi="Times New Roman" w:cs="Times New Roman"/>
          <w:bCs/>
          <w:sz w:val="28"/>
          <w:szCs w:val="28"/>
        </w:rPr>
        <w:t>й</w:t>
      </w:r>
      <w:r w:rsidRPr="006B3553">
        <w:rPr>
          <w:rFonts w:ascii="Times New Roman" w:hAnsi="Times New Roman" w:cs="Times New Roman"/>
          <w:sz w:val="28"/>
          <w:szCs w:val="28"/>
        </w:rPr>
        <w:t xml:space="preserve">, развивающие культуру корпоративного </w:t>
      </w:r>
      <w:proofErr w:type="spellStart"/>
      <w:r w:rsidRPr="006B3553">
        <w:rPr>
          <w:rFonts w:ascii="Times New Roman" w:hAnsi="Times New Roman" w:cs="Times New Roman"/>
          <w:sz w:val="28"/>
          <w:szCs w:val="28"/>
        </w:rPr>
        <w:t>волонт</w:t>
      </w:r>
      <w:r w:rsidR="002F5044" w:rsidRPr="006B3553">
        <w:rPr>
          <w:rFonts w:ascii="Times New Roman" w:hAnsi="Times New Roman" w:cs="Times New Roman"/>
          <w:sz w:val="28"/>
          <w:szCs w:val="28"/>
        </w:rPr>
        <w:t>ё</w:t>
      </w:r>
      <w:r w:rsidRPr="006B3553">
        <w:rPr>
          <w:rFonts w:ascii="Times New Roman" w:hAnsi="Times New Roman" w:cs="Times New Roman"/>
          <w:sz w:val="28"/>
          <w:szCs w:val="28"/>
        </w:rPr>
        <w:t>рства</w:t>
      </w:r>
      <w:proofErr w:type="spellEnd"/>
      <w:r w:rsidR="002F5044" w:rsidRPr="006B3553">
        <w:rPr>
          <w:rFonts w:ascii="Times New Roman" w:hAnsi="Times New Roman" w:cs="Times New Roman"/>
          <w:sz w:val="28"/>
          <w:szCs w:val="28"/>
        </w:rPr>
        <w:t>,</w:t>
      </w:r>
      <w:r w:rsidRPr="006B3553">
        <w:rPr>
          <w:rFonts w:ascii="Times New Roman" w:hAnsi="Times New Roman" w:cs="Times New Roman"/>
          <w:sz w:val="28"/>
          <w:szCs w:val="28"/>
        </w:rPr>
        <w:t xml:space="preserve"> объединяют</w:t>
      </w:r>
      <w:r w:rsidR="00931971" w:rsidRPr="006B3553">
        <w:rPr>
          <w:rFonts w:ascii="Times New Roman" w:hAnsi="Times New Roman" w:cs="Times New Roman"/>
          <w:sz w:val="28"/>
          <w:szCs w:val="28"/>
        </w:rPr>
        <w:t xml:space="preserve"> свои</w:t>
      </w:r>
      <w:r w:rsidRPr="006B3553">
        <w:rPr>
          <w:rFonts w:ascii="Times New Roman" w:hAnsi="Times New Roman" w:cs="Times New Roman"/>
          <w:sz w:val="28"/>
          <w:szCs w:val="28"/>
        </w:rPr>
        <w:t xml:space="preserve"> усилия и </w:t>
      </w:r>
      <w:r w:rsidRPr="006B3553">
        <w:rPr>
          <w:rFonts w:ascii="Times New Roman" w:hAnsi="Times New Roman" w:cs="Times New Roman"/>
          <w:bCs/>
          <w:sz w:val="28"/>
          <w:szCs w:val="28"/>
        </w:rPr>
        <w:t xml:space="preserve">делятся опытом </w:t>
      </w:r>
      <w:r w:rsidR="002F5044" w:rsidRPr="006B3553">
        <w:rPr>
          <w:rFonts w:ascii="Times New Roman" w:hAnsi="Times New Roman" w:cs="Times New Roman"/>
          <w:bCs/>
          <w:sz w:val="28"/>
          <w:szCs w:val="28"/>
        </w:rPr>
        <w:t xml:space="preserve">в рамках Национального Совета по </w:t>
      </w:r>
      <w:proofErr w:type="gramStart"/>
      <w:r w:rsidR="002F5044" w:rsidRPr="006B3553">
        <w:rPr>
          <w:rFonts w:ascii="Times New Roman" w:hAnsi="Times New Roman" w:cs="Times New Roman"/>
          <w:bCs/>
          <w:sz w:val="28"/>
          <w:szCs w:val="28"/>
        </w:rPr>
        <w:t>корпоративному</w:t>
      </w:r>
      <w:proofErr w:type="gramEnd"/>
      <w:r w:rsidR="002F5044" w:rsidRPr="006B355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F5044" w:rsidRPr="006B3553">
        <w:rPr>
          <w:rFonts w:ascii="Times New Roman" w:hAnsi="Times New Roman" w:cs="Times New Roman"/>
          <w:bCs/>
          <w:sz w:val="28"/>
          <w:szCs w:val="28"/>
        </w:rPr>
        <w:t>волонтёрству</w:t>
      </w:r>
      <w:proofErr w:type="spellEnd"/>
      <w:r w:rsidRPr="006B3553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55C2323D" w14:textId="77777777" w:rsidR="006B3553" w:rsidRDefault="008A1578" w:rsidP="006B3553">
      <w:pPr>
        <w:pStyle w:val="a3"/>
        <w:spacing w:after="0" w:line="240" w:lineRule="auto"/>
        <w:ind w:left="-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3553">
        <w:rPr>
          <w:rFonts w:ascii="Times New Roman" w:hAnsi="Times New Roman" w:cs="Times New Roman"/>
          <w:bCs/>
          <w:sz w:val="28"/>
          <w:szCs w:val="28"/>
        </w:rPr>
        <w:t>Совет</w:t>
      </w:r>
      <w:r w:rsidRPr="006B3553">
        <w:rPr>
          <w:rFonts w:ascii="Times New Roman" w:hAnsi="Times New Roman" w:cs="Times New Roman"/>
          <w:sz w:val="28"/>
          <w:szCs w:val="28"/>
        </w:rPr>
        <w:t xml:space="preserve"> не просто делает добрые дела, но </w:t>
      </w:r>
      <w:r w:rsidR="00931971" w:rsidRPr="006B3553">
        <w:rPr>
          <w:rFonts w:ascii="Times New Roman" w:hAnsi="Times New Roman" w:cs="Times New Roman"/>
          <w:sz w:val="28"/>
          <w:szCs w:val="28"/>
        </w:rPr>
        <w:t xml:space="preserve">и </w:t>
      </w:r>
      <w:r w:rsidR="00931971" w:rsidRPr="006B3553">
        <w:rPr>
          <w:rFonts w:ascii="Times New Roman" w:hAnsi="Times New Roman" w:cs="Times New Roman"/>
          <w:bCs/>
          <w:sz w:val="28"/>
          <w:szCs w:val="28"/>
        </w:rPr>
        <w:t xml:space="preserve">планомерно </w:t>
      </w:r>
      <w:r w:rsidRPr="006B3553">
        <w:rPr>
          <w:rFonts w:ascii="Times New Roman" w:hAnsi="Times New Roman" w:cs="Times New Roman"/>
          <w:bCs/>
          <w:sz w:val="28"/>
          <w:szCs w:val="28"/>
        </w:rPr>
        <w:t xml:space="preserve">систематизирует </w:t>
      </w:r>
      <w:r w:rsidR="00931971" w:rsidRPr="006B3553">
        <w:rPr>
          <w:rFonts w:ascii="Times New Roman" w:hAnsi="Times New Roman" w:cs="Times New Roman"/>
          <w:bCs/>
          <w:sz w:val="28"/>
          <w:szCs w:val="28"/>
        </w:rPr>
        <w:t xml:space="preserve">среду, </w:t>
      </w:r>
      <w:r w:rsidRPr="006B3553">
        <w:rPr>
          <w:rFonts w:ascii="Times New Roman" w:hAnsi="Times New Roman" w:cs="Times New Roman"/>
          <w:bCs/>
          <w:sz w:val="28"/>
          <w:szCs w:val="28"/>
        </w:rPr>
        <w:t xml:space="preserve">повестку в этой области </w:t>
      </w:r>
      <w:r w:rsidRPr="006B3553">
        <w:rPr>
          <w:rFonts w:ascii="Times New Roman" w:hAnsi="Times New Roman" w:cs="Times New Roman"/>
          <w:sz w:val="28"/>
          <w:szCs w:val="28"/>
        </w:rPr>
        <w:t>за сч</w:t>
      </w:r>
      <w:r w:rsidR="002F5044" w:rsidRPr="006B3553">
        <w:rPr>
          <w:rFonts w:ascii="Times New Roman" w:hAnsi="Times New Roman" w:cs="Times New Roman"/>
          <w:sz w:val="28"/>
          <w:szCs w:val="28"/>
        </w:rPr>
        <w:t>ё</w:t>
      </w:r>
      <w:r w:rsidRPr="006B3553">
        <w:rPr>
          <w:rFonts w:ascii="Times New Roman" w:hAnsi="Times New Roman" w:cs="Times New Roman"/>
          <w:sz w:val="28"/>
          <w:szCs w:val="28"/>
        </w:rPr>
        <w:t xml:space="preserve">т </w:t>
      </w:r>
      <w:r w:rsidR="00931971" w:rsidRPr="006B3553">
        <w:rPr>
          <w:rFonts w:ascii="Times New Roman" w:hAnsi="Times New Roman" w:cs="Times New Roman"/>
          <w:sz w:val="28"/>
          <w:szCs w:val="28"/>
        </w:rPr>
        <w:t xml:space="preserve">методологической работы: </w:t>
      </w:r>
      <w:r w:rsidRPr="006B3553">
        <w:rPr>
          <w:rFonts w:ascii="Times New Roman" w:hAnsi="Times New Roman" w:cs="Times New Roman"/>
          <w:sz w:val="28"/>
          <w:szCs w:val="28"/>
        </w:rPr>
        <w:t xml:space="preserve">выпуска рекомендаций, обзоров, проведении </w:t>
      </w:r>
      <w:r w:rsidR="00931971" w:rsidRPr="006B3553">
        <w:rPr>
          <w:rFonts w:ascii="Times New Roman" w:hAnsi="Times New Roman" w:cs="Times New Roman"/>
          <w:sz w:val="28"/>
          <w:szCs w:val="28"/>
        </w:rPr>
        <w:t>форумов и конкурса «Чемпионы добрых дел».</w:t>
      </w:r>
    </w:p>
    <w:p w14:paraId="6AE2AD7E" w14:textId="77777777" w:rsidR="006B3553" w:rsidRDefault="00855F7F" w:rsidP="006B3553">
      <w:pPr>
        <w:pStyle w:val="a3"/>
        <w:spacing w:after="0" w:line="240" w:lineRule="auto"/>
        <w:ind w:left="-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3553">
        <w:rPr>
          <w:rFonts w:ascii="Times New Roman" w:hAnsi="Times New Roman" w:cs="Times New Roman"/>
          <w:sz w:val="28"/>
          <w:szCs w:val="28"/>
        </w:rPr>
        <w:t>Отмечу</w:t>
      </w:r>
      <w:r w:rsidR="00931971" w:rsidRPr="006B3553">
        <w:rPr>
          <w:rFonts w:ascii="Times New Roman" w:hAnsi="Times New Roman" w:cs="Times New Roman"/>
          <w:sz w:val="28"/>
          <w:szCs w:val="28"/>
        </w:rPr>
        <w:t xml:space="preserve">, что </w:t>
      </w:r>
      <w:r w:rsidR="00931971" w:rsidRPr="006B3553">
        <w:rPr>
          <w:rFonts w:ascii="Times New Roman" w:hAnsi="Times New Roman" w:cs="Times New Roman"/>
          <w:bCs/>
          <w:sz w:val="28"/>
          <w:szCs w:val="28"/>
        </w:rPr>
        <w:t xml:space="preserve">часто потребность в </w:t>
      </w:r>
      <w:proofErr w:type="gramStart"/>
      <w:r w:rsidR="00931971" w:rsidRPr="006B3553">
        <w:rPr>
          <w:rFonts w:ascii="Times New Roman" w:hAnsi="Times New Roman" w:cs="Times New Roman"/>
          <w:bCs/>
          <w:sz w:val="28"/>
          <w:szCs w:val="28"/>
        </w:rPr>
        <w:t>созидании</w:t>
      </w:r>
      <w:proofErr w:type="gramEnd"/>
      <w:r w:rsidR="00931971" w:rsidRPr="006B3553">
        <w:rPr>
          <w:rFonts w:ascii="Times New Roman" w:hAnsi="Times New Roman" w:cs="Times New Roman"/>
          <w:bCs/>
          <w:sz w:val="28"/>
          <w:szCs w:val="28"/>
        </w:rPr>
        <w:t xml:space="preserve"> и реализации себя в вол</w:t>
      </w:r>
      <w:r w:rsidR="001A55AD" w:rsidRPr="006B3553">
        <w:rPr>
          <w:rFonts w:ascii="Times New Roman" w:hAnsi="Times New Roman" w:cs="Times New Roman"/>
          <w:bCs/>
          <w:sz w:val="28"/>
          <w:szCs w:val="28"/>
        </w:rPr>
        <w:t>о</w:t>
      </w:r>
      <w:r w:rsidR="00931971" w:rsidRPr="006B3553">
        <w:rPr>
          <w:rFonts w:ascii="Times New Roman" w:hAnsi="Times New Roman" w:cs="Times New Roman"/>
          <w:bCs/>
          <w:sz w:val="28"/>
          <w:szCs w:val="28"/>
        </w:rPr>
        <w:t xml:space="preserve">нтерской деятельности </w:t>
      </w:r>
      <w:r w:rsidR="002F5044" w:rsidRPr="006B3553">
        <w:rPr>
          <w:rFonts w:ascii="Times New Roman" w:hAnsi="Times New Roman" w:cs="Times New Roman"/>
          <w:bCs/>
          <w:sz w:val="28"/>
          <w:szCs w:val="28"/>
        </w:rPr>
        <w:t xml:space="preserve">идёт </w:t>
      </w:r>
      <w:r w:rsidR="00931971" w:rsidRPr="006B3553">
        <w:rPr>
          <w:rFonts w:ascii="Times New Roman" w:hAnsi="Times New Roman" w:cs="Times New Roman"/>
          <w:bCs/>
          <w:sz w:val="28"/>
          <w:szCs w:val="28"/>
        </w:rPr>
        <w:t>из семьи.</w:t>
      </w:r>
      <w:r w:rsidR="00931971" w:rsidRPr="006B3553">
        <w:rPr>
          <w:rFonts w:ascii="Times New Roman" w:hAnsi="Times New Roman" w:cs="Times New Roman"/>
          <w:sz w:val="28"/>
          <w:szCs w:val="28"/>
        </w:rPr>
        <w:t xml:space="preserve"> Вопросы демографии, традиций мы тоже сегодня обсудим. Так, </w:t>
      </w:r>
      <w:r w:rsidR="00931971" w:rsidRPr="006B3553">
        <w:rPr>
          <w:rFonts w:ascii="Times New Roman" w:hAnsi="Times New Roman" w:cs="Times New Roman"/>
          <w:bCs/>
          <w:sz w:val="28"/>
          <w:szCs w:val="28"/>
        </w:rPr>
        <w:t>мы поднимем тему корпоративной демографической политики</w:t>
      </w:r>
      <w:r w:rsidR="002F5044" w:rsidRPr="006B3553">
        <w:rPr>
          <w:rFonts w:ascii="Times New Roman" w:hAnsi="Times New Roman" w:cs="Times New Roman"/>
          <w:sz w:val="28"/>
          <w:szCs w:val="28"/>
        </w:rPr>
        <w:t>.</w:t>
      </w:r>
      <w:r w:rsidR="00931971" w:rsidRPr="006B3553">
        <w:rPr>
          <w:rFonts w:ascii="Times New Roman" w:hAnsi="Times New Roman" w:cs="Times New Roman"/>
          <w:sz w:val="28"/>
          <w:szCs w:val="28"/>
        </w:rPr>
        <w:t xml:space="preserve"> </w:t>
      </w:r>
      <w:r w:rsidR="002F5044" w:rsidRPr="006B3553">
        <w:rPr>
          <w:rFonts w:ascii="Times New Roman" w:hAnsi="Times New Roman" w:cs="Times New Roman"/>
          <w:sz w:val="28"/>
          <w:szCs w:val="28"/>
        </w:rPr>
        <w:t>О</w:t>
      </w:r>
      <w:r w:rsidR="00931971" w:rsidRPr="006B3553">
        <w:rPr>
          <w:rFonts w:ascii="Times New Roman" w:hAnsi="Times New Roman" w:cs="Times New Roman"/>
          <w:sz w:val="28"/>
          <w:szCs w:val="28"/>
        </w:rPr>
        <w:t xml:space="preserve">пыт </w:t>
      </w:r>
      <w:r w:rsidR="002F5044" w:rsidRPr="006B3553">
        <w:rPr>
          <w:rFonts w:ascii="Times New Roman" w:hAnsi="Times New Roman" w:cs="Times New Roman"/>
          <w:sz w:val="28"/>
          <w:szCs w:val="28"/>
        </w:rPr>
        <w:t xml:space="preserve">её </w:t>
      </w:r>
      <w:r w:rsidR="00931971" w:rsidRPr="006B3553">
        <w:rPr>
          <w:rFonts w:ascii="Times New Roman" w:hAnsi="Times New Roman" w:cs="Times New Roman"/>
          <w:sz w:val="28"/>
          <w:szCs w:val="28"/>
        </w:rPr>
        <w:t>внедрения у компаний</w:t>
      </w:r>
      <w:r w:rsidR="002F5044" w:rsidRPr="006B3553">
        <w:rPr>
          <w:rFonts w:ascii="Times New Roman" w:hAnsi="Times New Roman" w:cs="Times New Roman"/>
          <w:sz w:val="28"/>
          <w:szCs w:val="28"/>
        </w:rPr>
        <w:t>-</w:t>
      </w:r>
      <w:r w:rsidR="00931971" w:rsidRPr="006B3553">
        <w:rPr>
          <w:rFonts w:ascii="Times New Roman" w:hAnsi="Times New Roman" w:cs="Times New Roman"/>
          <w:sz w:val="28"/>
          <w:szCs w:val="28"/>
        </w:rPr>
        <w:t>членов комитета значительный</w:t>
      </w:r>
      <w:r w:rsidR="002F5044" w:rsidRPr="006B3553">
        <w:rPr>
          <w:rFonts w:ascii="Times New Roman" w:hAnsi="Times New Roman" w:cs="Times New Roman"/>
          <w:sz w:val="28"/>
          <w:szCs w:val="28"/>
        </w:rPr>
        <w:t>.</w:t>
      </w:r>
      <w:r w:rsidR="00931971" w:rsidRPr="006B3553">
        <w:rPr>
          <w:rFonts w:ascii="Times New Roman" w:hAnsi="Times New Roman" w:cs="Times New Roman"/>
          <w:sz w:val="28"/>
          <w:szCs w:val="28"/>
        </w:rPr>
        <w:t xml:space="preserve"> </w:t>
      </w:r>
      <w:r w:rsidR="002F5044" w:rsidRPr="006B3553">
        <w:rPr>
          <w:rFonts w:ascii="Times New Roman" w:hAnsi="Times New Roman" w:cs="Times New Roman"/>
          <w:sz w:val="28"/>
          <w:szCs w:val="28"/>
        </w:rPr>
        <w:t>В</w:t>
      </w:r>
      <w:r w:rsidR="00931971" w:rsidRPr="006B3553">
        <w:rPr>
          <w:rFonts w:ascii="Times New Roman" w:hAnsi="Times New Roman" w:cs="Times New Roman"/>
          <w:sz w:val="28"/>
          <w:szCs w:val="28"/>
        </w:rPr>
        <w:t xml:space="preserve">ажно оценить результаты, показать, как бизнес среда в компании меняется вместе с подходами в части реализации демографического стандарта. </w:t>
      </w:r>
      <w:r w:rsidR="002F5044" w:rsidRPr="006B35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BE3D2A" w14:textId="77777777" w:rsidR="006B3553" w:rsidRDefault="00931971" w:rsidP="006B3553">
      <w:pPr>
        <w:pStyle w:val="a3"/>
        <w:spacing w:after="0" w:line="240" w:lineRule="auto"/>
        <w:ind w:left="-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3553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Pr="006B3553">
        <w:rPr>
          <w:rFonts w:ascii="Times New Roman" w:hAnsi="Times New Roman" w:cs="Times New Roman"/>
          <w:bCs/>
          <w:sz w:val="28"/>
          <w:szCs w:val="28"/>
        </w:rPr>
        <w:t>незаслуженно подзабытый вопрос – трудовые династии</w:t>
      </w:r>
      <w:r w:rsidRPr="006B3553">
        <w:rPr>
          <w:rFonts w:ascii="Times New Roman" w:hAnsi="Times New Roman" w:cs="Times New Roman"/>
          <w:sz w:val="28"/>
          <w:szCs w:val="28"/>
        </w:rPr>
        <w:t xml:space="preserve">. Гордость и слава многих предприятий, в последние десятилетия почти не попадавшая в фокус внимания. </w:t>
      </w:r>
    </w:p>
    <w:p w14:paraId="0E44FB07" w14:textId="77777777" w:rsidR="006B3553" w:rsidRDefault="00E90912" w:rsidP="006B3553">
      <w:pPr>
        <w:pStyle w:val="a3"/>
        <w:spacing w:after="0" w:line="240" w:lineRule="auto"/>
        <w:ind w:left="-567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3553">
        <w:rPr>
          <w:rFonts w:ascii="Times New Roman" w:hAnsi="Times New Roman" w:cs="Times New Roman"/>
          <w:sz w:val="28"/>
          <w:szCs w:val="28"/>
        </w:rPr>
        <w:t xml:space="preserve">Но ситуация меняется. </w:t>
      </w:r>
      <w:r w:rsidR="00855F7F" w:rsidRPr="006B3553">
        <w:rPr>
          <w:rFonts w:ascii="Times New Roman" w:hAnsi="Times New Roman" w:cs="Times New Roman"/>
          <w:sz w:val="28"/>
          <w:szCs w:val="28"/>
        </w:rPr>
        <w:t>И</w:t>
      </w:r>
      <w:r w:rsidRPr="006B3553">
        <w:rPr>
          <w:rFonts w:ascii="Times New Roman" w:hAnsi="Times New Roman" w:cs="Times New Roman"/>
          <w:sz w:val="28"/>
          <w:szCs w:val="28"/>
        </w:rPr>
        <w:t xml:space="preserve">нструменты кадровой политики </w:t>
      </w:r>
      <w:r w:rsidR="00855F7F" w:rsidRPr="006B3553">
        <w:rPr>
          <w:rFonts w:ascii="Times New Roman" w:hAnsi="Times New Roman" w:cs="Times New Roman"/>
          <w:sz w:val="28"/>
          <w:szCs w:val="28"/>
        </w:rPr>
        <w:t xml:space="preserve">компаний всё в большей степени </w:t>
      </w:r>
      <w:r w:rsidRPr="006B3553">
        <w:rPr>
          <w:rFonts w:ascii="Times New Roman" w:hAnsi="Times New Roman" w:cs="Times New Roman"/>
          <w:sz w:val="28"/>
          <w:szCs w:val="28"/>
        </w:rPr>
        <w:t>сфокусированы н</w:t>
      </w:r>
      <w:r w:rsidR="00855F7F" w:rsidRPr="006B3553">
        <w:rPr>
          <w:rFonts w:ascii="Times New Roman" w:hAnsi="Times New Roman" w:cs="Times New Roman"/>
          <w:sz w:val="28"/>
          <w:szCs w:val="28"/>
        </w:rPr>
        <w:t>е только на</w:t>
      </w:r>
      <w:r w:rsidRPr="006B3553">
        <w:rPr>
          <w:rFonts w:ascii="Times New Roman" w:hAnsi="Times New Roman" w:cs="Times New Roman"/>
          <w:sz w:val="28"/>
          <w:szCs w:val="28"/>
        </w:rPr>
        <w:t xml:space="preserve"> работниках, но охватывают молодежь и ветеранов. </w:t>
      </w:r>
      <w:r w:rsidR="00855F7F" w:rsidRPr="006B3553">
        <w:rPr>
          <w:rFonts w:ascii="Times New Roman" w:hAnsi="Times New Roman" w:cs="Times New Roman"/>
          <w:sz w:val="28"/>
          <w:szCs w:val="28"/>
        </w:rPr>
        <w:t>Это очень важно, ведь</w:t>
      </w:r>
      <w:r w:rsidR="00855F7F" w:rsidRPr="006B3553">
        <w:rPr>
          <w:sz w:val="28"/>
          <w:szCs w:val="28"/>
        </w:rPr>
        <w:t xml:space="preserve"> </w:t>
      </w:r>
      <w:r w:rsidR="00855F7F" w:rsidRPr="006B3553">
        <w:rPr>
          <w:rFonts w:ascii="Times New Roman" w:hAnsi="Times New Roman" w:cs="Times New Roman"/>
          <w:bCs/>
          <w:sz w:val="28"/>
          <w:szCs w:val="28"/>
        </w:rPr>
        <w:t xml:space="preserve">преемственность, связь поколений – </w:t>
      </w:r>
      <w:r w:rsidR="006507AC" w:rsidRPr="006B3553">
        <w:rPr>
          <w:rFonts w:ascii="Times New Roman" w:hAnsi="Times New Roman" w:cs="Times New Roman"/>
          <w:bCs/>
          <w:sz w:val="28"/>
          <w:szCs w:val="28"/>
        </w:rPr>
        <w:t>значим</w:t>
      </w:r>
      <w:r w:rsidR="00855F7F" w:rsidRPr="006B3553">
        <w:rPr>
          <w:rFonts w:ascii="Times New Roman" w:hAnsi="Times New Roman" w:cs="Times New Roman"/>
          <w:bCs/>
          <w:sz w:val="28"/>
          <w:szCs w:val="28"/>
        </w:rPr>
        <w:t xml:space="preserve">ые индикаторы здоровья компании, региона и в целом страны. </w:t>
      </w:r>
    </w:p>
    <w:p w14:paraId="4E632DC5" w14:textId="075F037A" w:rsidR="00CC5915" w:rsidRPr="006B3553" w:rsidRDefault="002F5044" w:rsidP="006B3553">
      <w:pPr>
        <w:pStyle w:val="a3"/>
        <w:spacing w:after="0" w:line="240" w:lineRule="auto"/>
        <w:ind w:left="-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3553">
        <w:rPr>
          <w:rFonts w:ascii="Times New Roman" w:hAnsi="Times New Roman" w:cs="Times New Roman"/>
          <w:sz w:val="28"/>
          <w:szCs w:val="28"/>
        </w:rPr>
        <w:t>В</w:t>
      </w:r>
      <w:r w:rsidR="00CC5915" w:rsidRPr="006B3553">
        <w:rPr>
          <w:rFonts w:ascii="Times New Roman" w:hAnsi="Times New Roman" w:cs="Times New Roman"/>
          <w:sz w:val="28"/>
          <w:szCs w:val="28"/>
        </w:rPr>
        <w:t xml:space="preserve">се </w:t>
      </w:r>
      <w:r w:rsidR="00CC5915" w:rsidRPr="006B3553">
        <w:rPr>
          <w:rFonts w:ascii="Times New Roman" w:hAnsi="Times New Roman" w:cs="Times New Roman"/>
          <w:bCs/>
          <w:sz w:val="28"/>
          <w:szCs w:val="28"/>
        </w:rPr>
        <w:t>эти вопросы активно обсуждаются и на международных площадках</w:t>
      </w:r>
      <w:r w:rsidR="00CC5915" w:rsidRPr="006B3553">
        <w:rPr>
          <w:rFonts w:ascii="Times New Roman" w:hAnsi="Times New Roman" w:cs="Times New Roman"/>
          <w:sz w:val="28"/>
          <w:szCs w:val="28"/>
        </w:rPr>
        <w:t xml:space="preserve">, таких как рабочие группы Делового Совета БРИКС. Многие </w:t>
      </w:r>
      <w:r w:rsidRPr="006B3553">
        <w:rPr>
          <w:rFonts w:ascii="Times New Roman" w:hAnsi="Times New Roman" w:cs="Times New Roman"/>
          <w:sz w:val="28"/>
          <w:szCs w:val="28"/>
        </w:rPr>
        <w:t>к</w:t>
      </w:r>
      <w:r w:rsidR="00855F7F" w:rsidRPr="006B3553">
        <w:rPr>
          <w:rFonts w:ascii="Times New Roman" w:hAnsi="Times New Roman" w:cs="Times New Roman"/>
          <w:sz w:val="28"/>
          <w:szCs w:val="28"/>
        </w:rPr>
        <w:t>омпании-</w:t>
      </w:r>
      <w:r w:rsidR="00CC5915" w:rsidRPr="006B3553">
        <w:rPr>
          <w:rFonts w:ascii="Times New Roman" w:hAnsi="Times New Roman" w:cs="Times New Roman"/>
          <w:sz w:val="28"/>
          <w:szCs w:val="28"/>
        </w:rPr>
        <w:t>члены комитета также являются участник</w:t>
      </w:r>
      <w:r w:rsidR="00881580" w:rsidRPr="006B3553">
        <w:rPr>
          <w:rFonts w:ascii="Times New Roman" w:hAnsi="Times New Roman" w:cs="Times New Roman"/>
          <w:sz w:val="28"/>
          <w:szCs w:val="28"/>
        </w:rPr>
        <w:t xml:space="preserve">ами этих рабочих органов. </w:t>
      </w:r>
      <w:r w:rsidR="00855F7F" w:rsidRPr="006B3553">
        <w:rPr>
          <w:rFonts w:ascii="Times New Roman" w:hAnsi="Times New Roman" w:cs="Times New Roman"/>
          <w:sz w:val="28"/>
          <w:szCs w:val="28"/>
        </w:rPr>
        <w:t>И</w:t>
      </w:r>
      <w:r w:rsidR="008E5C0A" w:rsidRPr="006B3553">
        <w:rPr>
          <w:rFonts w:ascii="Times New Roman" w:hAnsi="Times New Roman" w:cs="Times New Roman"/>
          <w:sz w:val="28"/>
          <w:szCs w:val="28"/>
        </w:rPr>
        <w:t>х опыт</w:t>
      </w:r>
      <w:r w:rsidR="00881580" w:rsidRPr="006B3553">
        <w:rPr>
          <w:rFonts w:ascii="Times New Roman" w:hAnsi="Times New Roman" w:cs="Times New Roman"/>
          <w:sz w:val="28"/>
          <w:szCs w:val="28"/>
        </w:rPr>
        <w:t xml:space="preserve"> интересен как </w:t>
      </w:r>
      <w:r w:rsidRPr="006B3553">
        <w:rPr>
          <w:rFonts w:ascii="Times New Roman" w:hAnsi="Times New Roman" w:cs="Times New Roman"/>
          <w:sz w:val="28"/>
          <w:szCs w:val="28"/>
        </w:rPr>
        <w:t xml:space="preserve">на площадках </w:t>
      </w:r>
      <w:r w:rsidR="008E5C0A" w:rsidRPr="006B3553">
        <w:rPr>
          <w:rFonts w:ascii="Times New Roman" w:hAnsi="Times New Roman" w:cs="Times New Roman"/>
          <w:sz w:val="28"/>
          <w:szCs w:val="28"/>
        </w:rPr>
        <w:t>РСПП, так и нашим зарубежным партнерам</w:t>
      </w:r>
      <w:r w:rsidR="00881580" w:rsidRPr="006B3553">
        <w:rPr>
          <w:rFonts w:ascii="Times New Roman" w:hAnsi="Times New Roman" w:cs="Times New Roman"/>
          <w:sz w:val="28"/>
          <w:szCs w:val="28"/>
        </w:rPr>
        <w:t xml:space="preserve">. </w:t>
      </w:r>
      <w:r w:rsidR="00CC5915" w:rsidRPr="006B35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DFBB1A" w14:textId="77777777" w:rsidR="008E5C0A" w:rsidRPr="006B3553" w:rsidRDefault="008E5C0A" w:rsidP="006B3553">
      <w:pPr>
        <w:pStyle w:val="a3"/>
        <w:spacing w:after="0" w:line="240" w:lineRule="auto"/>
        <w:ind w:left="-567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15161766"/>
      <w:bookmarkEnd w:id="1"/>
    </w:p>
    <w:sectPr w:rsidR="008E5C0A" w:rsidRPr="006B3553" w:rsidSect="0046597A">
      <w:footerReference w:type="default" r:id="rId8"/>
      <w:pgSz w:w="11906" w:h="16838"/>
      <w:pgMar w:top="709" w:right="850" w:bottom="568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DE62A0" w14:textId="77777777" w:rsidR="00951A2E" w:rsidRDefault="00951A2E" w:rsidP="003E4D93">
      <w:pPr>
        <w:spacing w:after="0" w:line="240" w:lineRule="auto"/>
      </w:pPr>
      <w:r>
        <w:separator/>
      </w:r>
    </w:p>
  </w:endnote>
  <w:endnote w:type="continuationSeparator" w:id="0">
    <w:p w14:paraId="7197FF6A" w14:textId="77777777" w:rsidR="00951A2E" w:rsidRDefault="00951A2E" w:rsidP="003E4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4613784"/>
      <w:docPartObj>
        <w:docPartGallery w:val="Page Numbers (Bottom of Page)"/>
        <w:docPartUnique/>
      </w:docPartObj>
    </w:sdtPr>
    <w:sdtEndPr/>
    <w:sdtContent>
      <w:p w14:paraId="549CB9A2" w14:textId="25E0AF25" w:rsidR="003E4D93" w:rsidRDefault="003E4D93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3553">
          <w:rPr>
            <w:noProof/>
          </w:rPr>
          <w:t>1</w:t>
        </w:r>
        <w:r>
          <w:fldChar w:fldCharType="end"/>
        </w:r>
      </w:p>
    </w:sdtContent>
  </w:sdt>
  <w:p w14:paraId="50ADE6FD" w14:textId="77777777" w:rsidR="003E4D93" w:rsidRDefault="003E4D93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208B9A" w14:textId="77777777" w:rsidR="00951A2E" w:rsidRDefault="00951A2E" w:rsidP="003E4D93">
      <w:pPr>
        <w:spacing w:after="0" w:line="240" w:lineRule="auto"/>
      </w:pPr>
      <w:r>
        <w:separator/>
      </w:r>
    </w:p>
  </w:footnote>
  <w:footnote w:type="continuationSeparator" w:id="0">
    <w:p w14:paraId="5317404B" w14:textId="77777777" w:rsidR="00951A2E" w:rsidRDefault="00951A2E" w:rsidP="003E4D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1557"/>
    <w:multiLevelType w:val="hybridMultilevel"/>
    <w:tmpl w:val="A3DCA1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FE5AA4"/>
    <w:multiLevelType w:val="hybridMultilevel"/>
    <w:tmpl w:val="E56AB754"/>
    <w:lvl w:ilvl="0" w:tplc="A5CC17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5FF136F"/>
    <w:multiLevelType w:val="hybridMultilevel"/>
    <w:tmpl w:val="67DE265E"/>
    <w:lvl w:ilvl="0" w:tplc="5970B376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">
    <w:nsid w:val="4E7D52FF"/>
    <w:multiLevelType w:val="hybridMultilevel"/>
    <w:tmpl w:val="99EC76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A076B4"/>
    <w:multiLevelType w:val="hybridMultilevel"/>
    <w:tmpl w:val="B692B0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740BA1"/>
    <w:multiLevelType w:val="hybridMultilevel"/>
    <w:tmpl w:val="9030E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6A5"/>
    <w:rsid w:val="000261F4"/>
    <w:rsid w:val="00027D69"/>
    <w:rsid w:val="00043C0E"/>
    <w:rsid w:val="000512CE"/>
    <w:rsid w:val="00064909"/>
    <w:rsid w:val="000D3AB5"/>
    <w:rsid w:val="000F5576"/>
    <w:rsid w:val="00132931"/>
    <w:rsid w:val="0014118D"/>
    <w:rsid w:val="001458DE"/>
    <w:rsid w:val="00184D68"/>
    <w:rsid w:val="0019044B"/>
    <w:rsid w:val="001A227D"/>
    <w:rsid w:val="001A55AD"/>
    <w:rsid w:val="001C3B49"/>
    <w:rsid w:val="001D54B5"/>
    <w:rsid w:val="001E299D"/>
    <w:rsid w:val="00210C20"/>
    <w:rsid w:val="00222762"/>
    <w:rsid w:val="00277568"/>
    <w:rsid w:val="00292950"/>
    <w:rsid w:val="002A254F"/>
    <w:rsid w:val="002A5B35"/>
    <w:rsid w:val="002F5044"/>
    <w:rsid w:val="0031073D"/>
    <w:rsid w:val="0032782F"/>
    <w:rsid w:val="00337369"/>
    <w:rsid w:val="0038161C"/>
    <w:rsid w:val="00397720"/>
    <w:rsid w:val="003B1544"/>
    <w:rsid w:val="003B4A9F"/>
    <w:rsid w:val="003E4D93"/>
    <w:rsid w:val="00400A54"/>
    <w:rsid w:val="0046523D"/>
    <w:rsid w:val="0046597A"/>
    <w:rsid w:val="004849A3"/>
    <w:rsid w:val="004A0145"/>
    <w:rsid w:val="004E3739"/>
    <w:rsid w:val="005B17A9"/>
    <w:rsid w:val="005C352C"/>
    <w:rsid w:val="005C4B1E"/>
    <w:rsid w:val="005E3178"/>
    <w:rsid w:val="005F733F"/>
    <w:rsid w:val="00607962"/>
    <w:rsid w:val="0063325F"/>
    <w:rsid w:val="00635816"/>
    <w:rsid w:val="006507AC"/>
    <w:rsid w:val="00660C80"/>
    <w:rsid w:val="006B3553"/>
    <w:rsid w:val="006D6DBC"/>
    <w:rsid w:val="006F29EF"/>
    <w:rsid w:val="00700C82"/>
    <w:rsid w:val="007459E2"/>
    <w:rsid w:val="007479EE"/>
    <w:rsid w:val="00751990"/>
    <w:rsid w:val="0075276C"/>
    <w:rsid w:val="00771467"/>
    <w:rsid w:val="00795B95"/>
    <w:rsid w:val="007A70CE"/>
    <w:rsid w:val="007B4EE2"/>
    <w:rsid w:val="007E0D2A"/>
    <w:rsid w:val="007E1B05"/>
    <w:rsid w:val="008076A5"/>
    <w:rsid w:val="0084316B"/>
    <w:rsid w:val="00855F7F"/>
    <w:rsid w:val="00873919"/>
    <w:rsid w:val="00881580"/>
    <w:rsid w:val="008879F5"/>
    <w:rsid w:val="00895E1C"/>
    <w:rsid w:val="008A089C"/>
    <w:rsid w:val="008A1578"/>
    <w:rsid w:val="008E1A28"/>
    <w:rsid w:val="008E30C0"/>
    <w:rsid w:val="008E5C0A"/>
    <w:rsid w:val="00931971"/>
    <w:rsid w:val="00932377"/>
    <w:rsid w:val="009467DA"/>
    <w:rsid w:val="00951A2E"/>
    <w:rsid w:val="00962F56"/>
    <w:rsid w:val="00985B14"/>
    <w:rsid w:val="009926E2"/>
    <w:rsid w:val="009D4EB7"/>
    <w:rsid w:val="00A07888"/>
    <w:rsid w:val="00A14FD8"/>
    <w:rsid w:val="00A35D0B"/>
    <w:rsid w:val="00A42D15"/>
    <w:rsid w:val="00A43164"/>
    <w:rsid w:val="00A55365"/>
    <w:rsid w:val="00A91B08"/>
    <w:rsid w:val="00A93D2A"/>
    <w:rsid w:val="00AD2148"/>
    <w:rsid w:val="00AE1B75"/>
    <w:rsid w:val="00AF0519"/>
    <w:rsid w:val="00B1279E"/>
    <w:rsid w:val="00B230BB"/>
    <w:rsid w:val="00B40327"/>
    <w:rsid w:val="00B4376A"/>
    <w:rsid w:val="00B52099"/>
    <w:rsid w:val="00BB25D0"/>
    <w:rsid w:val="00C273A1"/>
    <w:rsid w:val="00C52E17"/>
    <w:rsid w:val="00C630C0"/>
    <w:rsid w:val="00CA5621"/>
    <w:rsid w:val="00CB2911"/>
    <w:rsid w:val="00CC5915"/>
    <w:rsid w:val="00CE6441"/>
    <w:rsid w:val="00CF39FC"/>
    <w:rsid w:val="00D01C35"/>
    <w:rsid w:val="00D54719"/>
    <w:rsid w:val="00DB7BFE"/>
    <w:rsid w:val="00DD06CB"/>
    <w:rsid w:val="00DE5E35"/>
    <w:rsid w:val="00E433A8"/>
    <w:rsid w:val="00E864AC"/>
    <w:rsid w:val="00E90912"/>
    <w:rsid w:val="00E910AB"/>
    <w:rsid w:val="00E952E7"/>
    <w:rsid w:val="00EB1E19"/>
    <w:rsid w:val="00ED116E"/>
    <w:rsid w:val="00F67B45"/>
    <w:rsid w:val="00F91E05"/>
    <w:rsid w:val="00FB0CB2"/>
    <w:rsid w:val="00FE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8753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8076A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8076A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8076A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8076A5"/>
  </w:style>
  <w:style w:type="character" w:customStyle="1" w:styleId="s2">
    <w:name w:val="s2"/>
    <w:basedOn w:val="a0"/>
    <w:rsid w:val="008076A5"/>
  </w:style>
  <w:style w:type="paragraph" w:styleId="a3">
    <w:name w:val="List Paragraph"/>
    <w:aliases w:val="Список точки"/>
    <w:basedOn w:val="a"/>
    <w:link w:val="a4"/>
    <w:uiPriority w:val="34"/>
    <w:qFormat/>
    <w:rsid w:val="008076A5"/>
    <w:pPr>
      <w:ind w:left="720"/>
      <w:contextualSpacing/>
    </w:pPr>
  </w:style>
  <w:style w:type="paragraph" w:customStyle="1" w:styleId="Default">
    <w:name w:val="Default"/>
    <w:rsid w:val="00DE5E3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5">
    <w:name w:val="annotation text"/>
    <w:basedOn w:val="a"/>
    <w:link w:val="a6"/>
    <w:uiPriority w:val="99"/>
    <w:semiHidden/>
    <w:unhideWhenUsed/>
    <w:rsid w:val="001C3B4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C3B49"/>
    <w:rPr>
      <w:sz w:val="20"/>
      <w:szCs w:val="20"/>
    </w:rPr>
  </w:style>
  <w:style w:type="paragraph" w:styleId="a7">
    <w:name w:val="Body Text"/>
    <w:basedOn w:val="a"/>
    <w:link w:val="a8"/>
    <w:uiPriority w:val="99"/>
    <w:semiHidden/>
    <w:unhideWhenUsed/>
    <w:rsid w:val="000261F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0261F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A078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B1279E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10C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10C20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3E4D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E4D93"/>
  </w:style>
  <w:style w:type="paragraph" w:styleId="af">
    <w:name w:val="footer"/>
    <w:basedOn w:val="a"/>
    <w:link w:val="af0"/>
    <w:uiPriority w:val="99"/>
    <w:unhideWhenUsed/>
    <w:rsid w:val="003E4D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E4D93"/>
  </w:style>
  <w:style w:type="paragraph" w:styleId="af1">
    <w:name w:val="Revision"/>
    <w:hidden/>
    <w:uiPriority w:val="99"/>
    <w:semiHidden/>
    <w:rsid w:val="006507AC"/>
    <w:pPr>
      <w:spacing w:after="0" w:line="240" w:lineRule="auto"/>
    </w:pPr>
  </w:style>
  <w:style w:type="character" w:styleId="af2">
    <w:name w:val="annotation reference"/>
    <w:basedOn w:val="a0"/>
    <w:uiPriority w:val="99"/>
    <w:semiHidden/>
    <w:unhideWhenUsed/>
    <w:rsid w:val="00700C82"/>
    <w:rPr>
      <w:sz w:val="16"/>
      <w:szCs w:val="16"/>
    </w:rPr>
  </w:style>
  <w:style w:type="paragraph" w:styleId="af3">
    <w:name w:val="annotation subject"/>
    <w:basedOn w:val="a5"/>
    <w:next w:val="a5"/>
    <w:link w:val="af4"/>
    <w:uiPriority w:val="99"/>
    <w:semiHidden/>
    <w:unhideWhenUsed/>
    <w:rsid w:val="00700C82"/>
    <w:rPr>
      <w:b/>
      <w:bCs/>
    </w:rPr>
  </w:style>
  <w:style w:type="character" w:customStyle="1" w:styleId="af4">
    <w:name w:val="Тема примечания Знак"/>
    <w:basedOn w:val="a6"/>
    <w:link w:val="af3"/>
    <w:uiPriority w:val="99"/>
    <w:semiHidden/>
    <w:rsid w:val="00700C82"/>
    <w:rPr>
      <w:b/>
      <w:bCs/>
      <w:sz w:val="20"/>
      <w:szCs w:val="20"/>
    </w:rPr>
  </w:style>
  <w:style w:type="character" w:customStyle="1" w:styleId="a4">
    <w:name w:val="Абзац списка Знак"/>
    <w:aliases w:val="Список точки Знак"/>
    <w:link w:val="a3"/>
    <w:uiPriority w:val="34"/>
    <w:locked/>
    <w:rsid w:val="00E910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8076A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8076A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8076A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8076A5"/>
  </w:style>
  <w:style w:type="character" w:customStyle="1" w:styleId="s2">
    <w:name w:val="s2"/>
    <w:basedOn w:val="a0"/>
    <w:rsid w:val="008076A5"/>
  </w:style>
  <w:style w:type="paragraph" w:styleId="a3">
    <w:name w:val="List Paragraph"/>
    <w:aliases w:val="Список точки"/>
    <w:basedOn w:val="a"/>
    <w:link w:val="a4"/>
    <w:uiPriority w:val="34"/>
    <w:qFormat/>
    <w:rsid w:val="008076A5"/>
    <w:pPr>
      <w:ind w:left="720"/>
      <w:contextualSpacing/>
    </w:pPr>
  </w:style>
  <w:style w:type="paragraph" w:customStyle="1" w:styleId="Default">
    <w:name w:val="Default"/>
    <w:rsid w:val="00DE5E3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5">
    <w:name w:val="annotation text"/>
    <w:basedOn w:val="a"/>
    <w:link w:val="a6"/>
    <w:uiPriority w:val="99"/>
    <w:semiHidden/>
    <w:unhideWhenUsed/>
    <w:rsid w:val="001C3B4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C3B49"/>
    <w:rPr>
      <w:sz w:val="20"/>
      <w:szCs w:val="20"/>
    </w:rPr>
  </w:style>
  <w:style w:type="paragraph" w:styleId="a7">
    <w:name w:val="Body Text"/>
    <w:basedOn w:val="a"/>
    <w:link w:val="a8"/>
    <w:uiPriority w:val="99"/>
    <w:semiHidden/>
    <w:unhideWhenUsed/>
    <w:rsid w:val="000261F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0261F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A078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B1279E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10C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10C20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3E4D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E4D93"/>
  </w:style>
  <w:style w:type="paragraph" w:styleId="af">
    <w:name w:val="footer"/>
    <w:basedOn w:val="a"/>
    <w:link w:val="af0"/>
    <w:uiPriority w:val="99"/>
    <w:unhideWhenUsed/>
    <w:rsid w:val="003E4D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E4D93"/>
  </w:style>
  <w:style w:type="paragraph" w:styleId="af1">
    <w:name w:val="Revision"/>
    <w:hidden/>
    <w:uiPriority w:val="99"/>
    <w:semiHidden/>
    <w:rsid w:val="006507AC"/>
    <w:pPr>
      <w:spacing w:after="0" w:line="240" w:lineRule="auto"/>
    </w:pPr>
  </w:style>
  <w:style w:type="character" w:styleId="af2">
    <w:name w:val="annotation reference"/>
    <w:basedOn w:val="a0"/>
    <w:uiPriority w:val="99"/>
    <w:semiHidden/>
    <w:unhideWhenUsed/>
    <w:rsid w:val="00700C82"/>
    <w:rPr>
      <w:sz w:val="16"/>
      <w:szCs w:val="16"/>
    </w:rPr>
  </w:style>
  <w:style w:type="paragraph" w:styleId="af3">
    <w:name w:val="annotation subject"/>
    <w:basedOn w:val="a5"/>
    <w:next w:val="a5"/>
    <w:link w:val="af4"/>
    <w:uiPriority w:val="99"/>
    <w:semiHidden/>
    <w:unhideWhenUsed/>
    <w:rsid w:val="00700C82"/>
    <w:rPr>
      <w:b/>
      <w:bCs/>
    </w:rPr>
  </w:style>
  <w:style w:type="character" w:customStyle="1" w:styleId="af4">
    <w:name w:val="Тема примечания Знак"/>
    <w:basedOn w:val="a6"/>
    <w:link w:val="af3"/>
    <w:uiPriority w:val="99"/>
    <w:semiHidden/>
    <w:rsid w:val="00700C82"/>
    <w:rPr>
      <w:b/>
      <w:bCs/>
      <w:sz w:val="20"/>
      <w:szCs w:val="20"/>
    </w:rPr>
  </w:style>
  <w:style w:type="character" w:customStyle="1" w:styleId="a4">
    <w:name w:val="Абзац списка Знак"/>
    <w:aliases w:val="Список точки Знак"/>
    <w:link w:val="a3"/>
    <w:uiPriority w:val="34"/>
    <w:locked/>
    <w:rsid w:val="00E91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0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Кудряшов Сергей Владимирович</dc:creator>
  <cp:lastModifiedBy>1</cp:lastModifiedBy>
  <cp:revision>3</cp:revision>
  <cp:lastPrinted>2025-12-08T09:43:00Z</cp:lastPrinted>
  <dcterms:created xsi:type="dcterms:W3CDTF">2026-10-27T08:13:00Z</dcterms:created>
  <dcterms:modified xsi:type="dcterms:W3CDTF">2026-10-28T15:20:00Z</dcterms:modified>
</cp:coreProperties>
</file>