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2C0" w:rsidRPr="00673D54" w:rsidRDefault="001942C0" w:rsidP="00711C5B">
      <w:pPr>
        <w:autoSpaceDE w:val="0"/>
        <w:autoSpaceDN w:val="0"/>
        <w:adjustRightInd w:val="0"/>
        <w:spacing w:after="0" w:line="240" w:lineRule="auto"/>
        <w:ind w:firstLine="539"/>
        <w:jc w:val="right"/>
        <w:rPr>
          <w:rFonts w:ascii="Times New Roman" w:hAnsi="Times New Roman"/>
          <w:bCs/>
          <w:color w:val="000000"/>
          <w:sz w:val="30"/>
          <w:szCs w:val="30"/>
        </w:rPr>
      </w:pPr>
      <w:bookmarkStart w:id="0" w:name="_GoBack"/>
      <w:bookmarkEnd w:id="0"/>
      <w:r w:rsidRPr="00673D54">
        <w:rPr>
          <w:rFonts w:ascii="Times New Roman" w:hAnsi="Times New Roman"/>
          <w:bCs/>
          <w:color w:val="000000"/>
          <w:sz w:val="30"/>
          <w:szCs w:val="30"/>
        </w:rPr>
        <w:t>Вносится Правительством</w:t>
      </w:r>
    </w:p>
    <w:p w:rsidR="001942C0" w:rsidRPr="00673D54" w:rsidRDefault="001942C0" w:rsidP="00711C5B">
      <w:pPr>
        <w:autoSpaceDE w:val="0"/>
        <w:autoSpaceDN w:val="0"/>
        <w:adjustRightInd w:val="0"/>
        <w:spacing w:after="0" w:line="240" w:lineRule="auto"/>
        <w:ind w:firstLine="539"/>
        <w:jc w:val="right"/>
        <w:rPr>
          <w:rFonts w:ascii="Times New Roman" w:hAnsi="Times New Roman"/>
          <w:bCs/>
          <w:color w:val="000000"/>
          <w:sz w:val="30"/>
          <w:szCs w:val="30"/>
        </w:rPr>
      </w:pPr>
      <w:r w:rsidRPr="00673D54">
        <w:rPr>
          <w:rFonts w:ascii="Times New Roman" w:hAnsi="Times New Roman"/>
          <w:bCs/>
          <w:color w:val="000000"/>
          <w:sz w:val="30"/>
          <w:szCs w:val="30"/>
        </w:rPr>
        <w:t>Российской Федерации</w:t>
      </w:r>
    </w:p>
    <w:p w:rsidR="001942C0" w:rsidRPr="00673D54" w:rsidRDefault="001942C0" w:rsidP="006323B9">
      <w:pPr>
        <w:autoSpaceDE w:val="0"/>
        <w:autoSpaceDN w:val="0"/>
        <w:adjustRightInd w:val="0"/>
        <w:spacing w:after="0" w:line="360" w:lineRule="auto"/>
        <w:ind w:firstLine="540"/>
        <w:jc w:val="both"/>
        <w:rPr>
          <w:rFonts w:ascii="Times New Roman" w:hAnsi="Times New Roman"/>
          <w:bCs/>
          <w:color w:val="000000"/>
          <w:sz w:val="30"/>
          <w:szCs w:val="30"/>
        </w:rPr>
      </w:pPr>
    </w:p>
    <w:p w:rsidR="001942C0" w:rsidRPr="00673D54" w:rsidRDefault="001942C0" w:rsidP="006323B9">
      <w:pPr>
        <w:autoSpaceDE w:val="0"/>
        <w:autoSpaceDN w:val="0"/>
        <w:adjustRightInd w:val="0"/>
        <w:spacing w:after="0" w:line="360" w:lineRule="auto"/>
        <w:ind w:firstLine="540"/>
        <w:jc w:val="right"/>
        <w:rPr>
          <w:rFonts w:ascii="Times New Roman" w:hAnsi="Times New Roman"/>
          <w:bCs/>
          <w:color w:val="000000"/>
          <w:sz w:val="30"/>
          <w:szCs w:val="30"/>
        </w:rPr>
      </w:pPr>
      <w:r w:rsidRPr="00673D54">
        <w:rPr>
          <w:rFonts w:ascii="Times New Roman" w:hAnsi="Times New Roman"/>
          <w:bCs/>
          <w:color w:val="000000"/>
          <w:sz w:val="30"/>
          <w:szCs w:val="30"/>
        </w:rPr>
        <w:t>Проект</w:t>
      </w:r>
    </w:p>
    <w:p w:rsidR="001942C0" w:rsidRPr="00673D54" w:rsidRDefault="001942C0" w:rsidP="006323B9">
      <w:pPr>
        <w:autoSpaceDE w:val="0"/>
        <w:autoSpaceDN w:val="0"/>
        <w:adjustRightInd w:val="0"/>
        <w:spacing w:after="0" w:line="360" w:lineRule="auto"/>
        <w:jc w:val="center"/>
        <w:rPr>
          <w:rFonts w:ascii="Times New Roman" w:hAnsi="Times New Roman"/>
          <w:b/>
          <w:bCs/>
          <w:color w:val="000000"/>
          <w:sz w:val="30"/>
          <w:szCs w:val="30"/>
        </w:rPr>
      </w:pPr>
    </w:p>
    <w:p w:rsidR="001942C0" w:rsidRPr="00974644" w:rsidRDefault="001942C0" w:rsidP="006323B9">
      <w:pPr>
        <w:autoSpaceDE w:val="0"/>
        <w:autoSpaceDN w:val="0"/>
        <w:adjustRightInd w:val="0"/>
        <w:spacing w:after="0" w:line="360" w:lineRule="auto"/>
        <w:jc w:val="center"/>
        <w:rPr>
          <w:rFonts w:ascii="Times New Roman" w:hAnsi="Times New Roman"/>
          <w:b/>
          <w:bCs/>
          <w:color w:val="000000"/>
          <w:sz w:val="32"/>
          <w:szCs w:val="32"/>
        </w:rPr>
      </w:pPr>
      <w:r w:rsidRPr="00974644">
        <w:rPr>
          <w:rFonts w:ascii="Times New Roman" w:hAnsi="Times New Roman"/>
          <w:b/>
          <w:bCs/>
          <w:color w:val="000000"/>
          <w:sz w:val="32"/>
          <w:szCs w:val="32"/>
        </w:rPr>
        <w:t>ФЕДЕРАЛЬНЫЙ ЗАКОН</w:t>
      </w:r>
    </w:p>
    <w:p w:rsidR="001942C0" w:rsidRPr="00673D54" w:rsidRDefault="001942C0" w:rsidP="006323B9">
      <w:pPr>
        <w:autoSpaceDE w:val="0"/>
        <w:autoSpaceDN w:val="0"/>
        <w:adjustRightInd w:val="0"/>
        <w:spacing w:after="0" w:line="360" w:lineRule="auto"/>
        <w:jc w:val="center"/>
        <w:rPr>
          <w:rFonts w:ascii="Times New Roman" w:hAnsi="Times New Roman"/>
          <w:b/>
          <w:bCs/>
          <w:color w:val="000000"/>
          <w:sz w:val="30"/>
          <w:szCs w:val="30"/>
        </w:rPr>
      </w:pPr>
    </w:p>
    <w:p w:rsidR="00AE1FCC" w:rsidRDefault="001942C0" w:rsidP="00D562B5">
      <w:pPr>
        <w:spacing w:after="0" w:line="240" w:lineRule="auto"/>
        <w:jc w:val="center"/>
        <w:rPr>
          <w:rStyle w:val="FontStyle13"/>
          <w:b/>
          <w:sz w:val="30"/>
          <w:szCs w:val="30"/>
        </w:rPr>
      </w:pPr>
      <w:r w:rsidRPr="001942C0">
        <w:rPr>
          <w:rFonts w:ascii="Times New Roman" w:eastAsia="Times New Roman" w:hAnsi="Times New Roman"/>
          <w:b/>
          <w:bCs/>
          <w:sz w:val="30"/>
          <w:szCs w:val="30"/>
          <w:lang w:eastAsia="ru-RU"/>
        </w:rPr>
        <w:t xml:space="preserve">О внесении изменений в </w:t>
      </w:r>
      <w:r w:rsidR="00E4021C">
        <w:rPr>
          <w:rFonts w:ascii="Times New Roman" w:eastAsia="Times New Roman" w:hAnsi="Times New Roman"/>
          <w:b/>
          <w:bCs/>
          <w:sz w:val="30"/>
          <w:szCs w:val="30"/>
          <w:lang w:eastAsia="ru-RU"/>
        </w:rPr>
        <w:t>Федеральн</w:t>
      </w:r>
      <w:r w:rsidR="002A09F3">
        <w:rPr>
          <w:rFonts w:ascii="Times New Roman" w:eastAsia="Times New Roman" w:hAnsi="Times New Roman"/>
          <w:b/>
          <w:bCs/>
          <w:sz w:val="30"/>
          <w:szCs w:val="30"/>
          <w:lang w:eastAsia="ru-RU"/>
        </w:rPr>
        <w:t>ый</w:t>
      </w:r>
      <w:r w:rsidRPr="001942C0">
        <w:rPr>
          <w:rFonts w:ascii="Times New Roman" w:eastAsia="Times New Roman" w:hAnsi="Times New Roman"/>
          <w:b/>
          <w:bCs/>
          <w:sz w:val="30"/>
          <w:szCs w:val="30"/>
          <w:lang w:eastAsia="ru-RU"/>
        </w:rPr>
        <w:t xml:space="preserve"> закон</w:t>
      </w:r>
      <w:r w:rsidR="00EB496B">
        <w:rPr>
          <w:rFonts w:ascii="Times New Roman" w:eastAsia="Times New Roman" w:hAnsi="Times New Roman"/>
          <w:b/>
          <w:bCs/>
          <w:sz w:val="30"/>
          <w:szCs w:val="30"/>
          <w:lang w:eastAsia="ru-RU"/>
        </w:rPr>
        <w:br/>
      </w:r>
      <w:r w:rsidR="00AE1FCC" w:rsidRPr="005F0860">
        <w:rPr>
          <w:rStyle w:val="FontStyle13"/>
          <w:b/>
          <w:sz w:val="30"/>
          <w:szCs w:val="30"/>
        </w:rPr>
        <w:t>"</w:t>
      </w:r>
      <w:r w:rsidR="002A09F3" w:rsidRPr="002A09F3">
        <w:rPr>
          <w:rFonts w:ascii="Times New Roman" w:eastAsia="Times New Roman" w:hAnsi="Times New Roman"/>
          <w:b/>
          <w:bCs/>
          <w:sz w:val="30"/>
          <w:szCs w:val="30"/>
          <w:lang w:eastAsia="ru-RU"/>
        </w:rPr>
        <w:t>О порядке осуществления иностранных инвестиций</w:t>
      </w:r>
      <w:r w:rsidR="00EB496B">
        <w:rPr>
          <w:rFonts w:ascii="Times New Roman" w:eastAsia="Times New Roman" w:hAnsi="Times New Roman"/>
          <w:b/>
          <w:bCs/>
          <w:sz w:val="30"/>
          <w:szCs w:val="30"/>
          <w:lang w:eastAsia="ru-RU"/>
        </w:rPr>
        <w:br/>
      </w:r>
      <w:r w:rsidR="002A09F3" w:rsidRPr="002A09F3">
        <w:rPr>
          <w:rFonts w:ascii="Times New Roman" w:eastAsia="Times New Roman" w:hAnsi="Times New Roman"/>
          <w:b/>
          <w:bCs/>
          <w:sz w:val="30"/>
          <w:szCs w:val="30"/>
          <w:lang w:eastAsia="ru-RU"/>
        </w:rPr>
        <w:t>в хозяйственные общества, имеющие стратегическое значение</w:t>
      </w:r>
      <w:r w:rsidR="00EB496B">
        <w:rPr>
          <w:rFonts w:ascii="Times New Roman" w:eastAsia="Times New Roman" w:hAnsi="Times New Roman"/>
          <w:b/>
          <w:bCs/>
          <w:sz w:val="30"/>
          <w:szCs w:val="30"/>
          <w:lang w:eastAsia="ru-RU"/>
        </w:rPr>
        <w:br/>
      </w:r>
      <w:r w:rsidR="002A09F3" w:rsidRPr="002A09F3">
        <w:rPr>
          <w:rFonts w:ascii="Times New Roman" w:eastAsia="Times New Roman" w:hAnsi="Times New Roman"/>
          <w:b/>
          <w:bCs/>
          <w:sz w:val="30"/>
          <w:szCs w:val="30"/>
          <w:lang w:eastAsia="ru-RU"/>
        </w:rPr>
        <w:t>для обеспечения обороны страны и безопасности государства</w:t>
      </w:r>
      <w:r w:rsidR="00AE1FCC" w:rsidRPr="005F0860">
        <w:rPr>
          <w:rStyle w:val="FontStyle13"/>
          <w:b/>
          <w:sz w:val="30"/>
          <w:szCs w:val="30"/>
        </w:rPr>
        <w:t>"</w:t>
      </w:r>
      <w:r w:rsidR="00EB496B">
        <w:rPr>
          <w:rStyle w:val="FontStyle13"/>
          <w:b/>
          <w:sz w:val="30"/>
          <w:szCs w:val="30"/>
        </w:rPr>
        <w:br/>
      </w:r>
      <w:r w:rsidR="002A09F3">
        <w:rPr>
          <w:rFonts w:ascii="Times New Roman" w:eastAsia="Times New Roman" w:hAnsi="Times New Roman"/>
          <w:b/>
          <w:bCs/>
          <w:sz w:val="30"/>
          <w:szCs w:val="30"/>
          <w:lang w:eastAsia="ru-RU"/>
        </w:rPr>
        <w:t>и отдельные законодательные акты Российской Федерации</w:t>
      </w:r>
    </w:p>
    <w:p w:rsidR="00AE1FCC" w:rsidRPr="00AE1FCC" w:rsidRDefault="00AE1FCC" w:rsidP="00AE1FCC">
      <w:pPr>
        <w:spacing w:after="0" w:line="240" w:lineRule="auto"/>
        <w:jc w:val="center"/>
        <w:rPr>
          <w:rStyle w:val="FontStyle13"/>
          <w:sz w:val="30"/>
          <w:szCs w:val="30"/>
        </w:rPr>
      </w:pPr>
    </w:p>
    <w:p w:rsidR="000670DE" w:rsidRPr="00EB496B" w:rsidRDefault="000670DE" w:rsidP="00EB496B">
      <w:pPr>
        <w:spacing w:after="0" w:line="240" w:lineRule="auto"/>
        <w:jc w:val="center"/>
        <w:rPr>
          <w:rFonts w:ascii="Times New Roman" w:eastAsia="Times New Roman" w:hAnsi="Times New Roman"/>
          <w:b/>
          <w:bCs/>
          <w:sz w:val="30"/>
          <w:szCs w:val="30"/>
          <w:lang w:eastAsia="ru-RU"/>
        </w:rPr>
      </w:pPr>
    </w:p>
    <w:p w:rsidR="00651C4F" w:rsidRPr="000E62ED" w:rsidRDefault="00651C4F" w:rsidP="006323B9">
      <w:pPr>
        <w:widowControl w:val="0"/>
        <w:autoSpaceDE w:val="0"/>
        <w:autoSpaceDN w:val="0"/>
        <w:adjustRightInd w:val="0"/>
        <w:spacing w:after="0" w:line="360" w:lineRule="auto"/>
        <w:ind w:right="-91" w:firstLine="709"/>
        <w:jc w:val="both"/>
        <w:rPr>
          <w:rFonts w:ascii="Times New Roman" w:hAnsi="Times New Roman"/>
          <w:b/>
          <w:color w:val="000000"/>
          <w:sz w:val="30"/>
          <w:szCs w:val="30"/>
        </w:rPr>
      </w:pPr>
      <w:r w:rsidRPr="000E62ED">
        <w:rPr>
          <w:rFonts w:ascii="Times New Roman" w:hAnsi="Times New Roman"/>
          <w:b/>
          <w:color w:val="000000"/>
          <w:sz w:val="30"/>
          <w:szCs w:val="30"/>
        </w:rPr>
        <w:t>Статья 1</w:t>
      </w:r>
    </w:p>
    <w:p w:rsidR="00614B3F" w:rsidRDefault="00AA1CA3" w:rsidP="00614B3F">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color w:val="000000"/>
          <w:sz w:val="30"/>
          <w:szCs w:val="30"/>
        </w:rPr>
        <w:t>Внести в с</w:t>
      </w:r>
      <w:r w:rsidR="00796FB3">
        <w:rPr>
          <w:rFonts w:ascii="Times New Roman" w:hAnsi="Times New Roman"/>
          <w:color w:val="000000"/>
          <w:sz w:val="30"/>
          <w:szCs w:val="30"/>
        </w:rPr>
        <w:t xml:space="preserve">татью 17.1 </w:t>
      </w:r>
      <w:r w:rsidR="00614B3F" w:rsidRPr="00614B3F">
        <w:rPr>
          <w:rFonts w:ascii="Times New Roman" w:hAnsi="Times New Roman"/>
          <w:color w:val="000000"/>
          <w:sz w:val="30"/>
          <w:szCs w:val="30"/>
        </w:rPr>
        <w:t>Закон</w:t>
      </w:r>
      <w:r w:rsidR="00796FB3">
        <w:rPr>
          <w:rFonts w:ascii="Times New Roman" w:hAnsi="Times New Roman"/>
          <w:color w:val="000000"/>
          <w:sz w:val="30"/>
          <w:szCs w:val="30"/>
        </w:rPr>
        <w:t>а</w:t>
      </w:r>
      <w:r w:rsidR="00614B3F" w:rsidRPr="00614B3F">
        <w:rPr>
          <w:rFonts w:ascii="Times New Roman" w:hAnsi="Times New Roman"/>
          <w:color w:val="000000"/>
          <w:sz w:val="30"/>
          <w:szCs w:val="30"/>
        </w:rPr>
        <w:t xml:space="preserve"> Р</w:t>
      </w:r>
      <w:r w:rsidR="008E0651">
        <w:rPr>
          <w:rFonts w:ascii="Times New Roman" w:hAnsi="Times New Roman"/>
          <w:color w:val="000000"/>
          <w:sz w:val="30"/>
          <w:szCs w:val="30"/>
        </w:rPr>
        <w:t xml:space="preserve">оссийской </w:t>
      </w:r>
      <w:r w:rsidR="00614B3F" w:rsidRPr="00614B3F">
        <w:rPr>
          <w:rFonts w:ascii="Times New Roman" w:hAnsi="Times New Roman"/>
          <w:color w:val="000000"/>
          <w:sz w:val="30"/>
          <w:szCs w:val="30"/>
        </w:rPr>
        <w:t>Ф</w:t>
      </w:r>
      <w:r w:rsidR="008E0651">
        <w:rPr>
          <w:rFonts w:ascii="Times New Roman" w:hAnsi="Times New Roman"/>
          <w:color w:val="000000"/>
          <w:sz w:val="30"/>
          <w:szCs w:val="30"/>
        </w:rPr>
        <w:t>едерации</w:t>
      </w:r>
      <w:r w:rsidR="00614B3F" w:rsidRPr="00614B3F">
        <w:rPr>
          <w:rFonts w:ascii="Times New Roman" w:hAnsi="Times New Roman"/>
          <w:color w:val="000000"/>
          <w:sz w:val="30"/>
          <w:szCs w:val="30"/>
        </w:rPr>
        <w:t xml:space="preserve"> </w:t>
      </w:r>
      <w:r w:rsidR="004A0573">
        <w:rPr>
          <w:rFonts w:ascii="Times New Roman" w:hAnsi="Times New Roman"/>
          <w:color w:val="000000"/>
          <w:sz w:val="30"/>
          <w:szCs w:val="30"/>
        </w:rPr>
        <w:t xml:space="preserve">от </w:t>
      </w:r>
      <w:r w:rsidR="001A7AA6">
        <w:rPr>
          <w:rFonts w:ascii="Times New Roman" w:hAnsi="Times New Roman"/>
          <w:color w:val="000000"/>
          <w:sz w:val="30"/>
          <w:szCs w:val="30"/>
        </w:rPr>
        <w:t>21 февраля 1992 года</w:t>
      </w:r>
      <w:r w:rsidR="00614B3F" w:rsidRPr="00614B3F">
        <w:rPr>
          <w:rFonts w:ascii="Times New Roman" w:hAnsi="Times New Roman"/>
          <w:color w:val="000000"/>
          <w:sz w:val="30"/>
          <w:szCs w:val="30"/>
        </w:rPr>
        <w:t xml:space="preserve"> </w:t>
      </w:r>
      <w:r w:rsidR="00956C11">
        <w:rPr>
          <w:rFonts w:ascii="Times New Roman" w:hAnsi="Times New Roman"/>
          <w:color w:val="000000"/>
          <w:sz w:val="30"/>
          <w:szCs w:val="30"/>
        </w:rPr>
        <w:t>№</w:t>
      </w:r>
      <w:r w:rsidR="00614B3F" w:rsidRPr="00614B3F">
        <w:rPr>
          <w:rFonts w:ascii="Times New Roman" w:hAnsi="Times New Roman"/>
          <w:color w:val="000000"/>
          <w:sz w:val="30"/>
          <w:szCs w:val="30"/>
        </w:rPr>
        <w:t xml:space="preserve"> 2395-</w:t>
      </w:r>
      <w:r w:rsidR="008E0651">
        <w:rPr>
          <w:rFonts w:ascii="Times New Roman" w:hAnsi="Times New Roman"/>
          <w:color w:val="000000"/>
          <w:sz w:val="30"/>
          <w:szCs w:val="30"/>
        </w:rPr>
        <w:t xml:space="preserve">1 </w:t>
      </w:r>
      <w:r w:rsidR="00614B3F" w:rsidRPr="00614B3F">
        <w:rPr>
          <w:rFonts w:ascii="Times New Roman" w:hAnsi="Times New Roman"/>
          <w:color w:val="000000"/>
          <w:sz w:val="30"/>
          <w:szCs w:val="30"/>
        </w:rPr>
        <w:t>"О недрах" (</w:t>
      </w:r>
      <w:r w:rsidR="002E243D" w:rsidRPr="002E243D">
        <w:rPr>
          <w:rFonts w:ascii="Times New Roman" w:hAnsi="Times New Roman"/>
          <w:color w:val="000000"/>
          <w:sz w:val="30"/>
          <w:szCs w:val="30"/>
        </w:rPr>
        <w:t xml:space="preserve">Ведомости Съезда народных депутатов Российской Федерации и Верховного Совета Российской Федерации, 1992,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16, ст. 834; Собрание законодательства Российской Федерации, 1995,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10, ст. 823; 1999,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7, ст. 879; 2000,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2, ст. 141; 2001, </w:t>
      </w:r>
      <w:r w:rsidR="002E243D">
        <w:rPr>
          <w:rFonts w:ascii="Times New Roman" w:hAnsi="Times New Roman"/>
          <w:color w:val="000000"/>
          <w:sz w:val="30"/>
          <w:szCs w:val="30"/>
        </w:rPr>
        <w:t>№ 33, ст. </w:t>
      </w:r>
      <w:r w:rsidR="002E243D" w:rsidRPr="002E243D">
        <w:rPr>
          <w:rFonts w:ascii="Times New Roman" w:hAnsi="Times New Roman"/>
          <w:color w:val="000000"/>
          <w:sz w:val="30"/>
          <w:szCs w:val="30"/>
        </w:rPr>
        <w:t xml:space="preserve">3429; 2004,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35, ст. 3607; 2006,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17, ст. 1778; 2008,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18, ст. 1941; </w:t>
      </w:r>
      <w:r w:rsidR="002E243D">
        <w:rPr>
          <w:rFonts w:ascii="Times New Roman" w:hAnsi="Times New Roman"/>
          <w:color w:val="000000"/>
          <w:sz w:val="30"/>
          <w:szCs w:val="30"/>
        </w:rPr>
        <w:t>№ </w:t>
      </w:r>
      <w:r w:rsidR="002E243D" w:rsidRPr="002E243D">
        <w:rPr>
          <w:rFonts w:ascii="Times New Roman" w:hAnsi="Times New Roman"/>
          <w:color w:val="000000"/>
          <w:sz w:val="30"/>
          <w:szCs w:val="30"/>
        </w:rPr>
        <w:t xml:space="preserve">29, ст. 3418; 2009,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 ст. 17; 2010,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21, ст. 2527; 2011, </w:t>
      </w:r>
      <w:r w:rsidR="002E243D">
        <w:rPr>
          <w:rFonts w:ascii="Times New Roman" w:hAnsi="Times New Roman"/>
          <w:color w:val="000000"/>
          <w:sz w:val="30"/>
          <w:szCs w:val="30"/>
        </w:rPr>
        <w:t>№ 15, ст. </w:t>
      </w:r>
      <w:r w:rsidR="002E243D" w:rsidRPr="002E243D">
        <w:rPr>
          <w:rFonts w:ascii="Times New Roman" w:hAnsi="Times New Roman"/>
          <w:color w:val="000000"/>
          <w:sz w:val="30"/>
          <w:szCs w:val="30"/>
        </w:rPr>
        <w:t xml:space="preserve">2025;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30, ст. 4570, 4590;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49, ст. 7042; 2012,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53, ст. 7648; 2013,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19, ст. 2312;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30, ст. 4060, 4061;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52, ст. 6973; 2014,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30, ст. 4262; 2015,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 ст. 11;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27, ст. 3996; 2016,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15, ст. 2066;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27, ст. 4212; 2017,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31, ст. 4737; 2019,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31, ст. 4431;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44, ст. 6176;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49, ст. 6955;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52, ст. 7823; 2020,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24, ст. 3753; 2021,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18, ст. 3067;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24, ст. 4188; 2022,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14, ст. 2188;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27, ст. 4619, 4629;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29, ст. 5310; 2023, </w:t>
      </w:r>
      <w:r w:rsidR="002E243D">
        <w:rPr>
          <w:rFonts w:ascii="Times New Roman" w:hAnsi="Times New Roman"/>
          <w:color w:val="000000"/>
          <w:sz w:val="30"/>
          <w:szCs w:val="30"/>
        </w:rPr>
        <w:t>№ 1, ст. </w:t>
      </w:r>
      <w:r w:rsidR="002E243D" w:rsidRPr="002E243D">
        <w:rPr>
          <w:rFonts w:ascii="Times New Roman" w:hAnsi="Times New Roman"/>
          <w:color w:val="000000"/>
          <w:sz w:val="30"/>
          <w:szCs w:val="30"/>
        </w:rPr>
        <w:t xml:space="preserve">45;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8, ст. 1203;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18, ст. 3223;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29, ст. 5314; </w:t>
      </w:r>
      <w:r w:rsidR="002E243D">
        <w:rPr>
          <w:rFonts w:ascii="Times New Roman" w:hAnsi="Times New Roman"/>
          <w:color w:val="000000"/>
          <w:sz w:val="30"/>
          <w:szCs w:val="30"/>
        </w:rPr>
        <w:t>№</w:t>
      </w:r>
      <w:r w:rsidR="002E243D" w:rsidRPr="002E243D">
        <w:rPr>
          <w:rFonts w:ascii="Times New Roman" w:hAnsi="Times New Roman"/>
          <w:color w:val="000000"/>
          <w:sz w:val="30"/>
          <w:szCs w:val="30"/>
        </w:rPr>
        <w:t xml:space="preserve"> 32, ст. 6201</w:t>
      </w:r>
      <w:r w:rsidR="002E243D">
        <w:rPr>
          <w:rFonts w:ascii="Times New Roman" w:hAnsi="Times New Roman"/>
          <w:color w:val="000000"/>
          <w:sz w:val="30"/>
          <w:szCs w:val="30"/>
        </w:rPr>
        <w:t>; 2024, № 1, ст. 37</w:t>
      </w:r>
      <w:r w:rsidR="00614B3F" w:rsidRPr="00614B3F">
        <w:rPr>
          <w:rFonts w:ascii="Times New Roman" w:hAnsi="Times New Roman"/>
          <w:color w:val="000000"/>
          <w:sz w:val="30"/>
          <w:szCs w:val="30"/>
        </w:rPr>
        <w:t xml:space="preserve">) </w:t>
      </w:r>
      <w:r>
        <w:rPr>
          <w:rFonts w:ascii="Times New Roman" w:hAnsi="Times New Roman"/>
          <w:color w:val="000000"/>
          <w:sz w:val="30"/>
          <w:szCs w:val="30"/>
        </w:rPr>
        <w:t>следующие изменения</w:t>
      </w:r>
      <w:r w:rsidR="00796FB3">
        <w:rPr>
          <w:rFonts w:ascii="Times New Roman" w:hAnsi="Times New Roman"/>
          <w:color w:val="000000"/>
          <w:sz w:val="30"/>
          <w:szCs w:val="30"/>
        </w:rPr>
        <w:t>:</w:t>
      </w:r>
    </w:p>
    <w:p w:rsidR="00AA1CA3" w:rsidRPr="002E243D" w:rsidRDefault="00AA1CA3" w:rsidP="00AA1CA3">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2E243D">
        <w:rPr>
          <w:rFonts w:ascii="Times New Roman" w:hAnsi="Times New Roman"/>
          <w:color w:val="000000"/>
          <w:sz w:val="30"/>
          <w:szCs w:val="30"/>
        </w:rPr>
        <w:t>1) в части шест</w:t>
      </w:r>
      <w:r w:rsidR="00142E80">
        <w:rPr>
          <w:rFonts w:ascii="Times New Roman" w:hAnsi="Times New Roman"/>
          <w:color w:val="000000"/>
          <w:sz w:val="30"/>
          <w:szCs w:val="30"/>
        </w:rPr>
        <w:t>ой</w:t>
      </w:r>
      <w:r w:rsidRPr="002E243D">
        <w:rPr>
          <w:rFonts w:ascii="Times New Roman" w:hAnsi="Times New Roman"/>
          <w:color w:val="000000"/>
          <w:sz w:val="30"/>
          <w:szCs w:val="30"/>
        </w:rPr>
        <w:t xml:space="preserve"> слова "</w:t>
      </w:r>
      <w:r w:rsidR="00142E80">
        <w:rPr>
          <w:rFonts w:ascii="Times New Roman" w:hAnsi="Times New Roman"/>
          <w:color w:val="000000"/>
          <w:sz w:val="30"/>
          <w:szCs w:val="30"/>
        </w:rPr>
        <w:t xml:space="preserve">по </w:t>
      </w:r>
      <w:r w:rsidRPr="002E243D">
        <w:rPr>
          <w:rFonts w:ascii="Times New Roman" w:hAnsi="Times New Roman"/>
          <w:color w:val="000000"/>
          <w:sz w:val="30"/>
          <w:szCs w:val="30"/>
        </w:rPr>
        <w:t xml:space="preserve">решению Правительства Российской </w:t>
      </w:r>
      <w:r w:rsidRPr="002E243D">
        <w:rPr>
          <w:rFonts w:ascii="Times New Roman" w:hAnsi="Times New Roman"/>
          <w:color w:val="000000"/>
          <w:sz w:val="30"/>
          <w:szCs w:val="30"/>
        </w:rPr>
        <w:lastRenderedPageBreak/>
        <w:t>Федерации</w:t>
      </w:r>
      <w:r w:rsidR="00142E80" w:rsidRPr="002E243D">
        <w:rPr>
          <w:rFonts w:ascii="Times New Roman" w:hAnsi="Times New Roman"/>
          <w:color w:val="000000"/>
          <w:sz w:val="30"/>
          <w:szCs w:val="30"/>
        </w:rPr>
        <w:t>"</w:t>
      </w:r>
      <w:r w:rsidRPr="002E243D">
        <w:rPr>
          <w:rFonts w:ascii="Times New Roman" w:hAnsi="Times New Roman"/>
          <w:color w:val="000000"/>
          <w:sz w:val="30"/>
          <w:szCs w:val="30"/>
        </w:rPr>
        <w:t xml:space="preserve"> </w:t>
      </w:r>
      <w:r w:rsidR="00142E80">
        <w:rPr>
          <w:rFonts w:ascii="Times New Roman" w:hAnsi="Times New Roman"/>
          <w:color w:val="000000"/>
          <w:sz w:val="30"/>
          <w:szCs w:val="30"/>
        </w:rPr>
        <w:t>исключить</w:t>
      </w:r>
      <w:r w:rsidRPr="002E243D">
        <w:rPr>
          <w:rFonts w:ascii="Times New Roman" w:hAnsi="Times New Roman"/>
          <w:color w:val="000000"/>
          <w:sz w:val="30"/>
          <w:szCs w:val="30"/>
        </w:rPr>
        <w:t>;</w:t>
      </w:r>
    </w:p>
    <w:p w:rsidR="00AA1CA3" w:rsidRDefault="00AA1CA3" w:rsidP="00AA1CA3">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2E243D">
        <w:rPr>
          <w:rFonts w:ascii="Times New Roman" w:hAnsi="Times New Roman"/>
          <w:color w:val="000000"/>
          <w:sz w:val="30"/>
          <w:szCs w:val="30"/>
        </w:rPr>
        <w:t>2)</w:t>
      </w:r>
      <w:r w:rsidRPr="008A7FCA">
        <w:rPr>
          <w:rFonts w:ascii="Times New Roman" w:hAnsi="Times New Roman"/>
          <w:color w:val="000000"/>
          <w:sz w:val="30"/>
          <w:szCs w:val="30"/>
        </w:rPr>
        <w:t xml:space="preserve"> дополнить</w:t>
      </w:r>
      <w:r>
        <w:rPr>
          <w:rFonts w:ascii="Times New Roman" w:hAnsi="Times New Roman"/>
          <w:color w:val="000000"/>
          <w:sz w:val="30"/>
          <w:szCs w:val="30"/>
        </w:rPr>
        <w:t xml:space="preserve"> частями восьмой, девятой следующего содержания:</w:t>
      </w:r>
    </w:p>
    <w:p w:rsidR="00614B3F" w:rsidRPr="00614B3F" w:rsidRDefault="00614B3F" w:rsidP="00796FB3">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0A7C1A">
        <w:rPr>
          <w:rFonts w:ascii="Times New Roman" w:hAnsi="Times New Roman"/>
          <w:color w:val="000000"/>
          <w:sz w:val="30"/>
          <w:szCs w:val="30"/>
        </w:rPr>
        <w:t>"</w:t>
      </w:r>
      <w:r w:rsidR="00796FB3" w:rsidRPr="00796FB3">
        <w:rPr>
          <w:rFonts w:ascii="Times New Roman" w:hAnsi="Times New Roman"/>
          <w:color w:val="000000"/>
          <w:sz w:val="30"/>
          <w:szCs w:val="30"/>
        </w:rPr>
        <w:t>Сделки, которые совершаются иностранным инвестором или группой лиц, в которую входит иностранный инвес</w:t>
      </w:r>
      <w:r w:rsidR="00796FB3">
        <w:rPr>
          <w:rFonts w:ascii="Times New Roman" w:hAnsi="Times New Roman"/>
          <w:color w:val="000000"/>
          <w:sz w:val="30"/>
          <w:szCs w:val="30"/>
        </w:rPr>
        <w:t xml:space="preserve">тор, в отношении лиц, указанных </w:t>
      </w:r>
      <w:r w:rsidR="00796FB3" w:rsidRPr="00796FB3">
        <w:rPr>
          <w:rFonts w:ascii="Times New Roman" w:hAnsi="Times New Roman"/>
          <w:color w:val="000000"/>
          <w:sz w:val="30"/>
          <w:szCs w:val="30"/>
        </w:rPr>
        <w:t xml:space="preserve">в части </w:t>
      </w:r>
      <w:r w:rsidR="00AA1CA3">
        <w:rPr>
          <w:rFonts w:ascii="Times New Roman" w:hAnsi="Times New Roman"/>
          <w:color w:val="000000"/>
          <w:sz w:val="30"/>
          <w:szCs w:val="30"/>
        </w:rPr>
        <w:t>первой</w:t>
      </w:r>
      <w:r w:rsidR="00AA1CA3" w:rsidRPr="00796FB3">
        <w:rPr>
          <w:rFonts w:ascii="Times New Roman" w:hAnsi="Times New Roman"/>
          <w:color w:val="000000"/>
          <w:sz w:val="30"/>
          <w:szCs w:val="30"/>
        </w:rPr>
        <w:t xml:space="preserve"> </w:t>
      </w:r>
      <w:r w:rsidR="00796FB3" w:rsidRPr="00796FB3">
        <w:rPr>
          <w:rFonts w:ascii="Times New Roman" w:hAnsi="Times New Roman"/>
          <w:color w:val="000000"/>
          <w:sz w:val="30"/>
          <w:szCs w:val="30"/>
        </w:rPr>
        <w:t>нас</w:t>
      </w:r>
      <w:r w:rsidR="001A7AA6">
        <w:rPr>
          <w:rFonts w:ascii="Times New Roman" w:hAnsi="Times New Roman"/>
          <w:color w:val="000000"/>
          <w:sz w:val="30"/>
          <w:szCs w:val="30"/>
        </w:rPr>
        <w:t>тоящей статьи, после перехода к </w:t>
      </w:r>
      <w:r w:rsidR="00796FB3" w:rsidRPr="00796FB3">
        <w:rPr>
          <w:rFonts w:ascii="Times New Roman" w:hAnsi="Times New Roman"/>
          <w:color w:val="000000"/>
          <w:sz w:val="30"/>
          <w:szCs w:val="30"/>
        </w:rPr>
        <w:t xml:space="preserve">таким лицам права пользования участком недр федерального значения, влекущие за собой приобретение иностранным инвестором или группой лиц, в которую входит иностранный инвестор, прав, предусмотренных частью </w:t>
      </w:r>
      <w:r w:rsidR="00AA1CA3">
        <w:rPr>
          <w:rFonts w:ascii="Times New Roman" w:hAnsi="Times New Roman"/>
          <w:color w:val="000000"/>
          <w:sz w:val="30"/>
          <w:szCs w:val="30"/>
        </w:rPr>
        <w:t>пятой</w:t>
      </w:r>
      <w:r w:rsidR="00AA1CA3" w:rsidRPr="00796FB3">
        <w:rPr>
          <w:rFonts w:ascii="Times New Roman" w:hAnsi="Times New Roman"/>
          <w:color w:val="000000"/>
          <w:sz w:val="30"/>
          <w:szCs w:val="30"/>
        </w:rPr>
        <w:t xml:space="preserve"> </w:t>
      </w:r>
      <w:r w:rsidR="00796FB3" w:rsidRPr="00796FB3">
        <w:rPr>
          <w:rFonts w:ascii="Times New Roman" w:hAnsi="Times New Roman"/>
          <w:color w:val="000000"/>
          <w:sz w:val="30"/>
          <w:szCs w:val="30"/>
        </w:rPr>
        <w:t>настоящей статьи, подлежат предварительному согласованию Правительст</w:t>
      </w:r>
      <w:r w:rsidR="00142E80">
        <w:rPr>
          <w:rFonts w:ascii="Times New Roman" w:hAnsi="Times New Roman"/>
          <w:color w:val="000000"/>
          <w:sz w:val="30"/>
          <w:szCs w:val="30"/>
        </w:rPr>
        <w:t>венной комиссией по контролю за </w:t>
      </w:r>
      <w:r w:rsidR="00796FB3" w:rsidRPr="00796FB3">
        <w:rPr>
          <w:rFonts w:ascii="Times New Roman" w:hAnsi="Times New Roman"/>
          <w:color w:val="000000"/>
          <w:sz w:val="30"/>
          <w:szCs w:val="30"/>
        </w:rPr>
        <w:t>осуществлением иностранных инвестиций в Российской Федерации, осуществляемого в порядке, предусмотренном Федеральным законом</w:t>
      </w:r>
      <w:r w:rsidR="00796FB3">
        <w:rPr>
          <w:rFonts w:ascii="Times New Roman" w:hAnsi="Times New Roman"/>
          <w:color w:val="000000"/>
          <w:sz w:val="30"/>
          <w:szCs w:val="30"/>
        </w:rPr>
        <w:t xml:space="preserve"> </w:t>
      </w:r>
      <w:r w:rsidR="00142E80">
        <w:rPr>
          <w:rFonts w:ascii="Times New Roman" w:hAnsi="Times New Roman"/>
          <w:color w:val="000000"/>
          <w:sz w:val="30"/>
          <w:szCs w:val="30"/>
        </w:rPr>
        <w:t>от </w:t>
      </w:r>
      <w:r w:rsidR="00796FB3" w:rsidRPr="00796FB3">
        <w:rPr>
          <w:rFonts w:ascii="Times New Roman" w:hAnsi="Times New Roman"/>
          <w:color w:val="000000"/>
          <w:sz w:val="30"/>
          <w:szCs w:val="30"/>
        </w:rPr>
        <w:t>29 апреля 2008 года № 57-ФЗ "О порядке осуществления иностранных инвестиций в хозяйственные общества, имеющие стратегическое значение</w:t>
      </w:r>
      <w:r w:rsidR="00796FB3">
        <w:rPr>
          <w:rFonts w:ascii="Times New Roman" w:hAnsi="Times New Roman"/>
          <w:color w:val="000000"/>
          <w:sz w:val="30"/>
          <w:szCs w:val="30"/>
        </w:rPr>
        <w:t xml:space="preserve"> </w:t>
      </w:r>
      <w:r w:rsidR="00796FB3" w:rsidRPr="00796FB3">
        <w:rPr>
          <w:rFonts w:ascii="Times New Roman" w:hAnsi="Times New Roman"/>
          <w:color w:val="000000"/>
          <w:sz w:val="30"/>
          <w:szCs w:val="30"/>
        </w:rPr>
        <w:t>для обеспечения обороны стр</w:t>
      </w:r>
      <w:r w:rsidR="00796FB3">
        <w:rPr>
          <w:rFonts w:ascii="Times New Roman" w:hAnsi="Times New Roman"/>
          <w:color w:val="000000"/>
          <w:sz w:val="30"/>
          <w:szCs w:val="30"/>
        </w:rPr>
        <w:t>аны и безопасности государства"</w:t>
      </w:r>
      <w:r w:rsidRPr="00402701">
        <w:rPr>
          <w:rFonts w:ascii="Times New Roman" w:hAnsi="Times New Roman"/>
          <w:color w:val="000000"/>
          <w:sz w:val="30"/>
          <w:szCs w:val="30"/>
        </w:rPr>
        <w:t>.</w:t>
      </w:r>
    </w:p>
    <w:p w:rsidR="00614B3F" w:rsidRPr="00402701" w:rsidRDefault="00614B3F" w:rsidP="00F57E7C">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402701">
        <w:rPr>
          <w:rFonts w:ascii="Times New Roman" w:hAnsi="Times New Roman"/>
          <w:color w:val="000000"/>
          <w:sz w:val="30"/>
          <w:szCs w:val="30"/>
        </w:rPr>
        <w:t>Для целей</w:t>
      </w:r>
      <w:r w:rsidR="00F57E7C">
        <w:rPr>
          <w:rFonts w:ascii="Times New Roman" w:hAnsi="Times New Roman"/>
          <w:color w:val="000000"/>
          <w:sz w:val="30"/>
          <w:szCs w:val="30"/>
        </w:rPr>
        <w:t xml:space="preserve"> настоящей статьи</w:t>
      </w:r>
      <w:r w:rsidRPr="00402701">
        <w:rPr>
          <w:rFonts w:ascii="Times New Roman" w:hAnsi="Times New Roman"/>
          <w:color w:val="000000"/>
          <w:sz w:val="30"/>
          <w:szCs w:val="30"/>
        </w:rPr>
        <w:t xml:space="preserve"> </w:t>
      </w:r>
      <w:r w:rsidR="00F57E7C">
        <w:rPr>
          <w:rFonts w:ascii="Times New Roman" w:hAnsi="Times New Roman"/>
          <w:color w:val="000000"/>
          <w:sz w:val="30"/>
          <w:szCs w:val="30"/>
        </w:rPr>
        <w:t xml:space="preserve">понятие </w:t>
      </w:r>
      <w:r w:rsidR="00F57E7C" w:rsidRPr="00402701">
        <w:rPr>
          <w:rFonts w:ascii="Times New Roman" w:hAnsi="Times New Roman"/>
          <w:color w:val="000000"/>
          <w:sz w:val="30"/>
          <w:szCs w:val="30"/>
        </w:rPr>
        <w:t>"</w:t>
      </w:r>
      <w:r w:rsidR="00F57E7C">
        <w:rPr>
          <w:rFonts w:ascii="Times New Roman" w:hAnsi="Times New Roman"/>
          <w:color w:val="000000"/>
          <w:sz w:val="30"/>
          <w:szCs w:val="30"/>
        </w:rPr>
        <w:t>право косвенно распоряжаться</w:t>
      </w:r>
      <w:r w:rsidR="00F57E7C" w:rsidRPr="00402701">
        <w:rPr>
          <w:rFonts w:ascii="Times New Roman" w:hAnsi="Times New Roman"/>
          <w:color w:val="000000"/>
          <w:sz w:val="30"/>
          <w:szCs w:val="30"/>
        </w:rPr>
        <w:t>"</w:t>
      </w:r>
      <w:r w:rsidR="00F57E7C">
        <w:rPr>
          <w:rFonts w:ascii="Times New Roman" w:hAnsi="Times New Roman"/>
          <w:color w:val="000000"/>
          <w:sz w:val="30"/>
          <w:szCs w:val="30"/>
        </w:rPr>
        <w:t xml:space="preserve"> используется в значении понятия </w:t>
      </w:r>
      <w:r w:rsidR="00F57E7C" w:rsidRPr="00402701">
        <w:rPr>
          <w:rFonts w:ascii="Times New Roman" w:hAnsi="Times New Roman"/>
          <w:color w:val="000000"/>
          <w:sz w:val="30"/>
          <w:szCs w:val="30"/>
        </w:rPr>
        <w:t>"</w:t>
      </w:r>
      <w:r w:rsidR="00F57E7C">
        <w:rPr>
          <w:rFonts w:ascii="Times New Roman" w:hAnsi="Times New Roman"/>
          <w:color w:val="000000"/>
          <w:sz w:val="30"/>
          <w:szCs w:val="30"/>
        </w:rPr>
        <w:t>косвенное распоряжение иностранным инвестором или группой лиц голосами, приходящимися на голосующие акции (доли), составляющие уставный капитал хозяйственного общества, имеющего стратегическое значение,</w:t>
      </w:r>
      <w:r w:rsidR="00F57E7C" w:rsidRPr="00402701">
        <w:rPr>
          <w:rFonts w:ascii="Times New Roman" w:hAnsi="Times New Roman"/>
          <w:color w:val="000000"/>
          <w:sz w:val="30"/>
          <w:szCs w:val="30"/>
        </w:rPr>
        <w:t>"</w:t>
      </w:r>
      <w:r w:rsidR="00F57E7C">
        <w:rPr>
          <w:rFonts w:ascii="Times New Roman" w:hAnsi="Times New Roman"/>
          <w:color w:val="000000"/>
          <w:sz w:val="30"/>
          <w:szCs w:val="30"/>
        </w:rPr>
        <w:t xml:space="preserve"> </w:t>
      </w:r>
      <w:r w:rsidR="0051089A">
        <w:rPr>
          <w:rFonts w:ascii="Times New Roman" w:hAnsi="Times New Roman"/>
          <w:color w:val="000000"/>
          <w:sz w:val="30"/>
          <w:szCs w:val="30"/>
        </w:rPr>
        <w:t>указанного</w:t>
      </w:r>
      <w:r w:rsidRPr="00402701">
        <w:rPr>
          <w:rFonts w:ascii="Times New Roman" w:hAnsi="Times New Roman"/>
          <w:color w:val="000000"/>
          <w:sz w:val="30"/>
          <w:szCs w:val="30"/>
        </w:rPr>
        <w:t xml:space="preserve"> в пункте 4 части 1 статьи 3 Федерального закона от 29 апреля 2008 года № 57-ФЗ "О порядке осуществления иностранных инвестиций в хозяйственные общества, имеющие стратегическое значение для обеспечения обороны ст</w:t>
      </w:r>
      <w:r w:rsidR="00796FB3">
        <w:rPr>
          <w:rFonts w:ascii="Times New Roman" w:hAnsi="Times New Roman"/>
          <w:color w:val="000000"/>
          <w:sz w:val="30"/>
          <w:szCs w:val="30"/>
        </w:rPr>
        <w:t>раны и безопасности государства</w:t>
      </w:r>
      <w:r w:rsidR="00796FB3" w:rsidRPr="00796FB3">
        <w:rPr>
          <w:rFonts w:ascii="Times New Roman" w:hAnsi="Times New Roman"/>
          <w:color w:val="000000"/>
          <w:sz w:val="30"/>
          <w:szCs w:val="30"/>
        </w:rPr>
        <w:t>"</w:t>
      </w:r>
      <w:r w:rsidR="00796FB3">
        <w:rPr>
          <w:rFonts w:ascii="Times New Roman" w:hAnsi="Times New Roman"/>
          <w:color w:val="000000"/>
          <w:sz w:val="30"/>
          <w:szCs w:val="30"/>
        </w:rPr>
        <w:t>.</w:t>
      </w:r>
      <w:r w:rsidR="00796FB3" w:rsidRPr="00796FB3">
        <w:rPr>
          <w:rFonts w:ascii="Times New Roman" w:hAnsi="Times New Roman"/>
          <w:color w:val="000000"/>
          <w:sz w:val="30"/>
          <w:szCs w:val="30"/>
        </w:rPr>
        <w:t>"</w:t>
      </w:r>
      <w:r w:rsidR="00796FB3">
        <w:rPr>
          <w:rFonts w:ascii="Times New Roman" w:hAnsi="Times New Roman"/>
          <w:color w:val="000000"/>
          <w:sz w:val="30"/>
          <w:szCs w:val="30"/>
        </w:rPr>
        <w:t>.</w:t>
      </w:r>
    </w:p>
    <w:p w:rsidR="00F464E3" w:rsidRDefault="00F464E3" w:rsidP="006323B9">
      <w:pPr>
        <w:widowControl w:val="0"/>
        <w:autoSpaceDE w:val="0"/>
        <w:autoSpaceDN w:val="0"/>
        <w:adjustRightInd w:val="0"/>
        <w:spacing w:after="0" w:line="360" w:lineRule="auto"/>
        <w:ind w:right="-91" w:firstLine="709"/>
        <w:jc w:val="both"/>
        <w:rPr>
          <w:rFonts w:ascii="Times New Roman" w:hAnsi="Times New Roman"/>
          <w:color w:val="000000"/>
          <w:sz w:val="30"/>
          <w:szCs w:val="30"/>
        </w:rPr>
      </w:pPr>
    </w:p>
    <w:p w:rsidR="004D78B2" w:rsidRPr="000E62ED" w:rsidRDefault="004D78B2" w:rsidP="006323B9">
      <w:pPr>
        <w:widowControl w:val="0"/>
        <w:autoSpaceDE w:val="0"/>
        <w:autoSpaceDN w:val="0"/>
        <w:adjustRightInd w:val="0"/>
        <w:spacing w:after="0" w:line="360" w:lineRule="auto"/>
        <w:ind w:right="-91" w:firstLine="709"/>
        <w:jc w:val="both"/>
        <w:rPr>
          <w:rFonts w:ascii="Times New Roman" w:hAnsi="Times New Roman"/>
          <w:b/>
          <w:color w:val="000000"/>
          <w:sz w:val="30"/>
          <w:szCs w:val="30"/>
        </w:rPr>
      </w:pPr>
      <w:r w:rsidRPr="000E62ED">
        <w:rPr>
          <w:rFonts w:ascii="Times New Roman" w:hAnsi="Times New Roman"/>
          <w:b/>
          <w:color w:val="000000"/>
          <w:sz w:val="30"/>
          <w:szCs w:val="30"/>
        </w:rPr>
        <w:t>Статья 2</w:t>
      </w:r>
    </w:p>
    <w:p w:rsidR="00614B3F" w:rsidRPr="00983388" w:rsidRDefault="00614B3F" w:rsidP="00614B3F">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983388">
        <w:rPr>
          <w:rFonts w:ascii="Times New Roman" w:hAnsi="Times New Roman"/>
          <w:color w:val="000000"/>
          <w:sz w:val="30"/>
          <w:szCs w:val="30"/>
        </w:rPr>
        <w:t xml:space="preserve">Часть 3 статьи 7 Федерального закона от </w:t>
      </w:r>
      <w:r w:rsidR="001A7AA6">
        <w:rPr>
          <w:rFonts w:ascii="Times New Roman" w:hAnsi="Times New Roman"/>
          <w:color w:val="000000"/>
          <w:sz w:val="30"/>
          <w:szCs w:val="30"/>
        </w:rPr>
        <w:t>17 августа 1995 года</w:t>
      </w:r>
      <w:r w:rsidRPr="00983388">
        <w:rPr>
          <w:rFonts w:ascii="Times New Roman" w:hAnsi="Times New Roman"/>
          <w:color w:val="000000"/>
          <w:sz w:val="30"/>
          <w:szCs w:val="30"/>
        </w:rPr>
        <w:t xml:space="preserve"> </w:t>
      </w:r>
      <w:r w:rsidR="00956C11">
        <w:rPr>
          <w:rFonts w:ascii="Times New Roman" w:hAnsi="Times New Roman"/>
          <w:color w:val="000000"/>
          <w:sz w:val="30"/>
          <w:szCs w:val="30"/>
        </w:rPr>
        <w:t>№</w:t>
      </w:r>
      <w:r w:rsidR="001A7AA6">
        <w:rPr>
          <w:rFonts w:ascii="Times New Roman" w:hAnsi="Times New Roman"/>
          <w:color w:val="000000"/>
          <w:sz w:val="30"/>
          <w:szCs w:val="30"/>
        </w:rPr>
        <w:t> </w:t>
      </w:r>
      <w:r w:rsidRPr="00983388">
        <w:rPr>
          <w:rFonts w:ascii="Times New Roman" w:hAnsi="Times New Roman"/>
          <w:color w:val="000000"/>
          <w:sz w:val="30"/>
          <w:szCs w:val="30"/>
        </w:rPr>
        <w:t>147-ФЗ</w:t>
      </w:r>
      <w:r w:rsidR="001A7AA6">
        <w:rPr>
          <w:rFonts w:ascii="Times New Roman" w:hAnsi="Times New Roman"/>
          <w:color w:val="000000"/>
          <w:sz w:val="30"/>
          <w:szCs w:val="30"/>
        </w:rPr>
        <w:t xml:space="preserve"> </w:t>
      </w:r>
      <w:r w:rsidRPr="00983388">
        <w:rPr>
          <w:rFonts w:ascii="Times New Roman" w:hAnsi="Times New Roman"/>
          <w:color w:val="000000"/>
          <w:sz w:val="30"/>
          <w:szCs w:val="30"/>
        </w:rPr>
        <w:t>"О естественных монополиях"</w:t>
      </w:r>
      <w:r w:rsidRPr="00983388">
        <w:rPr>
          <w:rStyle w:val="FontStyle13"/>
          <w:color w:val="000000"/>
          <w:sz w:val="30"/>
          <w:szCs w:val="30"/>
        </w:rPr>
        <w:t xml:space="preserve"> </w:t>
      </w:r>
      <w:r w:rsidRPr="00983388">
        <w:rPr>
          <w:rFonts w:ascii="Times New Roman" w:hAnsi="Times New Roman"/>
          <w:color w:val="000000"/>
          <w:sz w:val="30"/>
          <w:szCs w:val="30"/>
        </w:rPr>
        <w:t xml:space="preserve">(Собрание законодательства </w:t>
      </w:r>
      <w:r w:rsidRPr="00983388">
        <w:rPr>
          <w:rFonts w:ascii="Times New Roman" w:hAnsi="Times New Roman"/>
          <w:color w:val="000000"/>
          <w:sz w:val="30"/>
          <w:szCs w:val="30"/>
        </w:rPr>
        <w:lastRenderedPageBreak/>
        <w:t xml:space="preserve">Российской Федерации, 1995, </w:t>
      </w:r>
      <w:r w:rsidR="00956C11">
        <w:rPr>
          <w:rFonts w:ascii="Times New Roman" w:hAnsi="Times New Roman"/>
          <w:color w:val="000000"/>
          <w:sz w:val="30"/>
          <w:szCs w:val="30"/>
        </w:rPr>
        <w:t>№</w:t>
      </w:r>
      <w:r w:rsidRPr="00983388">
        <w:rPr>
          <w:rFonts w:ascii="Times New Roman" w:hAnsi="Times New Roman"/>
          <w:color w:val="000000"/>
          <w:sz w:val="30"/>
          <w:szCs w:val="30"/>
        </w:rPr>
        <w:t xml:space="preserve"> 34, ст. 3426; 2003, </w:t>
      </w:r>
      <w:r w:rsidR="00956C11">
        <w:rPr>
          <w:rFonts w:ascii="Times New Roman" w:hAnsi="Times New Roman"/>
          <w:color w:val="000000"/>
          <w:sz w:val="30"/>
          <w:szCs w:val="30"/>
        </w:rPr>
        <w:t>№</w:t>
      </w:r>
      <w:r w:rsidRPr="00983388">
        <w:rPr>
          <w:rFonts w:ascii="Times New Roman" w:hAnsi="Times New Roman"/>
          <w:color w:val="000000"/>
          <w:sz w:val="30"/>
          <w:szCs w:val="30"/>
        </w:rPr>
        <w:t xml:space="preserve"> 2, ст. 168; 2004, </w:t>
      </w:r>
      <w:r w:rsidR="00956C11">
        <w:rPr>
          <w:rFonts w:ascii="Times New Roman" w:hAnsi="Times New Roman"/>
          <w:color w:val="000000"/>
          <w:sz w:val="30"/>
          <w:szCs w:val="30"/>
        </w:rPr>
        <w:t>№</w:t>
      </w:r>
      <w:r w:rsidR="001A7AA6">
        <w:rPr>
          <w:rFonts w:ascii="Times New Roman" w:hAnsi="Times New Roman"/>
          <w:color w:val="000000"/>
          <w:sz w:val="30"/>
          <w:szCs w:val="30"/>
        </w:rPr>
        <w:t> </w:t>
      </w:r>
      <w:r w:rsidRPr="00983388">
        <w:rPr>
          <w:rFonts w:ascii="Times New Roman" w:hAnsi="Times New Roman"/>
          <w:color w:val="000000"/>
          <w:sz w:val="30"/>
          <w:szCs w:val="30"/>
        </w:rPr>
        <w:t xml:space="preserve">27, ст. 2711; 2006, </w:t>
      </w:r>
      <w:r w:rsidR="00956C11">
        <w:rPr>
          <w:rFonts w:ascii="Times New Roman" w:hAnsi="Times New Roman"/>
          <w:color w:val="000000"/>
          <w:sz w:val="30"/>
          <w:szCs w:val="30"/>
        </w:rPr>
        <w:t>№</w:t>
      </w:r>
      <w:r w:rsidRPr="00983388">
        <w:rPr>
          <w:rFonts w:ascii="Times New Roman" w:hAnsi="Times New Roman"/>
          <w:color w:val="000000"/>
          <w:sz w:val="30"/>
          <w:szCs w:val="30"/>
        </w:rPr>
        <w:t xml:space="preserve"> 1, ст. 10; 2007, </w:t>
      </w:r>
      <w:r w:rsidR="00956C11">
        <w:rPr>
          <w:rFonts w:ascii="Times New Roman" w:hAnsi="Times New Roman"/>
          <w:color w:val="000000"/>
          <w:sz w:val="30"/>
          <w:szCs w:val="30"/>
        </w:rPr>
        <w:t>№</w:t>
      </w:r>
      <w:r w:rsidRPr="00983388">
        <w:rPr>
          <w:rFonts w:ascii="Times New Roman" w:hAnsi="Times New Roman"/>
          <w:color w:val="000000"/>
          <w:sz w:val="30"/>
          <w:szCs w:val="30"/>
        </w:rPr>
        <w:t xml:space="preserve"> 1, ст. 21; </w:t>
      </w:r>
      <w:r w:rsidR="00956C11">
        <w:rPr>
          <w:rFonts w:ascii="Times New Roman" w:hAnsi="Times New Roman"/>
          <w:color w:val="000000"/>
          <w:sz w:val="30"/>
          <w:szCs w:val="30"/>
        </w:rPr>
        <w:t>№</w:t>
      </w:r>
      <w:r w:rsidRPr="00983388">
        <w:rPr>
          <w:rFonts w:ascii="Times New Roman" w:hAnsi="Times New Roman"/>
          <w:color w:val="000000"/>
          <w:sz w:val="30"/>
          <w:szCs w:val="30"/>
        </w:rPr>
        <w:t xml:space="preserve"> 43, ст. 5084; 2008, </w:t>
      </w:r>
      <w:r w:rsidR="00956C11">
        <w:rPr>
          <w:rFonts w:ascii="Times New Roman" w:hAnsi="Times New Roman"/>
          <w:color w:val="000000"/>
          <w:sz w:val="30"/>
          <w:szCs w:val="30"/>
        </w:rPr>
        <w:t>№</w:t>
      </w:r>
      <w:r w:rsidRPr="00983388">
        <w:rPr>
          <w:rFonts w:ascii="Times New Roman" w:hAnsi="Times New Roman"/>
          <w:color w:val="000000"/>
          <w:sz w:val="30"/>
          <w:szCs w:val="30"/>
        </w:rPr>
        <w:t xml:space="preserve"> 52, ст. 6236; 2011, </w:t>
      </w:r>
      <w:r w:rsidR="00956C11">
        <w:rPr>
          <w:rFonts w:ascii="Times New Roman" w:hAnsi="Times New Roman"/>
          <w:color w:val="000000"/>
          <w:sz w:val="30"/>
          <w:szCs w:val="30"/>
        </w:rPr>
        <w:t>№</w:t>
      </w:r>
      <w:r w:rsidRPr="00983388">
        <w:rPr>
          <w:rFonts w:ascii="Times New Roman" w:hAnsi="Times New Roman"/>
          <w:color w:val="000000"/>
          <w:sz w:val="30"/>
          <w:szCs w:val="30"/>
        </w:rPr>
        <w:t xml:space="preserve"> 30, ст. 4590; 2012, </w:t>
      </w:r>
      <w:r w:rsidR="00956C11">
        <w:rPr>
          <w:rFonts w:ascii="Times New Roman" w:hAnsi="Times New Roman"/>
          <w:color w:val="000000"/>
          <w:sz w:val="30"/>
          <w:szCs w:val="30"/>
        </w:rPr>
        <w:t>№</w:t>
      </w:r>
      <w:r w:rsidRPr="00983388">
        <w:rPr>
          <w:rFonts w:ascii="Times New Roman" w:hAnsi="Times New Roman"/>
          <w:color w:val="000000"/>
          <w:sz w:val="30"/>
          <w:szCs w:val="30"/>
        </w:rPr>
        <w:t xml:space="preserve"> 26, ст. 3446; 2021, </w:t>
      </w:r>
      <w:r w:rsidR="00956C11">
        <w:rPr>
          <w:rFonts w:ascii="Times New Roman" w:hAnsi="Times New Roman"/>
          <w:color w:val="000000"/>
          <w:sz w:val="30"/>
          <w:szCs w:val="30"/>
        </w:rPr>
        <w:t>№</w:t>
      </w:r>
      <w:r w:rsidR="001A7AA6">
        <w:rPr>
          <w:rFonts w:ascii="Times New Roman" w:hAnsi="Times New Roman"/>
          <w:color w:val="000000"/>
          <w:sz w:val="30"/>
          <w:szCs w:val="30"/>
        </w:rPr>
        <w:t xml:space="preserve"> 24, ст. </w:t>
      </w:r>
      <w:r w:rsidRPr="00983388">
        <w:rPr>
          <w:rFonts w:ascii="Times New Roman" w:hAnsi="Times New Roman"/>
          <w:color w:val="000000"/>
          <w:sz w:val="30"/>
          <w:szCs w:val="30"/>
        </w:rPr>
        <w:t xml:space="preserve">4188; 2024, </w:t>
      </w:r>
      <w:r w:rsidR="00956C11">
        <w:rPr>
          <w:rFonts w:ascii="Times New Roman" w:hAnsi="Times New Roman"/>
          <w:color w:val="000000"/>
          <w:sz w:val="30"/>
          <w:szCs w:val="30"/>
        </w:rPr>
        <w:t>№</w:t>
      </w:r>
      <w:r w:rsidRPr="00983388">
        <w:rPr>
          <w:rFonts w:ascii="Times New Roman" w:hAnsi="Times New Roman"/>
          <w:color w:val="000000"/>
          <w:sz w:val="30"/>
          <w:szCs w:val="30"/>
        </w:rPr>
        <w:t xml:space="preserve"> 33, ст. 4928) дополнить абзацами следующего содержания:</w:t>
      </w:r>
    </w:p>
    <w:p w:rsidR="00614B3F" w:rsidRPr="00956C11" w:rsidRDefault="00614B3F" w:rsidP="00956C11">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2B3390">
        <w:rPr>
          <w:rStyle w:val="FontStyle13"/>
          <w:color w:val="000000"/>
          <w:sz w:val="30"/>
          <w:szCs w:val="30"/>
        </w:rPr>
        <w:t>"</w:t>
      </w:r>
      <w:r w:rsidRPr="002B3390">
        <w:rPr>
          <w:rFonts w:ascii="Times New Roman" w:hAnsi="Times New Roman"/>
          <w:color w:val="000000"/>
          <w:sz w:val="30"/>
          <w:szCs w:val="30"/>
        </w:rPr>
        <w:t>В случае, если сд</w:t>
      </w:r>
      <w:r w:rsidR="00956C11">
        <w:rPr>
          <w:rFonts w:ascii="Times New Roman" w:hAnsi="Times New Roman"/>
          <w:color w:val="000000"/>
          <w:sz w:val="30"/>
          <w:szCs w:val="30"/>
        </w:rPr>
        <w:t>елка, иное действие, заявленные</w:t>
      </w:r>
      <w:r w:rsidR="001A7AA6">
        <w:rPr>
          <w:rFonts w:ascii="Times New Roman" w:hAnsi="Times New Roman"/>
          <w:color w:val="000000"/>
          <w:sz w:val="30"/>
          <w:szCs w:val="30"/>
        </w:rPr>
        <w:t xml:space="preserve"> </w:t>
      </w:r>
      <w:r w:rsidRPr="002B3390">
        <w:rPr>
          <w:rFonts w:ascii="Times New Roman" w:hAnsi="Times New Roman"/>
          <w:color w:val="000000"/>
          <w:sz w:val="30"/>
          <w:szCs w:val="30"/>
        </w:rPr>
        <w:t>в ходатайстве, подлежат предварительн</w:t>
      </w:r>
      <w:r w:rsidR="00956C11">
        <w:rPr>
          <w:rFonts w:ascii="Times New Roman" w:hAnsi="Times New Roman"/>
          <w:color w:val="000000"/>
          <w:sz w:val="30"/>
          <w:szCs w:val="30"/>
        </w:rPr>
        <w:t>ому согласованию</w:t>
      </w:r>
      <w:r w:rsidR="001A7AA6">
        <w:rPr>
          <w:rFonts w:ascii="Times New Roman" w:hAnsi="Times New Roman"/>
          <w:color w:val="000000"/>
          <w:sz w:val="30"/>
          <w:szCs w:val="30"/>
        </w:rPr>
        <w:t xml:space="preserve"> </w:t>
      </w:r>
      <w:r w:rsidR="00956C11">
        <w:rPr>
          <w:rFonts w:ascii="Times New Roman" w:hAnsi="Times New Roman"/>
          <w:color w:val="000000"/>
          <w:sz w:val="30"/>
          <w:szCs w:val="30"/>
        </w:rPr>
        <w:t>в соответствии</w:t>
      </w:r>
      <w:r w:rsidR="00956C11" w:rsidRPr="00956C11">
        <w:rPr>
          <w:rFonts w:ascii="Times New Roman" w:hAnsi="Times New Roman"/>
          <w:color w:val="000000"/>
          <w:sz w:val="30"/>
          <w:szCs w:val="30"/>
        </w:rPr>
        <w:t xml:space="preserve"> </w:t>
      </w:r>
      <w:r w:rsidR="001A7AA6">
        <w:rPr>
          <w:rFonts w:ascii="Times New Roman" w:hAnsi="Times New Roman"/>
          <w:color w:val="000000"/>
          <w:sz w:val="30"/>
          <w:szCs w:val="30"/>
        </w:rPr>
        <w:t>с </w:t>
      </w:r>
      <w:r w:rsidRPr="002B3390">
        <w:rPr>
          <w:rFonts w:ascii="Times New Roman" w:hAnsi="Times New Roman"/>
          <w:color w:val="000000"/>
          <w:sz w:val="30"/>
          <w:szCs w:val="30"/>
        </w:rPr>
        <w:t>Федеральным законом от 29 апреля 2008 года № 57-ФЗ "О порядке осуществления иностранных инвес</w:t>
      </w:r>
      <w:r w:rsidR="001A7AA6">
        <w:rPr>
          <w:rFonts w:ascii="Times New Roman" w:hAnsi="Times New Roman"/>
          <w:color w:val="000000"/>
          <w:sz w:val="30"/>
          <w:szCs w:val="30"/>
        </w:rPr>
        <w:t xml:space="preserve">тиций в хозяйственные общества, </w:t>
      </w:r>
      <w:r w:rsidRPr="002B3390">
        <w:rPr>
          <w:rFonts w:ascii="Times New Roman" w:hAnsi="Times New Roman"/>
          <w:color w:val="000000"/>
          <w:sz w:val="30"/>
          <w:szCs w:val="30"/>
        </w:rPr>
        <w:t>имеющие стратегическое значение для обеспечения о</w:t>
      </w:r>
      <w:r w:rsidR="001A7AA6">
        <w:rPr>
          <w:rFonts w:ascii="Times New Roman" w:hAnsi="Times New Roman"/>
          <w:color w:val="000000"/>
          <w:sz w:val="30"/>
          <w:szCs w:val="30"/>
        </w:rPr>
        <w:t>бороны страны и </w:t>
      </w:r>
      <w:r w:rsidRPr="002B3390">
        <w:rPr>
          <w:rFonts w:ascii="Times New Roman" w:hAnsi="Times New Roman"/>
          <w:color w:val="000000"/>
          <w:sz w:val="30"/>
          <w:szCs w:val="30"/>
        </w:rPr>
        <w:t xml:space="preserve">безопасности государства", орган регулирования естественной монополии принимает решение о продлении срока рассмотрения ходатайства до дня принятия решения в отношении такой сделки, такого иного действия в соответствии с указанным Федеральным законом, уведомив заявителя о </w:t>
      </w:r>
      <w:r w:rsidR="008E4CE6">
        <w:rPr>
          <w:rFonts w:ascii="Times New Roman" w:hAnsi="Times New Roman"/>
          <w:color w:val="000000"/>
          <w:sz w:val="30"/>
          <w:szCs w:val="30"/>
        </w:rPr>
        <w:t>данном</w:t>
      </w:r>
      <w:r w:rsidRPr="002B3390">
        <w:rPr>
          <w:rFonts w:ascii="Times New Roman" w:hAnsi="Times New Roman"/>
          <w:color w:val="000000"/>
          <w:sz w:val="30"/>
          <w:szCs w:val="30"/>
        </w:rPr>
        <w:t xml:space="preserve"> ре</w:t>
      </w:r>
      <w:r w:rsidR="00956C11">
        <w:rPr>
          <w:rFonts w:ascii="Times New Roman" w:hAnsi="Times New Roman"/>
          <w:color w:val="000000"/>
          <w:sz w:val="30"/>
          <w:szCs w:val="30"/>
        </w:rPr>
        <w:t>шении в срок не позднее 30 дней</w:t>
      </w:r>
      <w:r w:rsidR="001A7AA6">
        <w:rPr>
          <w:rFonts w:ascii="Times New Roman" w:hAnsi="Times New Roman"/>
          <w:color w:val="000000"/>
          <w:sz w:val="30"/>
          <w:szCs w:val="30"/>
        </w:rPr>
        <w:t xml:space="preserve"> </w:t>
      </w:r>
      <w:r w:rsidRPr="002B3390">
        <w:rPr>
          <w:rFonts w:ascii="Times New Roman" w:hAnsi="Times New Roman"/>
          <w:color w:val="000000"/>
          <w:sz w:val="30"/>
          <w:szCs w:val="30"/>
        </w:rPr>
        <w:t>со дня получения ходатайства. В случае, если заявителем в течение 3 месяцев со дня получения указанного решения органа регулирования естественной монополии не под</w:t>
      </w:r>
      <w:r w:rsidR="00956C11">
        <w:rPr>
          <w:rFonts w:ascii="Times New Roman" w:hAnsi="Times New Roman"/>
          <w:color w:val="000000"/>
          <w:sz w:val="30"/>
          <w:szCs w:val="30"/>
        </w:rPr>
        <w:t>ано соответствующее ходатайство</w:t>
      </w:r>
      <w:r w:rsidR="001A7AA6">
        <w:rPr>
          <w:rFonts w:ascii="Times New Roman" w:hAnsi="Times New Roman"/>
          <w:color w:val="000000"/>
          <w:sz w:val="30"/>
          <w:szCs w:val="30"/>
        </w:rPr>
        <w:t xml:space="preserve"> о </w:t>
      </w:r>
      <w:r w:rsidRPr="002B3390">
        <w:rPr>
          <w:rFonts w:ascii="Times New Roman" w:hAnsi="Times New Roman"/>
          <w:color w:val="000000"/>
          <w:sz w:val="30"/>
          <w:szCs w:val="30"/>
        </w:rPr>
        <w:t>предварительном согласовании сде</w:t>
      </w:r>
      <w:r w:rsidR="00956C11">
        <w:rPr>
          <w:rFonts w:ascii="Times New Roman" w:hAnsi="Times New Roman"/>
          <w:color w:val="000000"/>
          <w:sz w:val="30"/>
          <w:szCs w:val="30"/>
        </w:rPr>
        <w:t>лки, иного действия, заявленных</w:t>
      </w:r>
      <w:r w:rsidR="001A7AA6">
        <w:rPr>
          <w:rFonts w:ascii="Times New Roman" w:hAnsi="Times New Roman"/>
          <w:color w:val="000000"/>
          <w:sz w:val="30"/>
          <w:szCs w:val="30"/>
        </w:rPr>
        <w:t xml:space="preserve"> в </w:t>
      </w:r>
      <w:r w:rsidRPr="002B3390">
        <w:rPr>
          <w:rFonts w:ascii="Times New Roman" w:hAnsi="Times New Roman"/>
          <w:color w:val="000000"/>
          <w:sz w:val="30"/>
          <w:szCs w:val="30"/>
        </w:rPr>
        <w:t>ходатайстве, в порядке, пред</w:t>
      </w:r>
      <w:r w:rsidR="00956C11">
        <w:rPr>
          <w:rFonts w:ascii="Times New Roman" w:hAnsi="Times New Roman"/>
          <w:color w:val="000000"/>
          <w:sz w:val="30"/>
          <w:szCs w:val="30"/>
        </w:rPr>
        <w:t>усмотренном Федеральным законом</w:t>
      </w:r>
      <w:r w:rsidR="001A7AA6">
        <w:rPr>
          <w:rFonts w:ascii="Times New Roman" w:hAnsi="Times New Roman"/>
          <w:color w:val="000000"/>
          <w:sz w:val="30"/>
          <w:szCs w:val="30"/>
        </w:rPr>
        <w:t xml:space="preserve"> от 29 </w:t>
      </w:r>
      <w:r w:rsidRPr="002B3390">
        <w:rPr>
          <w:rFonts w:ascii="Times New Roman" w:hAnsi="Times New Roman"/>
          <w:color w:val="000000"/>
          <w:sz w:val="30"/>
          <w:szCs w:val="30"/>
        </w:rPr>
        <w:t>апреля 2008 года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если такая сделка, такое иное действие подлежат предварительному согласованию в соответствии с указанным Федеральным законом, орган регулирования естественной монопо</w:t>
      </w:r>
      <w:r w:rsidR="00956C11">
        <w:rPr>
          <w:rFonts w:ascii="Times New Roman" w:hAnsi="Times New Roman"/>
          <w:color w:val="000000"/>
          <w:sz w:val="30"/>
          <w:szCs w:val="30"/>
        </w:rPr>
        <w:t>лии принимает решение об отказе</w:t>
      </w:r>
      <w:r w:rsidR="001A7AA6">
        <w:rPr>
          <w:rFonts w:ascii="Times New Roman" w:hAnsi="Times New Roman"/>
          <w:color w:val="000000"/>
          <w:sz w:val="30"/>
          <w:szCs w:val="30"/>
        </w:rPr>
        <w:t xml:space="preserve"> в </w:t>
      </w:r>
      <w:r w:rsidRPr="002B3390">
        <w:rPr>
          <w:rFonts w:ascii="Times New Roman" w:hAnsi="Times New Roman"/>
          <w:color w:val="000000"/>
          <w:sz w:val="30"/>
          <w:szCs w:val="30"/>
        </w:rPr>
        <w:t>даче согласия на совершение такой сделки, такого иного действия.</w:t>
      </w:r>
    </w:p>
    <w:p w:rsidR="00614B3F" w:rsidRDefault="00614B3F" w:rsidP="00614B3F">
      <w:pPr>
        <w:widowControl w:val="0"/>
        <w:autoSpaceDE w:val="0"/>
        <w:autoSpaceDN w:val="0"/>
        <w:adjustRightInd w:val="0"/>
        <w:spacing w:after="0" w:line="360" w:lineRule="auto"/>
        <w:ind w:right="-91" w:firstLine="709"/>
        <w:jc w:val="both"/>
        <w:rPr>
          <w:rFonts w:ascii="Times New Roman" w:hAnsi="Times New Roman"/>
          <w:sz w:val="30"/>
          <w:szCs w:val="30"/>
        </w:rPr>
      </w:pPr>
      <w:r w:rsidRPr="002B3390">
        <w:rPr>
          <w:rFonts w:ascii="Times New Roman" w:hAnsi="Times New Roman"/>
          <w:color w:val="000000"/>
          <w:sz w:val="30"/>
          <w:szCs w:val="30"/>
        </w:rPr>
        <w:t xml:space="preserve">В случае, если сделка, заявленная в ходатайстве, подлежит </w:t>
      </w:r>
      <w:r w:rsidRPr="002B3390">
        <w:rPr>
          <w:rFonts w:ascii="Times New Roman" w:hAnsi="Times New Roman"/>
          <w:color w:val="000000"/>
          <w:sz w:val="30"/>
          <w:szCs w:val="30"/>
        </w:rPr>
        <w:lastRenderedPageBreak/>
        <w:t xml:space="preserve">предварительному согласованию в соответствии с пунктом 3 статьи 6 Федерального закона от 9 июля 1999 года № 160-ФЗ "Об иностранных инвестициях в Российской Федерации", орган регулирования естественной монополии принимает решение о продлении срока рассмотрения ходатайства до дня принятия решения в отношении такой сделки о возврате ходатайства о предварительном согласовании такой сделки в соответствии с пунктом 4 статьи 6 указанного Федерального закона, уведомив заявителя о </w:t>
      </w:r>
      <w:r w:rsidR="008E4CE6">
        <w:rPr>
          <w:rFonts w:ascii="Times New Roman" w:hAnsi="Times New Roman"/>
          <w:color w:val="000000"/>
          <w:sz w:val="30"/>
          <w:szCs w:val="30"/>
        </w:rPr>
        <w:t>данном</w:t>
      </w:r>
      <w:r w:rsidR="00956C11">
        <w:rPr>
          <w:rFonts w:ascii="Times New Roman" w:hAnsi="Times New Roman"/>
          <w:color w:val="000000"/>
          <w:sz w:val="30"/>
          <w:szCs w:val="30"/>
        </w:rPr>
        <w:t xml:space="preserve"> решении в срок не позднее</w:t>
      </w:r>
      <w:r w:rsidR="001A7AA6">
        <w:rPr>
          <w:rFonts w:ascii="Times New Roman" w:hAnsi="Times New Roman"/>
          <w:color w:val="000000"/>
          <w:sz w:val="30"/>
          <w:szCs w:val="30"/>
        </w:rPr>
        <w:t xml:space="preserve"> </w:t>
      </w:r>
      <w:r w:rsidRPr="002B3390">
        <w:rPr>
          <w:rFonts w:ascii="Times New Roman" w:hAnsi="Times New Roman"/>
          <w:color w:val="000000"/>
          <w:sz w:val="30"/>
          <w:szCs w:val="30"/>
        </w:rPr>
        <w:t>30 дней со дня получения ходатайства.</w:t>
      </w:r>
    </w:p>
    <w:p w:rsidR="00614B3F" w:rsidRPr="00956C11" w:rsidRDefault="00614B3F" w:rsidP="00956C11">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2B3390">
        <w:rPr>
          <w:rFonts w:ascii="Times New Roman" w:hAnsi="Times New Roman"/>
          <w:color w:val="000000"/>
          <w:sz w:val="30"/>
          <w:szCs w:val="30"/>
        </w:rPr>
        <w:t>В случае, если заявителю в соответствии с подпунктом 1 пункта 8 статьи 6 Федерального зако</w:t>
      </w:r>
      <w:r w:rsidR="00956C11">
        <w:rPr>
          <w:rFonts w:ascii="Times New Roman" w:hAnsi="Times New Roman"/>
          <w:color w:val="000000"/>
          <w:sz w:val="30"/>
          <w:szCs w:val="30"/>
        </w:rPr>
        <w:t>на от 9 июля 1999 года № 160-ФЗ</w:t>
      </w:r>
      <w:r w:rsidR="001A7AA6">
        <w:rPr>
          <w:rFonts w:ascii="Times New Roman" w:hAnsi="Times New Roman"/>
          <w:color w:val="000000"/>
          <w:sz w:val="30"/>
          <w:szCs w:val="30"/>
        </w:rPr>
        <w:t xml:space="preserve"> "Об </w:t>
      </w:r>
      <w:r w:rsidRPr="002B3390">
        <w:rPr>
          <w:rFonts w:ascii="Times New Roman" w:hAnsi="Times New Roman"/>
          <w:color w:val="000000"/>
          <w:sz w:val="30"/>
          <w:szCs w:val="30"/>
        </w:rPr>
        <w:t>иностранных инвестициях в Российской Федерации" направлено уведомление о необходимости приостановления совершения сделки, заявленной в ходатайстве, орган регулирования естественной монополии принимает решение о продлении</w:t>
      </w:r>
      <w:r w:rsidR="00956C11">
        <w:rPr>
          <w:rFonts w:ascii="Times New Roman" w:hAnsi="Times New Roman"/>
          <w:color w:val="000000"/>
          <w:sz w:val="30"/>
          <w:szCs w:val="30"/>
        </w:rPr>
        <w:t xml:space="preserve"> срока рассмотрения ходатайства</w:t>
      </w:r>
      <w:r w:rsidR="001A7AA6">
        <w:rPr>
          <w:rFonts w:ascii="Times New Roman" w:hAnsi="Times New Roman"/>
          <w:color w:val="000000"/>
          <w:sz w:val="30"/>
          <w:szCs w:val="30"/>
        </w:rPr>
        <w:t xml:space="preserve"> до </w:t>
      </w:r>
      <w:r w:rsidRPr="002B3390">
        <w:rPr>
          <w:rFonts w:ascii="Times New Roman" w:hAnsi="Times New Roman"/>
          <w:color w:val="000000"/>
          <w:sz w:val="30"/>
          <w:szCs w:val="30"/>
        </w:rPr>
        <w:t>получения информации о принятии в соответствии с подпунктом 1 пункта 9 статьи 6 указанн</w:t>
      </w:r>
      <w:r w:rsidR="00956C11">
        <w:rPr>
          <w:rFonts w:ascii="Times New Roman" w:hAnsi="Times New Roman"/>
          <w:color w:val="000000"/>
          <w:sz w:val="30"/>
          <w:szCs w:val="30"/>
        </w:rPr>
        <w:t>ого Федерального закона решения</w:t>
      </w:r>
      <w:r w:rsidR="00956C11">
        <w:rPr>
          <w:rFonts w:ascii="Times New Roman" w:hAnsi="Times New Roman"/>
          <w:color w:val="000000"/>
          <w:sz w:val="30"/>
          <w:szCs w:val="30"/>
        </w:rPr>
        <w:br/>
      </w:r>
      <w:r w:rsidRPr="002B3390">
        <w:rPr>
          <w:rFonts w:ascii="Times New Roman" w:hAnsi="Times New Roman"/>
          <w:color w:val="000000"/>
          <w:sz w:val="30"/>
          <w:szCs w:val="30"/>
        </w:rPr>
        <w:t xml:space="preserve">об отсутствии необходимости информирования председателя Правительственной комиссии по контролю за осуществлением иностранных инвестиций в Российской Федерации (далее в настоящей статье - Правительственная комиссия) о такой сделке либо о принятии председателем Правительственной комиссии решения об отсутствии необходимости предварительного согласования Правительственной комиссией такой сделки, уведомив </w:t>
      </w:r>
      <w:r w:rsidR="00956C11">
        <w:rPr>
          <w:rFonts w:ascii="Times New Roman" w:hAnsi="Times New Roman"/>
          <w:color w:val="000000"/>
          <w:sz w:val="30"/>
          <w:szCs w:val="30"/>
        </w:rPr>
        <w:t xml:space="preserve">заявителя о </w:t>
      </w:r>
      <w:r w:rsidR="008E4CE6">
        <w:rPr>
          <w:rFonts w:ascii="Times New Roman" w:hAnsi="Times New Roman"/>
          <w:color w:val="000000"/>
          <w:sz w:val="30"/>
          <w:szCs w:val="30"/>
        </w:rPr>
        <w:t xml:space="preserve">данном </w:t>
      </w:r>
      <w:r w:rsidR="00956C11">
        <w:rPr>
          <w:rFonts w:ascii="Times New Roman" w:hAnsi="Times New Roman"/>
          <w:color w:val="000000"/>
          <w:sz w:val="30"/>
          <w:szCs w:val="30"/>
        </w:rPr>
        <w:t>решении</w:t>
      </w:r>
      <w:r w:rsidR="00956C11">
        <w:rPr>
          <w:rFonts w:ascii="Times New Roman" w:hAnsi="Times New Roman"/>
          <w:color w:val="000000"/>
          <w:sz w:val="30"/>
          <w:szCs w:val="30"/>
        </w:rPr>
        <w:br/>
      </w:r>
      <w:r w:rsidRPr="002B3390">
        <w:rPr>
          <w:rFonts w:ascii="Times New Roman" w:hAnsi="Times New Roman"/>
          <w:color w:val="000000"/>
          <w:sz w:val="30"/>
          <w:szCs w:val="30"/>
        </w:rPr>
        <w:t>в срок не позднее 30 дней со дня получения ходатайства.</w:t>
      </w:r>
    </w:p>
    <w:p w:rsidR="00614B3F" w:rsidRDefault="00614B3F" w:rsidP="00614B3F">
      <w:pPr>
        <w:widowControl w:val="0"/>
        <w:autoSpaceDE w:val="0"/>
        <w:autoSpaceDN w:val="0"/>
        <w:adjustRightInd w:val="0"/>
        <w:spacing w:after="0" w:line="360" w:lineRule="auto"/>
        <w:ind w:right="-91" w:firstLine="709"/>
        <w:jc w:val="both"/>
        <w:rPr>
          <w:rFonts w:ascii="Times New Roman" w:hAnsi="Times New Roman"/>
          <w:sz w:val="30"/>
          <w:szCs w:val="30"/>
        </w:rPr>
      </w:pPr>
      <w:r w:rsidRPr="002B3390">
        <w:rPr>
          <w:rFonts w:ascii="Times New Roman" w:hAnsi="Times New Roman"/>
          <w:color w:val="000000"/>
          <w:sz w:val="30"/>
          <w:szCs w:val="30"/>
        </w:rPr>
        <w:t>В случае, если сделка, заявленная в ходатайстве, по решению председателя Правительственной комиссии, принятому в соответствии со статьей 6 Федерального зако</w:t>
      </w:r>
      <w:r w:rsidR="00956C11">
        <w:rPr>
          <w:rFonts w:ascii="Times New Roman" w:hAnsi="Times New Roman"/>
          <w:color w:val="000000"/>
          <w:sz w:val="30"/>
          <w:szCs w:val="30"/>
        </w:rPr>
        <w:t>на от 9 июля 1999 года № 160-ФЗ</w:t>
      </w:r>
      <w:r w:rsidR="00956C11">
        <w:rPr>
          <w:rFonts w:ascii="Times New Roman" w:hAnsi="Times New Roman"/>
          <w:color w:val="000000"/>
          <w:sz w:val="30"/>
          <w:szCs w:val="30"/>
        </w:rPr>
        <w:br/>
      </w:r>
      <w:r w:rsidRPr="002B3390">
        <w:rPr>
          <w:rFonts w:ascii="Times New Roman" w:hAnsi="Times New Roman"/>
          <w:color w:val="000000"/>
          <w:sz w:val="30"/>
          <w:szCs w:val="30"/>
        </w:rPr>
        <w:lastRenderedPageBreak/>
        <w:t>"Об иностранных инвестициях в Российской Федерации", подлежит предварительному согласован</w:t>
      </w:r>
      <w:r w:rsidR="00956C11">
        <w:rPr>
          <w:rFonts w:ascii="Times New Roman" w:hAnsi="Times New Roman"/>
          <w:color w:val="000000"/>
          <w:sz w:val="30"/>
          <w:szCs w:val="30"/>
        </w:rPr>
        <w:t>ию Правительственной комиссией</w:t>
      </w:r>
      <w:r w:rsidR="00956C11">
        <w:rPr>
          <w:rFonts w:ascii="Times New Roman" w:hAnsi="Times New Roman"/>
          <w:color w:val="000000"/>
          <w:sz w:val="30"/>
          <w:szCs w:val="30"/>
        </w:rPr>
        <w:br/>
      </w:r>
      <w:r w:rsidRPr="002B3390">
        <w:rPr>
          <w:rFonts w:ascii="Times New Roman" w:hAnsi="Times New Roman"/>
          <w:color w:val="000000"/>
          <w:sz w:val="30"/>
          <w:szCs w:val="30"/>
        </w:rPr>
        <w:t>в порядке, предусмотренном Федеральным законом от 29 апреля 2008 года № 57-ФЗ "О порядке осуще</w:t>
      </w:r>
      <w:r w:rsidR="00956C11">
        <w:rPr>
          <w:rFonts w:ascii="Times New Roman" w:hAnsi="Times New Roman"/>
          <w:color w:val="000000"/>
          <w:sz w:val="30"/>
          <w:szCs w:val="30"/>
        </w:rPr>
        <w:t>ствления иностранных инвестиций</w:t>
      </w:r>
      <w:r w:rsidR="00956C11">
        <w:rPr>
          <w:rFonts w:ascii="Times New Roman" w:hAnsi="Times New Roman"/>
          <w:color w:val="000000"/>
          <w:sz w:val="30"/>
          <w:szCs w:val="30"/>
        </w:rPr>
        <w:br/>
      </w:r>
      <w:r w:rsidRPr="002B3390">
        <w:rPr>
          <w:rFonts w:ascii="Times New Roman" w:hAnsi="Times New Roman"/>
          <w:color w:val="000000"/>
          <w:sz w:val="30"/>
          <w:szCs w:val="30"/>
        </w:rPr>
        <w:t xml:space="preserve">в хозяйственные общества, </w:t>
      </w:r>
      <w:r w:rsidR="00956C11">
        <w:rPr>
          <w:rFonts w:ascii="Times New Roman" w:hAnsi="Times New Roman"/>
          <w:color w:val="000000"/>
          <w:sz w:val="30"/>
          <w:szCs w:val="30"/>
        </w:rPr>
        <w:t>имеющие стратегическое значение</w:t>
      </w:r>
      <w:r w:rsidR="00956C11">
        <w:rPr>
          <w:rFonts w:ascii="Times New Roman" w:hAnsi="Times New Roman"/>
          <w:color w:val="000000"/>
          <w:sz w:val="30"/>
          <w:szCs w:val="30"/>
        </w:rPr>
        <w:br/>
      </w:r>
      <w:r w:rsidRPr="002B3390">
        <w:rPr>
          <w:rFonts w:ascii="Times New Roman" w:hAnsi="Times New Roman"/>
          <w:color w:val="000000"/>
          <w:sz w:val="30"/>
          <w:szCs w:val="30"/>
        </w:rPr>
        <w:t>для обеспечения обороны страны и безопасности государства", орган регулирования естествен</w:t>
      </w:r>
      <w:r w:rsidR="00956C11">
        <w:rPr>
          <w:rFonts w:ascii="Times New Roman" w:hAnsi="Times New Roman"/>
          <w:color w:val="000000"/>
          <w:sz w:val="30"/>
          <w:szCs w:val="30"/>
        </w:rPr>
        <w:t>ной монополии принимает решение</w:t>
      </w:r>
      <w:r w:rsidR="00956C11">
        <w:rPr>
          <w:rFonts w:ascii="Times New Roman" w:hAnsi="Times New Roman"/>
          <w:color w:val="000000"/>
          <w:sz w:val="30"/>
          <w:szCs w:val="30"/>
        </w:rPr>
        <w:br/>
      </w:r>
      <w:r w:rsidRPr="002B3390">
        <w:rPr>
          <w:rFonts w:ascii="Times New Roman" w:hAnsi="Times New Roman"/>
          <w:color w:val="000000"/>
          <w:sz w:val="30"/>
          <w:szCs w:val="30"/>
        </w:rPr>
        <w:t>о продлении срока рассмотрения хода</w:t>
      </w:r>
      <w:r w:rsidR="00956C11">
        <w:rPr>
          <w:rFonts w:ascii="Times New Roman" w:hAnsi="Times New Roman"/>
          <w:color w:val="000000"/>
          <w:sz w:val="30"/>
          <w:szCs w:val="30"/>
        </w:rPr>
        <w:t>тайства до дня принятия решения</w:t>
      </w:r>
      <w:r w:rsidR="00956C11">
        <w:rPr>
          <w:rFonts w:ascii="Times New Roman" w:hAnsi="Times New Roman"/>
          <w:color w:val="000000"/>
          <w:sz w:val="30"/>
          <w:szCs w:val="30"/>
        </w:rPr>
        <w:br/>
      </w:r>
      <w:r w:rsidRPr="002B3390">
        <w:rPr>
          <w:rFonts w:ascii="Times New Roman" w:hAnsi="Times New Roman"/>
          <w:color w:val="000000"/>
          <w:sz w:val="30"/>
          <w:szCs w:val="30"/>
        </w:rPr>
        <w:t>в отношении такой сделки в соо</w:t>
      </w:r>
      <w:r w:rsidR="00956C11">
        <w:rPr>
          <w:rFonts w:ascii="Times New Roman" w:hAnsi="Times New Roman"/>
          <w:color w:val="000000"/>
          <w:sz w:val="30"/>
          <w:szCs w:val="30"/>
        </w:rPr>
        <w:t>тветствии с Федеральным законом</w:t>
      </w:r>
      <w:r w:rsidR="00956C11">
        <w:rPr>
          <w:rFonts w:ascii="Times New Roman" w:hAnsi="Times New Roman"/>
          <w:color w:val="000000"/>
          <w:sz w:val="30"/>
          <w:szCs w:val="30"/>
        </w:rPr>
        <w:br/>
      </w:r>
      <w:r w:rsidRPr="002B3390">
        <w:rPr>
          <w:rFonts w:ascii="Times New Roman" w:hAnsi="Times New Roman"/>
          <w:color w:val="000000"/>
          <w:sz w:val="30"/>
          <w:szCs w:val="30"/>
        </w:rPr>
        <w:t xml:space="preserve">от 29 апреля 2008 года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уведомив заявителя о </w:t>
      </w:r>
      <w:r w:rsidR="008E4CE6">
        <w:rPr>
          <w:rFonts w:ascii="Times New Roman" w:hAnsi="Times New Roman"/>
          <w:color w:val="000000"/>
          <w:sz w:val="30"/>
          <w:szCs w:val="30"/>
        </w:rPr>
        <w:t>данном</w:t>
      </w:r>
      <w:r w:rsidR="008E4CE6" w:rsidRPr="002B3390">
        <w:rPr>
          <w:rFonts w:ascii="Times New Roman" w:hAnsi="Times New Roman"/>
          <w:color w:val="000000"/>
          <w:sz w:val="30"/>
          <w:szCs w:val="30"/>
        </w:rPr>
        <w:t xml:space="preserve"> </w:t>
      </w:r>
      <w:r w:rsidRPr="002B3390">
        <w:rPr>
          <w:rFonts w:ascii="Times New Roman" w:hAnsi="Times New Roman"/>
          <w:color w:val="000000"/>
          <w:sz w:val="30"/>
          <w:szCs w:val="30"/>
        </w:rPr>
        <w:t>ре</w:t>
      </w:r>
      <w:r w:rsidR="00956C11">
        <w:rPr>
          <w:rFonts w:ascii="Times New Roman" w:hAnsi="Times New Roman"/>
          <w:color w:val="000000"/>
          <w:sz w:val="30"/>
          <w:szCs w:val="30"/>
        </w:rPr>
        <w:t>шении в срок не позднее 30 дней</w:t>
      </w:r>
      <w:r w:rsidR="00956C11">
        <w:rPr>
          <w:rFonts w:ascii="Times New Roman" w:hAnsi="Times New Roman"/>
          <w:color w:val="000000"/>
          <w:sz w:val="30"/>
          <w:szCs w:val="30"/>
        </w:rPr>
        <w:br/>
      </w:r>
      <w:r w:rsidRPr="002B3390">
        <w:rPr>
          <w:rFonts w:ascii="Times New Roman" w:hAnsi="Times New Roman"/>
          <w:color w:val="000000"/>
          <w:sz w:val="30"/>
          <w:szCs w:val="30"/>
        </w:rPr>
        <w:t>со дня получения ходатайства. В случае,</w:t>
      </w:r>
      <w:r w:rsidR="00956C11">
        <w:rPr>
          <w:rFonts w:ascii="Times New Roman" w:hAnsi="Times New Roman"/>
          <w:color w:val="000000"/>
          <w:sz w:val="30"/>
          <w:szCs w:val="30"/>
        </w:rPr>
        <w:t xml:space="preserve"> если заявителем в течение</w:t>
      </w:r>
      <w:r w:rsidR="00956C11">
        <w:rPr>
          <w:rFonts w:ascii="Times New Roman" w:hAnsi="Times New Roman"/>
          <w:color w:val="000000"/>
          <w:sz w:val="30"/>
          <w:szCs w:val="30"/>
        </w:rPr>
        <w:br/>
      </w:r>
      <w:r w:rsidRPr="002B3390">
        <w:rPr>
          <w:rFonts w:ascii="Times New Roman" w:hAnsi="Times New Roman"/>
          <w:color w:val="000000"/>
          <w:sz w:val="30"/>
          <w:szCs w:val="30"/>
        </w:rPr>
        <w:t>3 месяцев со дня получения указанного решения органа регулирования естественной монополии и уведомления о необходимости предварительного согласования Правительственной комиссией данной сделки, предусмотренного пунктом 11 статьи 6</w:t>
      </w:r>
      <w:r w:rsidR="00956C11">
        <w:rPr>
          <w:rFonts w:ascii="Times New Roman" w:hAnsi="Times New Roman"/>
          <w:color w:val="000000"/>
          <w:sz w:val="30"/>
          <w:szCs w:val="30"/>
        </w:rPr>
        <w:t xml:space="preserve"> Федерального закона</w:t>
      </w:r>
      <w:r w:rsidR="00956C11">
        <w:rPr>
          <w:rFonts w:ascii="Times New Roman" w:hAnsi="Times New Roman"/>
          <w:color w:val="000000"/>
          <w:sz w:val="30"/>
          <w:szCs w:val="30"/>
        </w:rPr>
        <w:br/>
      </w:r>
      <w:r w:rsidRPr="002B3390">
        <w:rPr>
          <w:rFonts w:ascii="Times New Roman" w:hAnsi="Times New Roman"/>
          <w:color w:val="000000"/>
          <w:sz w:val="30"/>
          <w:szCs w:val="30"/>
        </w:rPr>
        <w:t>от 9 июля 1999 года № 160</w:t>
      </w:r>
      <w:r w:rsidR="00956C11">
        <w:rPr>
          <w:rFonts w:ascii="Times New Roman" w:hAnsi="Times New Roman"/>
          <w:color w:val="000000"/>
          <w:sz w:val="30"/>
          <w:szCs w:val="30"/>
        </w:rPr>
        <w:t>-ФЗ "Об иностранных инвестициях</w:t>
      </w:r>
      <w:r w:rsidR="00956C11">
        <w:rPr>
          <w:rFonts w:ascii="Times New Roman" w:hAnsi="Times New Roman"/>
          <w:color w:val="000000"/>
          <w:sz w:val="30"/>
          <w:szCs w:val="30"/>
        </w:rPr>
        <w:br/>
      </w:r>
      <w:r w:rsidRPr="002B3390">
        <w:rPr>
          <w:rFonts w:ascii="Times New Roman" w:hAnsi="Times New Roman"/>
          <w:color w:val="000000"/>
          <w:sz w:val="30"/>
          <w:szCs w:val="30"/>
        </w:rPr>
        <w:t>в Российской Федерации", не под</w:t>
      </w:r>
      <w:r w:rsidR="00956C11">
        <w:rPr>
          <w:rFonts w:ascii="Times New Roman" w:hAnsi="Times New Roman"/>
          <w:color w:val="000000"/>
          <w:sz w:val="30"/>
          <w:szCs w:val="30"/>
        </w:rPr>
        <w:t>ано соответствующее ходатайство</w:t>
      </w:r>
      <w:r w:rsidR="00956C11">
        <w:rPr>
          <w:rFonts w:ascii="Times New Roman" w:hAnsi="Times New Roman"/>
          <w:color w:val="000000"/>
          <w:sz w:val="30"/>
          <w:szCs w:val="30"/>
        </w:rPr>
        <w:br/>
      </w:r>
      <w:r w:rsidRPr="002B3390">
        <w:rPr>
          <w:rFonts w:ascii="Times New Roman" w:hAnsi="Times New Roman"/>
          <w:color w:val="000000"/>
          <w:sz w:val="30"/>
          <w:szCs w:val="30"/>
        </w:rPr>
        <w:t>о предварительном согласовании сд</w:t>
      </w:r>
      <w:r w:rsidR="00956C11">
        <w:rPr>
          <w:rFonts w:ascii="Times New Roman" w:hAnsi="Times New Roman"/>
          <w:color w:val="000000"/>
          <w:sz w:val="30"/>
          <w:szCs w:val="30"/>
        </w:rPr>
        <w:t>елки, заявленной в ходатайстве,</w:t>
      </w:r>
      <w:r w:rsidR="00956C11">
        <w:rPr>
          <w:rFonts w:ascii="Times New Roman" w:hAnsi="Times New Roman"/>
          <w:color w:val="000000"/>
          <w:sz w:val="30"/>
          <w:szCs w:val="30"/>
        </w:rPr>
        <w:br/>
      </w:r>
      <w:r w:rsidRPr="002B3390">
        <w:rPr>
          <w:rFonts w:ascii="Times New Roman" w:hAnsi="Times New Roman"/>
          <w:color w:val="000000"/>
          <w:sz w:val="30"/>
          <w:szCs w:val="30"/>
        </w:rPr>
        <w:t>в порядке, предусмотренном Федеральным законом от 29 апреля 2008 года № 57-ФЗ "О порядке осуще</w:t>
      </w:r>
      <w:r w:rsidR="00956C11">
        <w:rPr>
          <w:rFonts w:ascii="Times New Roman" w:hAnsi="Times New Roman"/>
          <w:color w:val="000000"/>
          <w:sz w:val="30"/>
          <w:szCs w:val="30"/>
        </w:rPr>
        <w:t>ствления иностранных инвестиций</w:t>
      </w:r>
      <w:r w:rsidR="00956C11">
        <w:rPr>
          <w:rFonts w:ascii="Times New Roman" w:hAnsi="Times New Roman"/>
          <w:color w:val="000000"/>
          <w:sz w:val="30"/>
          <w:szCs w:val="30"/>
        </w:rPr>
        <w:br/>
      </w:r>
      <w:r w:rsidRPr="002B3390">
        <w:rPr>
          <w:rFonts w:ascii="Times New Roman" w:hAnsi="Times New Roman"/>
          <w:color w:val="000000"/>
          <w:sz w:val="30"/>
          <w:szCs w:val="30"/>
        </w:rPr>
        <w:t xml:space="preserve">в хозяйственные общества, имеющие стратегическое значение для обеспечения обороны страны и безопасности государства", если такая сделка подлежит предварительному согласованию Правительственной комиссией по решению председателя Правительственной комиссии, принятому в соответствии со статьей 6 Федерального закона от 9 июля </w:t>
      </w:r>
      <w:r w:rsidRPr="002B3390">
        <w:rPr>
          <w:rFonts w:ascii="Times New Roman" w:hAnsi="Times New Roman"/>
          <w:color w:val="000000"/>
          <w:sz w:val="30"/>
          <w:szCs w:val="30"/>
        </w:rPr>
        <w:lastRenderedPageBreak/>
        <w:t>1999 года № 160-ФЗ "Об иностранных инвестициях в Российской Федерации", орган регулирования естественной монополии принимает решение об отказе в даче согласия на совершение такой сделки.</w:t>
      </w:r>
    </w:p>
    <w:p w:rsidR="00614B3F" w:rsidRPr="00956C11" w:rsidRDefault="00614B3F" w:rsidP="00956C11">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2B3390">
        <w:rPr>
          <w:rFonts w:ascii="Times New Roman" w:hAnsi="Times New Roman"/>
          <w:color w:val="000000"/>
          <w:sz w:val="30"/>
          <w:szCs w:val="30"/>
        </w:rPr>
        <w:t>В случае, если в отношении сде</w:t>
      </w:r>
      <w:r w:rsidR="00956C11">
        <w:rPr>
          <w:rFonts w:ascii="Times New Roman" w:hAnsi="Times New Roman"/>
          <w:color w:val="000000"/>
          <w:sz w:val="30"/>
          <w:szCs w:val="30"/>
        </w:rPr>
        <w:t>лки, иного действия, заявленных</w:t>
      </w:r>
      <w:r w:rsidR="00956C11">
        <w:rPr>
          <w:rFonts w:ascii="Times New Roman" w:hAnsi="Times New Roman"/>
          <w:color w:val="000000"/>
          <w:sz w:val="30"/>
          <w:szCs w:val="30"/>
        </w:rPr>
        <w:br/>
      </w:r>
      <w:r w:rsidRPr="002B3390">
        <w:rPr>
          <w:rFonts w:ascii="Times New Roman" w:hAnsi="Times New Roman"/>
          <w:color w:val="000000"/>
          <w:sz w:val="30"/>
          <w:szCs w:val="30"/>
        </w:rPr>
        <w:t>в ходатайстве, в соответствии с Федеральным законом от 29 апреля 2008 года № 57-ФЗ "О порядке осуще</w:t>
      </w:r>
      <w:r w:rsidR="00956C11">
        <w:rPr>
          <w:rFonts w:ascii="Times New Roman" w:hAnsi="Times New Roman"/>
          <w:color w:val="000000"/>
          <w:sz w:val="30"/>
          <w:szCs w:val="30"/>
        </w:rPr>
        <w:t>ствления иностранных инвестиций</w:t>
      </w:r>
      <w:r w:rsidR="00956C11">
        <w:rPr>
          <w:rFonts w:ascii="Times New Roman" w:hAnsi="Times New Roman"/>
          <w:color w:val="000000"/>
          <w:sz w:val="30"/>
          <w:szCs w:val="30"/>
        </w:rPr>
        <w:br/>
      </w:r>
      <w:r w:rsidRPr="002B3390">
        <w:rPr>
          <w:rFonts w:ascii="Times New Roman" w:hAnsi="Times New Roman"/>
          <w:color w:val="000000"/>
          <w:sz w:val="30"/>
          <w:szCs w:val="30"/>
        </w:rPr>
        <w:t xml:space="preserve">в хозяйственные общества, </w:t>
      </w:r>
      <w:r w:rsidR="00956C11">
        <w:rPr>
          <w:rFonts w:ascii="Times New Roman" w:hAnsi="Times New Roman"/>
          <w:color w:val="000000"/>
          <w:sz w:val="30"/>
          <w:szCs w:val="30"/>
        </w:rPr>
        <w:t>имеющие стратегическое значение</w:t>
      </w:r>
      <w:r w:rsidR="00956C11">
        <w:rPr>
          <w:rFonts w:ascii="Times New Roman" w:hAnsi="Times New Roman"/>
          <w:color w:val="000000"/>
          <w:sz w:val="30"/>
          <w:szCs w:val="30"/>
        </w:rPr>
        <w:br/>
      </w:r>
      <w:r w:rsidRPr="002B3390">
        <w:rPr>
          <w:rFonts w:ascii="Times New Roman" w:hAnsi="Times New Roman"/>
          <w:color w:val="000000"/>
          <w:sz w:val="30"/>
          <w:szCs w:val="30"/>
        </w:rPr>
        <w:t>для обеспечения обороны страны и безопасности государства" принято решение об отказе в их предварительном согласовании, орган регулирования естественной монополии п</w:t>
      </w:r>
      <w:r w:rsidR="00956C11">
        <w:rPr>
          <w:rFonts w:ascii="Times New Roman" w:hAnsi="Times New Roman"/>
          <w:color w:val="000000"/>
          <w:sz w:val="30"/>
          <w:szCs w:val="30"/>
        </w:rPr>
        <w:t>ринимает решение об отказе</w:t>
      </w:r>
      <w:r w:rsidR="00956C11">
        <w:rPr>
          <w:rFonts w:ascii="Times New Roman" w:hAnsi="Times New Roman"/>
          <w:color w:val="000000"/>
          <w:sz w:val="30"/>
          <w:szCs w:val="30"/>
        </w:rPr>
        <w:br/>
      </w:r>
      <w:r w:rsidRPr="002B3390">
        <w:rPr>
          <w:rFonts w:ascii="Times New Roman" w:hAnsi="Times New Roman"/>
          <w:color w:val="000000"/>
          <w:sz w:val="30"/>
          <w:szCs w:val="30"/>
        </w:rPr>
        <w:t>в даче согласия на совершение такой сделки, такого иного действия.</w:t>
      </w:r>
    </w:p>
    <w:p w:rsidR="00614B3F" w:rsidRDefault="00614B3F" w:rsidP="00614B3F">
      <w:pPr>
        <w:widowControl w:val="0"/>
        <w:autoSpaceDE w:val="0"/>
        <w:autoSpaceDN w:val="0"/>
        <w:adjustRightInd w:val="0"/>
        <w:spacing w:after="0" w:line="360" w:lineRule="auto"/>
        <w:ind w:right="-91" w:firstLine="709"/>
        <w:jc w:val="both"/>
        <w:rPr>
          <w:rStyle w:val="FontStyle13"/>
          <w:color w:val="000000"/>
          <w:sz w:val="30"/>
          <w:szCs w:val="30"/>
        </w:rPr>
      </w:pPr>
      <w:r w:rsidRPr="002B3390">
        <w:rPr>
          <w:rFonts w:ascii="Times New Roman" w:hAnsi="Times New Roman"/>
          <w:color w:val="000000"/>
          <w:sz w:val="30"/>
          <w:szCs w:val="30"/>
        </w:rPr>
        <w:t>В случае, если в отношении сделки, заявленной в ходатайстве, подлежащей предварительному согласованию Правительственной комиссией по решению председателя Правительственной комиссии, принятому в соответствии со статьей 6 Федерального закона от 9 июля 1999 года № 160-ФЗ "Об иностранных инвестициях в Российской Федерации", принято решение об отказе в ее предварительном согласовании в порядке, предусмотренном Федеральн</w:t>
      </w:r>
      <w:r w:rsidR="00956C11">
        <w:rPr>
          <w:rFonts w:ascii="Times New Roman" w:hAnsi="Times New Roman"/>
          <w:color w:val="000000"/>
          <w:sz w:val="30"/>
          <w:szCs w:val="30"/>
        </w:rPr>
        <w:t>ым законом</w:t>
      </w:r>
      <w:r w:rsidR="00956C11">
        <w:rPr>
          <w:rFonts w:ascii="Times New Roman" w:hAnsi="Times New Roman"/>
          <w:color w:val="000000"/>
          <w:sz w:val="30"/>
          <w:szCs w:val="30"/>
        </w:rPr>
        <w:br/>
      </w:r>
      <w:r w:rsidRPr="002B3390">
        <w:rPr>
          <w:rFonts w:ascii="Times New Roman" w:hAnsi="Times New Roman"/>
          <w:color w:val="000000"/>
          <w:sz w:val="30"/>
          <w:szCs w:val="30"/>
        </w:rPr>
        <w:t>от 29 апреля 2008 года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орган регулирования естественной монополии прини</w:t>
      </w:r>
      <w:r w:rsidR="00956C11">
        <w:rPr>
          <w:rFonts w:ascii="Times New Roman" w:hAnsi="Times New Roman"/>
          <w:color w:val="000000"/>
          <w:sz w:val="30"/>
          <w:szCs w:val="30"/>
        </w:rPr>
        <w:t>мает решение</w:t>
      </w:r>
      <w:r w:rsidR="00956C11">
        <w:rPr>
          <w:rFonts w:ascii="Times New Roman" w:hAnsi="Times New Roman"/>
          <w:color w:val="000000"/>
          <w:sz w:val="30"/>
          <w:szCs w:val="30"/>
        </w:rPr>
        <w:br/>
      </w:r>
      <w:r w:rsidRPr="002B3390">
        <w:rPr>
          <w:rFonts w:ascii="Times New Roman" w:hAnsi="Times New Roman"/>
          <w:color w:val="000000"/>
          <w:sz w:val="30"/>
          <w:szCs w:val="30"/>
        </w:rPr>
        <w:t>об отказе в даче согласия на совершение такой сделки.</w:t>
      </w:r>
      <w:r w:rsidRPr="002B3390">
        <w:rPr>
          <w:rStyle w:val="FontStyle13"/>
          <w:color w:val="000000"/>
          <w:sz w:val="30"/>
          <w:szCs w:val="30"/>
        </w:rPr>
        <w:t>"</w:t>
      </w:r>
      <w:r>
        <w:rPr>
          <w:rStyle w:val="FontStyle13"/>
          <w:color w:val="000000"/>
          <w:sz w:val="30"/>
          <w:szCs w:val="30"/>
        </w:rPr>
        <w:t>.</w:t>
      </w:r>
    </w:p>
    <w:p w:rsidR="002B3390" w:rsidRDefault="002B3390" w:rsidP="002063D3">
      <w:pPr>
        <w:widowControl w:val="0"/>
        <w:autoSpaceDE w:val="0"/>
        <w:autoSpaceDN w:val="0"/>
        <w:adjustRightInd w:val="0"/>
        <w:spacing w:after="0" w:line="360" w:lineRule="auto"/>
        <w:ind w:right="-91"/>
        <w:jc w:val="both"/>
        <w:rPr>
          <w:rStyle w:val="FontStyle13"/>
          <w:color w:val="000000"/>
          <w:sz w:val="30"/>
          <w:szCs w:val="30"/>
        </w:rPr>
      </w:pPr>
    </w:p>
    <w:p w:rsidR="002B3390" w:rsidRPr="000E62ED" w:rsidRDefault="002063D3" w:rsidP="002B3390">
      <w:pPr>
        <w:widowControl w:val="0"/>
        <w:autoSpaceDE w:val="0"/>
        <w:autoSpaceDN w:val="0"/>
        <w:adjustRightInd w:val="0"/>
        <w:spacing w:after="0" w:line="360" w:lineRule="auto"/>
        <w:ind w:right="-91" w:firstLine="709"/>
        <w:jc w:val="both"/>
        <w:rPr>
          <w:rStyle w:val="FontStyle13"/>
          <w:b/>
          <w:color w:val="000000"/>
          <w:sz w:val="30"/>
          <w:szCs w:val="30"/>
        </w:rPr>
      </w:pPr>
      <w:r>
        <w:rPr>
          <w:rStyle w:val="FontStyle13"/>
          <w:b/>
          <w:color w:val="000000"/>
          <w:sz w:val="30"/>
          <w:szCs w:val="30"/>
        </w:rPr>
        <w:t>Статья 3</w:t>
      </w:r>
    </w:p>
    <w:p w:rsidR="000E62ED" w:rsidRDefault="00114EE6" w:rsidP="000E62ED">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color w:val="000000"/>
          <w:sz w:val="30"/>
          <w:szCs w:val="30"/>
        </w:rPr>
        <w:t>П</w:t>
      </w:r>
      <w:r w:rsidR="000E62ED">
        <w:rPr>
          <w:rFonts w:ascii="Times New Roman" w:hAnsi="Times New Roman"/>
          <w:color w:val="000000"/>
          <w:sz w:val="30"/>
          <w:szCs w:val="30"/>
        </w:rPr>
        <w:t>одпункты 8, 9</w:t>
      </w:r>
      <w:r w:rsidR="002B3390" w:rsidRPr="00C76A2E">
        <w:rPr>
          <w:rFonts w:ascii="Times New Roman" w:hAnsi="Times New Roman"/>
          <w:color w:val="000000"/>
          <w:sz w:val="30"/>
          <w:szCs w:val="30"/>
        </w:rPr>
        <w:t xml:space="preserve"> </w:t>
      </w:r>
      <w:r w:rsidR="000E62ED">
        <w:rPr>
          <w:rFonts w:ascii="Times New Roman" w:hAnsi="Times New Roman"/>
          <w:color w:val="000000"/>
          <w:sz w:val="30"/>
          <w:szCs w:val="30"/>
        </w:rPr>
        <w:t xml:space="preserve">пункта 10 статьи 6 </w:t>
      </w:r>
      <w:r w:rsidR="000A7C1A" w:rsidRPr="00C76A2E">
        <w:rPr>
          <w:rFonts w:ascii="Times New Roman" w:hAnsi="Times New Roman"/>
          <w:color w:val="000000"/>
          <w:sz w:val="30"/>
          <w:szCs w:val="30"/>
        </w:rPr>
        <w:t>Федеральн</w:t>
      </w:r>
      <w:r w:rsidR="000E62ED">
        <w:rPr>
          <w:rFonts w:ascii="Times New Roman" w:hAnsi="Times New Roman"/>
          <w:color w:val="000000"/>
          <w:sz w:val="30"/>
          <w:szCs w:val="30"/>
        </w:rPr>
        <w:t>ого</w:t>
      </w:r>
      <w:r w:rsidR="000A7C1A" w:rsidRPr="00C76A2E">
        <w:rPr>
          <w:rFonts w:ascii="Times New Roman" w:hAnsi="Times New Roman"/>
          <w:color w:val="000000"/>
          <w:sz w:val="30"/>
          <w:szCs w:val="30"/>
        </w:rPr>
        <w:t xml:space="preserve"> закон</w:t>
      </w:r>
      <w:r w:rsidR="000E62ED">
        <w:rPr>
          <w:rFonts w:ascii="Times New Roman" w:hAnsi="Times New Roman"/>
          <w:color w:val="000000"/>
          <w:sz w:val="30"/>
          <w:szCs w:val="30"/>
        </w:rPr>
        <w:t>а</w:t>
      </w:r>
      <w:r>
        <w:rPr>
          <w:rFonts w:ascii="Times New Roman" w:hAnsi="Times New Roman"/>
          <w:color w:val="000000"/>
          <w:sz w:val="30"/>
          <w:szCs w:val="30"/>
        </w:rPr>
        <w:t xml:space="preserve"> </w:t>
      </w:r>
      <w:r w:rsidR="00172BEA">
        <w:rPr>
          <w:rFonts w:ascii="Times New Roman" w:hAnsi="Times New Roman"/>
          <w:color w:val="000000"/>
          <w:sz w:val="30"/>
          <w:szCs w:val="30"/>
        </w:rPr>
        <w:t>от </w:t>
      </w:r>
      <w:r w:rsidR="001A7AA6">
        <w:rPr>
          <w:rFonts w:ascii="Times New Roman" w:hAnsi="Times New Roman"/>
          <w:color w:val="000000"/>
          <w:sz w:val="30"/>
          <w:szCs w:val="30"/>
        </w:rPr>
        <w:t>9 июля 1999 года</w:t>
      </w:r>
      <w:r w:rsidR="000A7C1A" w:rsidRPr="00C76A2E">
        <w:rPr>
          <w:rFonts w:ascii="Times New Roman" w:hAnsi="Times New Roman"/>
          <w:color w:val="000000"/>
          <w:sz w:val="30"/>
          <w:szCs w:val="30"/>
        </w:rPr>
        <w:t xml:space="preserve"> </w:t>
      </w:r>
      <w:r w:rsidR="00956C11">
        <w:rPr>
          <w:rFonts w:ascii="Times New Roman" w:hAnsi="Times New Roman"/>
          <w:color w:val="000000"/>
          <w:sz w:val="30"/>
          <w:szCs w:val="30"/>
        </w:rPr>
        <w:t>№</w:t>
      </w:r>
      <w:r w:rsidR="000E62ED">
        <w:rPr>
          <w:rFonts w:ascii="Times New Roman" w:hAnsi="Times New Roman"/>
          <w:color w:val="000000"/>
          <w:sz w:val="30"/>
          <w:szCs w:val="30"/>
        </w:rPr>
        <w:t xml:space="preserve"> 160-ФЗ </w:t>
      </w:r>
      <w:r w:rsidR="000A7C1A" w:rsidRPr="00C76A2E">
        <w:rPr>
          <w:rFonts w:ascii="Times New Roman" w:hAnsi="Times New Roman"/>
          <w:color w:val="000000"/>
          <w:sz w:val="30"/>
          <w:szCs w:val="30"/>
        </w:rPr>
        <w:t>"Об иностранных инвестициях в Российской Федерации"</w:t>
      </w:r>
      <w:r w:rsidR="002B3390" w:rsidRPr="00C76A2E">
        <w:rPr>
          <w:rStyle w:val="FontStyle13"/>
          <w:color w:val="000000"/>
          <w:sz w:val="30"/>
          <w:szCs w:val="30"/>
        </w:rPr>
        <w:t xml:space="preserve"> </w:t>
      </w:r>
      <w:r w:rsidR="00520F09" w:rsidRPr="00C76A2E">
        <w:rPr>
          <w:rFonts w:ascii="Times New Roman" w:hAnsi="Times New Roman"/>
          <w:color w:val="000000"/>
          <w:sz w:val="30"/>
          <w:szCs w:val="30"/>
        </w:rPr>
        <w:t>(</w:t>
      </w:r>
      <w:r w:rsidR="00172BEA" w:rsidRPr="00172BEA">
        <w:rPr>
          <w:rFonts w:ascii="Times New Roman" w:hAnsi="Times New Roman"/>
          <w:color w:val="000000"/>
          <w:sz w:val="30"/>
          <w:szCs w:val="30"/>
        </w:rPr>
        <w:t xml:space="preserve">Собрание законодательства Российской Федерации, 1999, </w:t>
      </w:r>
      <w:r w:rsidR="00172BEA">
        <w:rPr>
          <w:rFonts w:ascii="Times New Roman" w:hAnsi="Times New Roman"/>
          <w:color w:val="000000"/>
          <w:sz w:val="30"/>
          <w:szCs w:val="30"/>
        </w:rPr>
        <w:lastRenderedPageBreak/>
        <w:t>№</w:t>
      </w:r>
      <w:r w:rsidR="00172BEA" w:rsidRPr="00172BEA">
        <w:rPr>
          <w:rFonts w:ascii="Times New Roman" w:hAnsi="Times New Roman"/>
          <w:color w:val="000000"/>
          <w:sz w:val="30"/>
          <w:szCs w:val="30"/>
        </w:rPr>
        <w:t xml:space="preserve"> 28, ст. 3493; 2008, </w:t>
      </w:r>
      <w:r w:rsidR="00172BEA">
        <w:rPr>
          <w:rFonts w:ascii="Times New Roman" w:hAnsi="Times New Roman"/>
          <w:color w:val="000000"/>
          <w:sz w:val="30"/>
          <w:szCs w:val="30"/>
        </w:rPr>
        <w:t>№</w:t>
      </w:r>
      <w:r w:rsidR="00172BEA" w:rsidRPr="00172BEA">
        <w:rPr>
          <w:rFonts w:ascii="Times New Roman" w:hAnsi="Times New Roman"/>
          <w:color w:val="000000"/>
          <w:sz w:val="30"/>
          <w:szCs w:val="30"/>
        </w:rPr>
        <w:t xml:space="preserve"> 18, ст. 1941; 2011, </w:t>
      </w:r>
      <w:r w:rsidR="00172BEA">
        <w:rPr>
          <w:rFonts w:ascii="Times New Roman" w:hAnsi="Times New Roman"/>
          <w:color w:val="000000"/>
          <w:sz w:val="30"/>
          <w:szCs w:val="30"/>
        </w:rPr>
        <w:t>№</w:t>
      </w:r>
      <w:r w:rsidR="00172BEA" w:rsidRPr="00172BEA">
        <w:rPr>
          <w:rFonts w:ascii="Times New Roman" w:hAnsi="Times New Roman"/>
          <w:color w:val="000000"/>
          <w:sz w:val="30"/>
          <w:szCs w:val="30"/>
        </w:rPr>
        <w:t xml:space="preserve"> 47, ст. 6612; 2017, </w:t>
      </w:r>
      <w:r w:rsidR="00172BEA">
        <w:rPr>
          <w:rFonts w:ascii="Times New Roman" w:hAnsi="Times New Roman"/>
          <w:color w:val="000000"/>
          <w:sz w:val="30"/>
          <w:szCs w:val="30"/>
        </w:rPr>
        <w:t>№</w:t>
      </w:r>
      <w:r w:rsidR="00172BEA" w:rsidRPr="00172BEA">
        <w:rPr>
          <w:rFonts w:ascii="Times New Roman" w:hAnsi="Times New Roman"/>
          <w:color w:val="000000"/>
          <w:sz w:val="30"/>
          <w:szCs w:val="30"/>
        </w:rPr>
        <w:t xml:space="preserve"> 30, ст.</w:t>
      </w:r>
      <w:r w:rsidR="00172BEA">
        <w:rPr>
          <w:rFonts w:ascii="Times New Roman" w:hAnsi="Times New Roman"/>
          <w:color w:val="000000"/>
          <w:sz w:val="30"/>
          <w:szCs w:val="30"/>
        </w:rPr>
        <w:t> </w:t>
      </w:r>
      <w:r w:rsidR="00172BEA" w:rsidRPr="00172BEA">
        <w:rPr>
          <w:rFonts w:ascii="Times New Roman" w:hAnsi="Times New Roman"/>
          <w:color w:val="000000"/>
          <w:sz w:val="30"/>
          <w:szCs w:val="30"/>
        </w:rPr>
        <w:t>4445</w:t>
      </w:r>
      <w:r w:rsidR="00172BEA">
        <w:rPr>
          <w:rFonts w:ascii="Times New Roman" w:hAnsi="Times New Roman"/>
          <w:color w:val="000000"/>
          <w:sz w:val="30"/>
          <w:szCs w:val="30"/>
        </w:rPr>
        <w:t>; 2023, № 1, ст. 67</w:t>
      </w:r>
      <w:r w:rsidR="00520F09" w:rsidRPr="00C76A2E">
        <w:rPr>
          <w:rFonts w:ascii="Times New Roman" w:hAnsi="Times New Roman"/>
          <w:color w:val="000000"/>
          <w:sz w:val="30"/>
          <w:szCs w:val="30"/>
        </w:rPr>
        <w:t>)</w:t>
      </w:r>
      <w:r w:rsidR="00172BEA">
        <w:rPr>
          <w:rFonts w:ascii="Times New Roman" w:hAnsi="Times New Roman"/>
          <w:color w:val="000000"/>
          <w:sz w:val="30"/>
          <w:szCs w:val="30"/>
        </w:rPr>
        <w:t xml:space="preserve"> признать утратившими силу.</w:t>
      </w:r>
    </w:p>
    <w:p w:rsidR="00AB5249" w:rsidRDefault="00AB5249" w:rsidP="000E62ED">
      <w:pPr>
        <w:widowControl w:val="0"/>
        <w:autoSpaceDE w:val="0"/>
        <w:autoSpaceDN w:val="0"/>
        <w:adjustRightInd w:val="0"/>
        <w:spacing w:after="0" w:line="360" w:lineRule="auto"/>
        <w:ind w:right="-91" w:firstLine="709"/>
        <w:jc w:val="both"/>
        <w:rPr>
          <w:rStyle w:val="FontStyle13"/>
          <w:color w:val="000000"/>
          <w:sz w:val="30"/>
          <w:szCs w:val="30"/>
        </w:rPr>
      </w:pPr>
    </w:p>
    <w:p w:rsidR="000A7C1A" w:rsidRPr="008E0651" w:rsidRDefault="000A7C1A" w:rsidP="000A7C1A">
      <w:pPr>
        <w:widowControl w:val="0"/>
        <w:autoSpaceDE w:val="0"/>
        <w:autoSpaceDN w:val="0"/>
        <w:adjustRightInd w:val="0"/>
        <w:spacing w:after="0" w:line="360" w:lineRule="auto"/>
        <w:ind w:right="-91" w:firstLine="709"/>
        <w:jc w:val="both"/>
        <w:rPr>
          <w:rFonts w:ascii="Times New Roman" w:hAnsi="Times New Roman"/>
          <w:b/>
          <w:sz w:val="30"/>
          <w:szCs w:val="30"/>
        </w:rPr>
      </w:pPr>
      <w:r w:rsidRPr="008E0651">
        <w:rPr>
          <w:rFonts w:ascii="Times New Roman" w:hAnsi="Times New Roman"/>
          <w:b/>
          <w:color w:val="000000"/>
          <w:sz w:val="30"/>
          <w:szCs w:val="30"/>
        </w:rPr>
        <w:t xml:space="preserve">Статья </w:t>
      </w:r>
      <w:r w:rsidR="002063D3">
        <w:rPr>
          <w:rFonts w:ascii="Times New Roman" w:hAnsi="Times New Roman"/>
          <w:b/>
          <w:color w:val="000000"/>
          <w:sz w:val="30"/>
          <w:szCs w:val="30"/>
        </w:rPr>
        <w:t>4</w:t>
      </w:r>
      <w:r w:rsidRPr="008E0651">
        <w:rPr>
          <w:rFonts w:ascii="Times New Roman" w:hAnsi="Times New Roman"/>
          <w:b/>
          <w:color w:val="000000"/>
          <w:sz w:val="30"/>
          <w:szCs w:val="30"/>
        </w:rPr>
        <w:t xml:space="preserve"> </w:t>
      </w:r>
    </w:p>
    <w:p w:rsidR="00614B3F" w:rsidRDefault="00614B3F" w:rsidP="00614B3F">
      <w:pPr>
        <w:widowControl w:val="0"/>
        <w:autoSpaceDE w:val="0"/>
        <w:autoSpaceDN w:val="0"/>
        <w:adjustRightInd w:val="0"/>
        <w:spacing w:after="0" w:line="360" w:lineRule="auto"/>
        <w:ind w:right="-91" w:firstLine="709"/>
        <w:jc w:val="both"/>
        <w:rPr>
          <w:rFonts w:ascii="Times New Roman" w:hAnsi="Times New Roman"/>
          <w:sz w:val="30"/>
          <w:szCs w:val="30"/>
        </w:rPr>
      </w:pPr>
      <w:r w:rsidRPr="00983388">
        <w:rPr>
          <w:rFonts w:ascii="Times New Roman" w:hAnsi="Times New Roman"/>
          <w:color w:val="000000"/>
          <w:sz w:val="30"/>
          <w:szCs w:val="30"/>
        </w:rPr>
        <w:t xml:space="preserve">Внести </w:t>
      </w:r>
      <w:r w:rsidR="00CF0694">
        <w:rPr>
          <w:rFonts w:ascii="Times New Roman" w:hAnsi="Times New Roman"/>
          <w:color w:val="000000"/>
          <w:sz w:val="30"/>
          <w:szCs w:val="30"/>
        </w:rPr>
        <w:t>в часть 5 статьи 32 Федерального</w:t>
      </w:r>
      <w:r w:rsidRPr="00983388">
        <w:rPr>
          <w:rFonts w:ascii="Times New Roman" w:hAnsi="Times New Roman"/>
          <w:color w:val="000000"/>
          <w:sz w:val="30"/>
          <w:szCs w:val="30"/>
        </w:rPr>
        <w:t xml:space="preserve"> закон</w:t>
      </w:r>
      <w:r w:rsidR="00CF0694">
        <w:rPr>
          <w:rFonts w:ascii="Times New Roman" w:hAnsi="Times New Roman"/>
          <w:color w:val="000000"/>
          <w:sz w:val="30"/>
          <w:szCs w:val="30"/>
        </w:rPr>
        <w:t>а</w:t>
      </w:r>
      <w:r w:rsidRPr="00983388">
        <w:rPr>
          <w:rFonts w:ascii="Times New Roman" w:hAnsi="Times New Roman"/>
          <w:color w:val="000000"/>
          <w:sz w:val="30"/>
          <w:szCs w:val="30"/>
        </w:rPr>
        <w:t xml:space="preserve"> от 26 июля 2006 года № 135-ФЗ </w:t>
      </w:r>
      <w:r w:rsidRPr="00983388">
        <w:rPr>
          <w:rStyle w:val="FontStyle13"/>
          <w:color w:val="000000"/>
          <w:sz w:val="30"/>
          <w:szCs w:val="30"/>
        </w:rPr>
        <w:t>"О защите конкуренции</w:t>
      </w:r>
      <w:r w:rsidRPr="00E03EB7">
        <w:rPr>
          <w:rStyle w:val="FontStyle13"/>
          <w:color w:val="000000"/>
          <w:sz w:val="30"/>
          <w:szCs w:val="30"/>
        </w:rPr>
        <w:t xml:space="preserve">" </w:t>
      </w:r>
      <w:r w:rsidRPr="00E03EB7">
        <w:rPr>
          <w:rFonts w:ascii="Times New Roman" w:hAnsi="Times New Roman"/>
          <w:color w:val="000000"/>
          <w:sz w:val="30"/>
          <w:szCs w:val="30"/>
        </w:rPr>
        <w:t>(</w:t>
      </w:r>
      <w:r w:rsidR="009E7426" w:rsidRPr="009E7426">
        <w:rPr>
          <w:rFonts w:ascii="Times New Roman" w:hAnsi="Times New Roman"/>
          <w:color w:val="000000"/>
          <w:sz w:val="30"/>
          <w:szCs w:val="30"/>
        </w:rPr>
        <w:t xml:space="preserve">Собрание законодательства Российской Федерации, 2006,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31, ст. 3434; 2008,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45, ст. 5141; 2009,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29, ст. 3601;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52, ст. 6450; 2011,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27, ст. 3880;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29, ст. 4291;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50, ст. 7343; 2013,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52, ст. 6988; 2015,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41, ст. 5629; 2018,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53, ст. 8440; 2021, </w:t>
      </w:r>
      <w:r w:rsidR="009E7426">
        <w:rPr>
          <w:rFonts w:ascii="Times New Roman" w:hAnsi="Times New Roman"/>
          <w:color w:val="000000"/>
          <w:sz w:val="30"/>
          <w:szCs w:val="30"/>
        </w:rPr>
        <w:t>№</w:t>
      </w:r>
      <w:r w:rsidR="009E7426" w:rsidRPr="009E7426">
        <w:rPr>
          <w:rFonts w:ascii="Times New Roman" w:hAnsi="Times New Roman"/>
          <w:color w:val="000000"/>
          <w:sz w:val="30"/>
          <w:szCs w:val="30"/>
        </w:rPr>
        <w:t xml:space="preserve"> 27, ст. 5180</w:t>
      </w:r>
      <w:r w:rsidR="009E7426">
        <w:rPr>
          <w:rFonts w:ascii="Times New Roman" w:hAnsi="Times New Roman"/>
          <w:color w:val="000000"/>
          <w:sz w:val="30"/>
          <w:szCs w:val="30"/>
        </w:rPr>
        <w:t>; 2023, № 1, ст. 67</w:t>
      </w:r>
      <w:r w:rsidRPr="00983388">
        <w:rPr>
          <w:rFonts w:ascii="Times New Roman" w:hAnsi="Times New Roman"/>
          <w:color w:val="000000"/>
          <w:sz w:val="30"/>
          <w:szCs w:val="30"/>
        </w:rPr>
        <w:t>) с</w:t>
      </w:r>
      <w:r>
        <w:rPr>
          <w:rFonts w:ascii="Times New Roman" w:hAnsi="Times New Roman"/>
          <w:sz w:val="30"/>
          <w:szCs w:val="30"/>
        </w:rPr>
        <w:t>ледующие изменения:</w:t>
      </w:r>
    </w:p>
    <w:p w:rsidR="004B242A" w:rsidRPr="004B242A" w:rsidRDefault="00CF0694" w:rsidP="000A7C1A">
      <w:pPr>
        <w:widowControl w:val="0"/>
        <w:autoSpaceDE w:val="0"/>
        <w:autoSpaceDN w:val="0"/>
        <w:adjustRightInd w:val="0"/>
        <w:spacing w:after="0" w:line="360" w:lineRule="auto"/>
        <w:ind w:right="-91" w:firstLine="709"/>
        <w:jc w:val="both"/>
        <w:rPr>
          <w:rStyle w:val="FontStyle13"/>
          <w:color w:val="000000"/>
          <w:sz w:val="30"/>
          <w:szCs w:val="30"/>
        </w:rPr>
      </w:pPr>
      <w:r>
        <w:rPr>
          <w:rFonts w:ascii="Times New Roman" w:hAnsi="Times New Roman"/>
          <w:color w:val="000000"/>
          <w:sz w:val="30"/>
          <w:szCs w:val="30"/>
        </w:rPr>
        <w:t>1</w:t>
      </w:r>
      <w:r w:rsidR="004B242A">
        <w:rPr>
          <w:rFonts w:ascii="Times New Roman" w:hAnsi="Times New Roman"/>
          <w:color w:val="000000"/>
          <w:sz w:val="30"/>
          <w:szCs w:val="30"/>
        </w:rPr>
        <w:t xml:space="preserve">) первое предложение пункта 23 дополнить словами </w:t>
      </w:r>
      <w:r w:rsidR="004B242A" w:rsidRPr="00E03EB7">
        <w:rPr>
          <w:rStyle w:val="FontStyle13"/>
          <w:color w:val="000000"/>
          <w:sz w:val="30"/>
          <w:szCs w:val="30"/>
        </w:rPr>
        <w:t>"</w:t>
      </w:r>
      <w:r w:rsidR="004B242A" w:rsidRPr="004B242A">
        <w:rPr>
          <w:rStyle w:val="FontStyle13"/>
          <w:color w:val="000000"/>
          <w:sz w:val="30"/>
          <w:szCs w:val="30"/>
        </w:rPr>
        <w:t>, и (или) имеют лицензию либо иной документ (в том числе договор), предоставляющий право на осуществление указанных видов деятельности</w:t>
      </w:r>
      <w:r w:rsidR="004B242A" w:rsidRPr="00E03EB7">
        <w:rPr>
          <w:rStyle w:val="FontStyle13"/>
          <w:color w:val="000000"/>
          <w:sz w:val="30"/>
          <w:szCs w:val="30"/>
        </w:rPr>
        <w:t>"</w:t>
      </w:r>
      <w:r w:rsidR="004B242A" w:rsidRPr="004B242A">
        <w:rPr>
          <w:rStyle w:val="FontStyle13"/>
          <w:color w:val="000000"/>
          <w:sz w:val="30"/>
          <w:szCs w:val="30"/>
        </w:rPr>
        <w:t>;</w:t>
      </w:r>
    </w:p>
    <w:p w:rsidR="004B242A" w:rsidRPr="004B242A" w:rsidRDefault="00CF0694" w:rsidP="000A7C1A">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Style w:val="FontStyle13"/>
          <w:color w:val="000000"/>
          <w:sz w:val="30"/>
          <w:szCs w:val="30"/>
        </w:rPr>
        <w:t>2</w:t>
      </w:r>
      <w:r w:rsidR="004B242A">
        <w:rPr>
          <w:rStyle w:val="FontStyle13"/>
          <w:color w:val="000000"/>
          <w:sz w:val="30"/>
          <w:szCs w:val="30"/>
        </w:rPr>
        <w:t xml:space="preserve">) подпункт </w:t>
      </w:r>
      <w:r w:rsidR="004B242A" w:rsidRPr="00E03EB7">
        <w:rPr>
          <w:rStyle w:val="FontStyle13"/>
          <w:color w:val="000000"/>
          <w:sz w:val="30"/>
          <w:szCs w:val="30"/>
        </w:rPr>
        <w:t>"</w:t>
      </w:r>
      <w:r w:rsidR="004B242A">
        <w:rPr>
          <w:rStyle w:val="FontStyle13"/>
          <w:color w:val="000000"/>
          <w:sz w:val="30"/>
          <w:szCs w:val="30"/>
        </w:rPr>
        <w:t>б</w:t>
      </w:r>
      <w:r w:rsidR="004B242A" w:rsidRPr="00E03EB7">
        <w:rPr>
          <w:rStyle w:val="FontStyle13"/>
          <w:color w:val="000000"/>
          <w:sz w:val="30"/>
          <w:szCs w:val="30"/>
        </w:rPr>
        <w:t>"</w:t>
      </w:r>
      <w:r w:rsidR="004B242A">
        <w:rPr>
          <w:rStyle w:val="FontStyle13"/>
          <w:color w:val="000000"/>
          <w:sz w:val="30"/>
          <w:szCs w:val="30"/>
        </w:rPr>
        <w:t xml:space="preserve"> пункта 23 после слов </w:t>
      </w:r>
      <w:r w:rsidR="004B242A" w:rsidRPr="00E03EB7">
        <w:rPr>
          <w:rStyle w:val="FontStyle13"/>
          <w:color w:val="000000"/>
          <w:sz w:val="30"/>
          <w:szCs w:val="30"/>
        </w:rPr>
        <w:t>"</w:t>
      </w:r>
      <w:r w:rsidR="00F24D67">
        <w:rPr>
          <w:rStyle w:val="FontStyle13"/>
          <w:color w:val="000000"/>
          <w:sz w:val="30"/>
          <w:szCs w:val="30"/>
        </w:rPr>
        <w:t>контролирующего лица</w:t>
      </w:r>
      <w:r w:rsidR="004B242A" w:rsidRPr="00E03EB7">
        <w:rPr>
          <w:rStyle w:val="FontStyle13"/>
          <w:color w:val="000000"/>
          <w:sz w:val="30"/>
          <w:szCs w:val="30"/>
        </w:rPr>
        <w:t>"</w:t>
      </w:r>
      <w:r w:rsidR="004B242A">
        <w:rPr>
          <w:rStyle w:val="FontStyle13"/>
          <w:color w:val="000000"/>
          <w:sz w:val="30"/>
          <w:szCs w:val="30"/>
        </w:rPr>
        <w:t xml:space="preserve"> дополнить словами </w:t>
      </w:r>
      <w:r w:rsidR="004B242A" w:rsidRPr="00E03EB7">
        <w:rPr>
          <w:rStyle w:val="FontStyle13"/>
          <w:color w:val="000000"/>
          <w:sz w:val="30"/>
          <w:szCs w:val="30"/>
        </w:rPr>
        <w:t>"</w:t>
      </w:r>
      <w:r w:rsidR="00F24D67">
        <w:rPr>
          <w:rStyle w:val="FontStyle13"/>
          <w:color w:val="000000"/>
          <w:sz w:val="30"/>
          <w:szCs w:val="30"/>
        </w:rPr>
        <w:t xml:space="preserve">, </w:t>
      </w:r>
      <w:r w:rsidR="004B242A" w:rsidRPr="004B242A">
        <w:rPr>
          <w:rStyle w:val="FontStyle13"/>
          <w:color w:val="000000"/>
          <w:sz w:val="30"/>
          <w:szCs w:val="30"/>
        </w:rPr>
        <w:t>о наличии у таких лиц вида на жительство или иного действительного документа, подтверждающего право на постоянное проживание в иностранном государстве,</w:t>
      </w:r>
      <w:r w:rsidR="004B242A" w:rsidRPr="00E03EB7">
        <w:rPr>
          <w:rStyle w:val="FontStyle13"/>
          <w:color w:val="000000"/>
          <w:sz w:val="30"/>
          <w:szCs w:val="30"/>
        </w:rPr>
        <w:t>"</w:t>
      </w:r>
      <w:r>
        <w:rPr>
          <w:rStyle w:val="FontStyle13"/>
          <w:color w:val="000000"/>
          <w:sz w:val="30"/>
          <w:szCs w:val="30"/>
        </w:rPr>
        <w:t xml:space="preserve">, после слов </w:t>
      </w:r>
      <w:r w:rsidRPr="00E03EB7">
        <w:rPr>
          <w:rStyle w:val="FontStyle13"/>
          <w:color w:val="000000"/>
          <w:sz w:val="30"/>
          <w:szCs w:val="30"/>
        </w:rPr>
        <w:t>"</w:t>
      </w:r>
      <w:r w:rsidRPr="00CF0694">
        <w:rPr>
          <w:rStyle w:val="FontStyle13"/>
          <w:color w:val="000000"/>
          <w:sz w:val="30"/>
          <w:szCs w:val="30"/>
        </w:rPr>
        <w:t>иного гражданства</w:t>
      </w:r>
      <w:r w:rsidRPr="00E03EB7">
        <w:rPr>
          <w:rStyle w:val="FontStyle13"/>
          <w:color w:val="000000"/>
          <w:sz w:val="30"/>
          <w:szCs w:val="30"/>
        </w:rPr>
        <w:t>"</w:t>
      </w:r>
      <w:r>
        <w:rPr>
          <w:rStyle w:val="FontStyle13"/>
          <w:color w:val="000000"/>
          <w:sz w:val="30"/>
          <w:szCs w:val="30"/>
        </w:rPr>
        <w:t xml:space="preserve"> дополнить словами </w:t>
      </w:r>
      <w:r w:rsidRPr="00E03EB7">
        <w:rPr>
          <w:rStyle w:val="FontStyle13"/>
          <w:color w:val="000000"/>
          <w:sz w:val="30"/>
          <w:szCs w:val="30"/>
        </w:rPr>
        <w:t>"</w:t>
      </w:r>
      <w:r w:rsidRPr="00CF0694">
        <w:rPr>
          <w:rStyle w:val="FontStyle13"/>
          <w:color w:val="000000"/>
          <w:sz w:val="30"/>
          <w:szCs w:val="30"/>
        </w:rPr>
        <w:t>, вида на жительство или иного действительного документа, подтверждающего право на постоянное проживание в иностранном государстве</w:t>
      </w:r>
      <w:r w:rsidRPr="00E03EB7">
        <w:rPr>
          <w:rStyle w:val="FontStyle13"/>
          <w:color w:val="000000"/>
          <w:sz w:val="30"/>
          <w:szCs w:val="30"/>
        </w:rPr>
        <w:t>"</w:t>
      </w:r>
      <w:r>
        <w:rPr>
          <w:rStyle w:val="FontStyle13"/>
          <w:color w:val="000000"/>
          <w:sz w:val="30"/>
          <w:szCs w:val="30"/>
        </w:rPr>
        <w:t>.</w:t>
      </w:r>
    </w:p>
    <w:p w:rsidR="00614B3F" w:rsidRDefault="00614B3F" w:rsidP="000A7C1A">
      <w:pPr>
        <w:widowControl w:val="0"/>
        <w:autoSpaceDE w:val="0"/>
        <w:autoSpaceDN w:val="0"/>
        <w:adjustRightInd w:val="0"/>
        <w:spacing w:after="0" w:line="360" w:lineRule="auto"/>
        <w:ind w:right="-91" w:firstLine="709"/>
        <w:jc w:val="both"/>
        <w:rPr>
          <w:rFonts w:ascii="Times New Roman" w:hAnsi="Times New Roman"/>
          <w:color w:val="000000"/>
          <w:sz w:val="30"/>
          <w:szCs w:val="30"/>
        </w:rPr>
      </w:pPr>
    </w:p>
    <w:p w:rsidR="000A7C1A" w:rsidRPr="008E0651" w:rsidRDefault="000A7C1A" w:rsidP="000A7C1A">
      <w:pPr>
        <w:widowControl w:val="0"/>
        <w:autoSpaceDE w:val="0"/>
        <w:autoSpaceDN w:val="0"/>
        <w:adjustRightInd w:val="0"/>
        <w:spacing w:after="0" w:line="360" w:lineRule="auto"/>
        <w:ind w:right="-91" w:firstLine="709"/>
        <w:jc w:val="both"/>
        <w:rPr>
          <w:rFonts w:ascii="Times New Roman" w:hAnsi="Times New Roman"/>
          <w:b/>
          <w:color w:val="000000"/>
          <w:sz w:val="30"/>
          <w:szCs w:val="30"/>
        </w:rPr>
      </w:pPr>
      <w:r w:rsidRPr="008E0651">
        <w:rPr>
          <w:rFonts w:ascii="Times New Roman" w:hAnsi="Times New Roman"/>
          <w:b/>
          <w:color w:val="000000"/>
          <w:sz w:val="30"/>
          <w:szCs w:val="30"/>
        </w:rPr>
        <w:t>Ст</w:t>
      </w:r>
      <w:r w:rsidR="002063D3">
        <w:rPr>
          <w:rFonts w:ascii="Times New Roman" w:hAnsi="Times New Roman"/>
          <w:b/>
          <w:color w:val="000000"/>
          <w:sz w:val="30"/>
          <w:szCs w:val="30"/>
        </w:rPr>
        <w:t>атья 5</w:t>
      </w:r>
    </w:p>
    <w:p w:rsidR="009E7426" w:rsidRDefault="009E7426" w:rsidP="009E7426">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color w:val="000000"/>
          <w:sz w:val="30"/>
          <w:szCs w:val="30"/>
        </w:rPr>
        <w:t xml:space="preserve">Внести в Федеральный закон </w:t>
      </w:r>
      <w:r w:rsidRPr="00983388">
        <w:rPr>
          <w:rFonts w:ascii="Times New Roman" w:hAnsi="Times New Roman"/>
          <w:color w:val="000000"/>
          <w:sz w:val="30"/>
          <w:szCs w:val="30"/>
        </w:rPr>
        <w:t xml:space="preserve">от </w:t>
      </w:r>
      <w:r w:rsidR="001A7AA6">
        <w:rPr>
          <w:rFonts w:ascii="Times New Roman" w:hAnsi="Times New Roman"/>
          <w:color w:val="000000"/>
          <w:sz w:val="30"/>
          <w:szCs w:val="30"/>
        </w:rPr>
        <w:t>9 февраля 2007 года</w:t>
      </w:r>
      <w:r w:rsidRPr="00983388">
        <w:rPr>
          <w:rFonts w:ascii="Times New Roman" w:hAnsi="Times New Roman"/>
          <w:color w:val="000000"/>
          <w:sz w:val="30"/>
          <w:szCs w:val="30"/>
        </w:rPr>
        <w:t xml:space="preserve"> </w:t>
      </w:r>
      <w:r>
        <w:rPr>
          <w:rFonts w:ascii="Times New Roman" w:hAnsi="Times New Roman"/>
          <w:color w:val="000000"/>
          <w:sz w:val="30"/>
          <w:szCs w:val="30"/>
        </w:rPr>
        <w:t>№</w:t>
      </w:r>
      <w:r w:rsidRPr="00983388">
        <w:rPr>
          <w:rFonts w:ascii="Times New Roman" w:hAnsi="Times New Roman"/>
          <w:color w:val="000000"/>
          <w:sz w:val="30"/>
          <w:szCs w:val="30"/>
        </w:rPr>
        <w:t xml:space="preserve"> 16-ФЗ</w:t>
      </w:r>
      <w:r>
        <w:rPr>
          <w:rFonts w:ascii="Times New Roman" w:hAnsi="Times New Roman"/>
          <w:color w:val="000000"/>
          <w:sz w:val="30"/>
          <w:szCs w:val="30"/>
        </w:rPr>
        <w:t xml:space="preserve"> "О </w:t>
      </w:r>
      <w:r w:rsidRPr="00983388">
        <w:rPr>
          <w:rFonts w:ascii="Times New Roman" w:hAnsi="Times New Roman"/>
          <w:color w:val="000000"/>
          <w:sz w:val="30"/>
          <w:szCs w:val="30"/>
        </w:rPr>
        <w:t>транспортной безопасности" (</w:t>
      </w:r>
      <w:r w:rsidRPr="009E7426">
        <w:rPr>
          <w:rFonts w:ascii="Times New Roman" w:hAnsi="Times New Roman"/>
          <w:color w:val="000000"/>
          <w:sz w:val="30"/>
          <w:szCs w:val="30"/>
        </w:rPr>
        <w:t xml:space="preserve">Собрание законодательства Российской Федерации, 2007, </w:t>
      </w:r>
      <w:r>
        <w:rPr>
          <w:rFonts w:ascii="Times New Roman" w:hAnsi="Times New Roman"/>
          <w:color w:val="000000"/>
          <w:sz w:val="30"/>
          <w:szCs w:val="30"/>
        </w:rPr>
        <w:t>№</w:t>
      </w:r>
      <w:r w:rsidRPr="009E7426">
        <w:rPr>
          <w:rFonts w:ascii="Times New Roman" w:hAnsi="Times New Roman"/>
          <w:color w:val="000000"/>
          <w:sz w:val="30"/>
          <w:szCs w:val="30"/>
        </w:rPr>
        <w:t xml:space="preserve"> 7, ст. 837; 2011, </w:t>
      </w:r>
      <w:r>
        <w:rPr>
          <w:rFonts w:ascii="Times New Roman" w:hAnsi="Times New Roman"/>
          <w:color w:val="000000"/>
          <w:sz w:val="30"/>
          <w:szCs w:val="30"/>
        </w:rPr>
        <w:t>№</w:t>
      </w:r>
      <w:r w:rsidRPr="009E7426">
        <w:rPr>
          <w:rFonts w:ascii="Times New Roman" w:hAnsi="Times New Roman"/>
          <w:color w:val="000000"/>
          <w:sz w:val="30"/>
          <w:szCs w:val="30"/>
        </w:rPr>
        <w:t xml:space="preserve"> 30, ст. 4590; 2013, </w:t>
      </w:r>
      <w:r>
        <w:rPr>
          <w:rFonts w:ascii="Times New Roman" w:hAnsi="Times New Roman"/>
          <w:color w:val="000000"/>
          <w:sz w:val="30"/>
          <w:szCs w:val="30"/>
        </w:rPr>
        <w:t>№</w:t>
      </w:r>
      <w:r w:rsidRPr="009E7426">
        <w:rPr>
          <w:rFonts w:ascii="Times New Roman" w:hAnsi="Times New Roman"/>
          <w:color w:val="000000"/>
          <w:sz w:val="30"/>
          <w:szCs w:val="30"/>
        </w:rPr>
        <w:t xml:space="preserve"> 30, ст. 4058; 2014, </w:t>
      </w:r>
      <w:r>
        <w:rPr>
          <w:rFonts w:ascii="Times New Roman" w:hAnsi="Times New Roman"/>
          <w:color w:val="000000"/>
          <w:sz w:val="30"/>
          <w:szCs w:val="30"/>
        </w:rPr>
        <w:t>№</w:t>
      </w:r>
      <w:r w:rsidRPr="009E7426">
        <w:rPr>
          <w:rFonts w:ascii="Times New Roman" w:hAnsi="Times New Roman"/>
          <w:color w:val="000000"/>
          <w:sz w:val="30"/>
          <w:szCs w:val="30"/>
        </w:rPr>
        <w:t xml:space="preserve"> 6, ст. 566; 2019, </w:t>
      </w:r>
      <w:r>
        <w:rPr>
          <w:rFonts w:ascii="Times New Roman" w:hAnsi="Times New Roman"/>
          <w:color w:val="000000"/>
          <w:sz w:val="30"/>
          <w:szCs w:val="30"/>
        </w:rPr>
        <w:t>№</w:t>
      </w:r>
      <w:r w:rsidRPr="009E7426">
        <w:rPr>
          <w:rFonts w:ascii="Times New Roman" w:hAnsi="Times New Roman"/>
          <w:color w:val="000000"/>
          <w:sz w:val="30"/>
          <w:szCs w:val="30"/>
        </w:rPr>
        <w:t xml:space="preserve"> 30, ст. 4134; </w:t>
      </w:r>
      <w:r>
        <w:rPr>
          <w:rFonts w:ascii="Times New Roman" w:hAnsi="Times New Roman"/>
          <w:color w:val="000000"/>
          <w:sz w:val="30"/>
          <w:szCs w:val="30"/>
        </w:rPr>
        <w:t>№</w:t>
      </w:r>
      <w:r w:rsidRPr="009E7426">
        <w:rPr>
          <w:rFonts w:ascii="Times New Roman" w:hAnsi="Times New Roman"/>
          <w:color w:val="000000"/>
          <w:sz w:val="30"/>
          <w:szCs w:val="30"/>
        </w:rPr>
        <w:t xml:space="preserve"> 31, ст. 4429</w:t>
      </w:r>
      <w:r>
        <w:rPr>
          <w:rFonts w:ascii="Times New Roman" w:hAnsi="Times New Roman"/>
          <w:color w:val="000000"/>
          <w:sz w:val="30"/>
          <w:szCs w:val="30"/>
        </w:rPr>
        <w:t>; 2023, № 1, ст. 24</w:t>
      </w:r>
      <w:r w:rsidRPr="00983388">
        <w:rPr>
          <w:rFonts w:ascii="Times New Roman" w:hAnsi="Times New Roman"/>
          <w:color w:val="000000"/>
          <w:sz w:val="30"/>
          <w:szCs w:val="30"/>
        </w:rPr>
        <w:t xml:space="preserve">) </w:t>
      </w:r>
      <w:r>
        <w:rPr>
          <w:rFonts w:ascii="Times New Roman" w:hAnsi="Times New Roman"/>
          <w:color w:val="000000"/>
          <w:sz w:val="30"/>
          <w:szCs w:val="30"/>
        </w:rPr>
        <w:t>следующие изменения</w:t>
      </w:r>
      <w:r w:rsidRPr="000C2986">
        <w:rPr>
          <w:rFonts w:ascii="Times New Roman" w:hAnsi="Times New Roman"/>
          <w:color w:val="000000"/>
          <w:sz w:val="30"/>
          <w:szCs w:val="30"/>
        </w:rPr>
        <w:t>:</w:t>
      </w:r>
    </w:p>
    <w:p w:rsidR="009E7426" w:rsidRDefault="009E7426" w:rsidP="009E7426">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color w:val="000000"/>
          <w:sz w:val="30"/>
          <w:szCs w:val="30"/>
        </w:rPr>
        <w:lastRenderedPageBreak/>
        <w:t>1) в статье 5</w:t>
      </w:r>
      <w:r w:rsidRPr="009E7426">
        <w:rPr>
          <w:rFonts w:ascii="Times New Roman" w:hAnsi="Times New Roman"/>
          <w:color w:val="000000"/>
          <w:sz w:val="30"/>
          <w:szCs w:val="30"/>
        </w:rPr>
        <w:t>:</w:t>
      </w:r>
    </w:p>
    <w:p w:rsidR="009E7426" w:rsidRDefault="009E7426" w:rsidP="009E7426">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color w:val="000000"/>
          <w:sz w:val="30"/>
          <w:szCs w:val="30"/>
        </w:rPr>
        <w:t>а) часть 9 дополнить предложением следующего содержания</w:t>
      </w:r>
      <w:r w:rsidRPr="00B87E58">
        <w:rPr>
          <w:rFonts w:ascii="Times New Roman" w:hAnsi="Times New Roman"/>
          <w:color w:val="000000"/>
          <w:sz w:val="30"/>
          <w:szCs w:val="30"/>
        </w:rPr>
        <w:t>:</w:t>
      </w:r>
    </w:p>
    <w:p w:rsidR="009E7426" w:rsidRPr="00B87E58" w:rsidRDefault="009E7426" w:rsidP="009E7426">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983388">
        <w:rPr>
          <w:rFonts w:ascii="Times New Roman" w:hAnsi="Times New Roman"/>
          <w:color w:val="000000"/>
          <w:sz w:val="30"/>
          <w:szCs w:val="30"/>
        </w:rPr>
        <w:t>"</w:t>
      </w:r>
      <w:r w:rsidRPr="00B87E58">
        <w:rPr>
          <w:rFonts w:ascii="Times New Roman" w:hAnsi="Times New Roman"/>
          <w:color w:val="000000"/>
          <w:sz w:val="30"/>
          <w:szCs w:val="30"/>
        </w:rPr>
        <w:t>В целях получения юридическими лицами аккредитации для проведения оценки уязвимости объектов транспортной инфраструктуры и транспортных средств документы и сведения, подтверждающие факт наличия или отсутствия контроля иностранного инвестора или группы лиц над такими юридическими лицами, представляются в порядке, устанавливаемом Правительством Российской Федерации.</w:t>
      </w:r>
      <w:r w:rsidRPr="00983388">
        <w:rPr>
          <w:rFonts w:ascii="Times New Roman" w:hAnsi="Times New Roman"/>
          <w:color w:val="000000"/>
          <w:sz w:val="30"/>
          <w:szCs w:val="30"/>
        </w:rPr>
        <w:t>"</w:t>
      </w:r>
      <w:r w:rsidRPr="00B87E58">
        <w:rPr>
          <w:rFonts w:ascii="Times New Roman" w:hAnsi="Times New Roman"/>
          <w:color w:val="000000"/>
          <w:sz w:val="30"/>
          <w:szCs w:val="30"/>
        </w:rPr>
        <w:t>;</w:t>
      </w:r>
    </w:p>
    <w:p w:rsidR="009E7426" w:rsidRDefault="009E7426" w:rsidP="009E7426">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color w:val="000000"/>
          <w:sz w:val="30"/>
          <w:szCs w:val="30"/>
        </w:rPr>
        <w:t xml:space="preserve">б) в части 10 </w:t>
      </w:r>
      <w:r w:rsidRPr="00983388">
        <w:rPr>
          <w:rFonts w:ascii="Times New Roman" w:hAnsi="Times New Roman"/>
          <w:color w:val="000000"/>
          <w:sz w:val="30"/>
          <w:szCs w:val="30"/>
        </w:rPr>
        <w:t>слова "1 и (или) 2" заменить словами</w:t>
      </w:r>
      <w:r>
        <w:rPr>
          <w:rFonts w:ascii="Times New Roman" w:hAnsi="Times New Roman"/>
          <w:color w:val="000000"/>
          <w:sz w:val="30"/>
          <w:szCs w:val="30"/>
        </w:rPr>
        <w:t xml:space="preserve"> </w:t>
      </w:r>
      <w:r w:rsidRPr="00983388">
        <w:rPr>
          <w:rFonts w:ascii="Times New Roman" w:hAnsi="Times New Roman"/>
          <w:color w:val="000000"/>
          <w:sz w:val="30"/>
          <w:szCs w:val="30"/>
        </w:rPr>
        <w:t>"1</w:t>
      </w:r>
      <w:r>
        <w:rPr>
          <w:rFonts w:ascii="Times New Roman" w:hAnsi="Times New Roman"/>
          <w:color w:val="000000"/>
          <w:sz w:val="30"/>
          <w:szCs w:val="30"/>
        </w:rPr>
        <w:t xml:space="preserve"> </w:t>
      </w:r>
      <w:r w:rsidRPr="00983388">
        <w:rPr>
          <w:rFonts w:ascii="Times New Roman" w:hAnsi="Times New Roman"/>
          <w:color w:val="000000"/>
          <w:sz w:val="30"/>
          <w:szCs w:val="30"/>
        </w:rPr>
        <w:t>-</w:t>
      </w:r>
      <w:r>
        <w:rPr>
          <w:rFonts w:ascii="Times New Roman" w:hAnsi="Times New Roman"/>
          <w:color w:val="000000"/>
          <w:sz w:val="30"/>
          <w:szCs w:val="30"/>
        </w:rPr>
        <w:t xml:space="preserve"> 2.1"</w:t>
      </w:r>
      <w:r w:rsidRPr="000C2986">
        <w:rPr>
          <w:rFonts w:ascii="Times New Roman" w:hAnsi="Times New Roman"/>
          <w:color w:val="000000"/>
          <w:sz w:val="30"/>
          <w:szCs w:val="30"/>
        </w:rPr>
        <w:t>;</w:t>
      </w:r>
    </w:p>
    <w:p w:rsidR="009E7426" w:rsidRPr="00E70736" w:rsidRDefault="009E7426" w:rsidP="009E7426">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color w:val="000000"/>
          <w:sz w:val="30"/>
          <w:szCs w:val="30"/>
        </w:rPr>
        <w:t>2) в статье 12.1</w:t>
      </w:r>
      <w:r w:rsidRPr="00E70736">
        <w:rPr>
          <w:rFonts w:ascii="Times New Roman" w:hAnsi="Times New Roman"/>
          <w:color w:val="000000"/>
          <w:sz w:val="30"/>
          <w:szCs w:val="30"/>
        </w:rPr>
        <w:t>:</w:t>
      </w:r>
    </w:p>
    <w:p w:rsidR="009E7426" w:rsidRDefault="009E7426" w:rsidP="009E7426">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sz w:val="30"/>
          <w:szCs w:val="30"/>
        </w:rPr>
        <w:t>а) </w:t>
      </w:r>
      <w:r w:rsidR="00680C68">
        <w:rPr>
          <w:rFonts w:ascii="Times New Roman" w:hAnsi="Times New Roman"/>
          <w:sz w:val="30"/>
          <w:szCs w:val="30"/>
        </w:rPr>
        <w:t>часть</w:t>
      </w:r>
      <w:r>
        <w:rPr>
          <w:rFonts w:ascii="Times New Roman" w:hAnsi="Times New Roman"/>
          <w:sz w:val="30"/>
          <w:szCs w:val="30"/>
        </w:rPr>
        <w:t xml:space="preserve"> 9 </w:t>
      </w:r>
      <w:r w:rsidR="00680C68">
        <w:rPr>
          <w:rFonts w:ascii="Times New Roman" w:hAnsi="Times New Roman"/>
          <w:sz w:val="30"/>
          <w:szCs w:val="30"/>
        </w:rPr>
        <w:t>после слов</w:t>
      </w:r>
      <w:r>
        <w:rPr>
          <w:rFonts w:ascii="Times New Roman" w:hAnsi="Times New Roman"/>
          <w:sz w:val="30"/>
          <w:szCs w:val="30"/>
        </w:rPr>
        <w:t xml:space="preserve"> </w:t>
      </w:r>
      <w:r w:rsidRPr="00983388">
        <w:rPr>
          <w:rFonts w:ascii="Times New Roman" w:hAnsi="Times New Roman"/>
          <w:color w:val="000000"/>
          <w:sz w:val="30"/>
          <w:szCs w:val="30"/>
        </w:rPr>
        <w:t>"</w:t>
      </w:r>
      <w:r>
        <w:rPr>
          <w:rFonts w:ascii="Times New Roman" w:hAnsi="Times New Roman"/>
          <w:color w:val="000000"/>
          <w:sz w:val="30"/>
          <w:szCs w:val="30"/>
        </w:rPr>
        <w:t xml:space="preserve">требования к </w:t>
      </w:r>
      <w:r w:rsidR="00680C68">
        <w:rPr>
          <w:rFonts w:ascii="Times New Roman" w:hAnsi="Times New Roman"/>
          <w:color w:val="000000"/>
          <w:sz w:val="30"/>
          <w:szCs w:val="30"/>
        </w:rPr>
        <w:t>таким юридическим лицам</w:t>
      </w:r>
      <w:r w:rsidRPr="00983388">
        <w:rPr>
          <w:rFonts w:ascii="Times New Roman" w:hAnsi="Times New Roman"/>
          <w:color w:val="000000"/>
          <w:sz w:val="30"/>
          <w:szCs w:val="30"/>
        </w:rPr>
        <w:t>"</w:t>
      </w:r>
      <w:r>
        <w:rPr>
          <w:rFonts w:ascii="Times New Roman" w:hAnsi="Times New Roman"/>
          <w:sz w:val="30"/>
          <w:szCs w:val="30"/>
        </w:rPr>
        <w:t xml:space="preserve"> </w:t>
      </w:r>
      <w:r w:rsidR="00680C68">
        <w:rPr>
          <w:rFonts w:ascii="Times New Roman" w:hAnsi="Times New Roman"/>
          <w:sz w:val="30"/>
          <w:szCs w:val="30"/>
        </w:rPr>
        <w:t>дополнить</w:t>
      </w:r>
      <w:r>
        <w:rPr>
          <w:rFonts w:ascii="Times New Roman" w:hAnsi="Times New Roman"/>
          <w:sz w:val="30"/>
          <w:szCs w:val="30"/>
        </w:rPr>
        <w:t xml:space="preserve"> словами</w:t>
      </w:r>
      <w:r w:rsidR="00680C68">
        <w:rPr>
          <w:rFonts w:ascii="Times New Roman" w:hAnsi="Times New Roman"/>
          <w:sz w:val="30"/>
          <w:szCs w:val="30"/>
        </w:rPr>
        <w:t xml:space="preserve"> </w:t>
      </w:r>
      <w:r w:rsidRPr="00983388">
        <w:rPr>
          <w:rFonts w:ascii="Times New Roman" w:hAnsi="Times New Roman"/>
          <w:color w:val="000000"/>
          <w:sz w:val="30"/>
          <w:szCs w:val="30"/>
        </w:rPr>
        <w:t>"</w:t>
      </w:r>
      <w:r>
        <w:rPr>
          <w:rFonts w:ascii="Times New Roman" w:hAnsi="Times New Roman"/>
          <w:color w:val="000000"/>
          <w:sz w:val="30"/>
          <w:szCs w:val="30"/>
        </w:rPr>
        <w:t>,</w:t>
      </w:r>
      <w:r w:rsidRPr="000C2986">
        <w:rPr>
          <w:rFonts w:ascii="Times New Roman" w:hAnsi="Times New Roman"/>
          <w:sz w:val="30"/>
          <w:szCs w:val="30"/>
        </w:rPr>
        <w:t xml:space="preserve"> включая перечень документов и сведений, представляемых</w:t>
      </w:r>
      <w:r>
        <w:rPr>
          <w:rFonts w:ascii="Times New Roman" w:hAnsi="Times New Roman"/>
          <w:sz w:val="30"/>
          <w:szCs w:val="30"/>
        </w:rPr>
        <w:t xml:space="preserve"> для установления факта наличия</w:t>
      </w:r>
      <w:r w:rsidRPr="000C2986">
        <w:rPr>
          <w:rFonts w:ascii="Times New Roman" w:hAnsi="Times New Roman"/>
          <w:sz w:val="30"/>
          <w:szCs w:val="30"/>
        </w:rPr>
        <w:t xml:space="preserve"> или отсутствия контроля иностранного инвестора или группы лиц над такими юридическими лицами при получении данной аккредитации</w:t>
      </w:r>
      <w:r w:rsidR="00680C68">
        <w:rPr>
          <w:rFonts w:ascii="Times New Roman" w:hAnsi="Times New Roman"/>
          <w:color w:val="000000"/>
          <w:sz w:val="30"/>
          <w:szCs w:val="30"/>
        </w:rPr>
        <w:t>,</w:t>
      </w:r>
      <w:r w:rsidRPr="00983388">
        <w:rPr>
          <w:rFonts w:ascii="Times New Roman" w:hAnsi="Times New Roman"/>
          <w:color w:val="000000"/>
          <w:sz w:val="30"/>
          <w:szCs w:val="30"/>
        </w:rPr>
        <w:t>"</w:t>
      </w:r>
      <w:r>
        <w:rPr>
          <w:rFonts w:ascii="Times New Roman" w:hAnsi="Times New Roman"/>
          <w:color w:val="000000"/>
          <w:sz w:val="30"/>
          <w:szCs w:val="30"/>
        </w:rPr>
        <w:t>;</w:t>
      </w:r>
    </w:p>
    <w:p w:rsidR="009E7426" w:rsidRDefault="009E7426" w:rsidP="009E7426">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color w:val="000000"/>
          <w:sz w:val="30"/>
          <w:szCs w:val="30"/>
        </w:rPr>
        <w:t>б) </w:t>
      </w:r>
      <w:r>
        <w:rPr>
          <w:rFonts w:ascii="Times New Roman" w:hAnsi="Times New Roman"/>
          <w:sz w:val="30"/>
          <w:szCs w:val="30"/>
        </w:rPr>
        <w:t xml:space="preserve">часть 10 после слов </w:t>
      </w:r>
      <w:r w:rsidRPr="00983388">
        <w:rPr>
          <w:rFonts w:ascii="Times New Roman" w:hAnsi="Times New Roman"/>
          <w:color w:val="000000"/>
          <w:sz w:val="30"/>
          <w:szCs w:val="30"/>
        </w:rPr>
        <w:t>"</w:t>
      </w:r>
      <w:r w:rsidRPr="00E70736">
        <w:rPr>
          <w:rFonts w:ascii="Times New Roman" w:hAnsi="Times New Roman"/>
          <w:color w:val="000000"/>
          <w:sz w:val="30"/>
          <w:szCs w:val="30"/>
        </w:rPr>
        <w:t>аттестующих организаций,</w:t>
      </w:r>
      <w:r w:rsidRPr="00983388">
        <w:rPr>
          <w:rFonts w:ascii="Times New Roman" w:hAnsi="Times New Roman"/>
          <w:color w:val="000000"/>
          <w:sz w:val="30"/>
          <w:szCs w:val="30"/>
        </w:rPr>
        <w:t>"</w:t>
      </w:r>
      <w:r>
        <w:rPr>
          <w:rFonts w:ascii="Times New Roman" w:hAnsi="Times New Roman"/>
          <w:sz w:val="30"/>
          <w:szCs w:val="30"/>
        </w:rPr>
        <w:t xml:space="preserve"> дополнить словами </w:t>
      </w:r>
      <w:r w:rsidRPr="00983388">
        <w:rPr>
          <w:rFonts w:ascii="Times New Roman" w:hAnsi="Times New Roman"/>
          <w:color w:val="000000"/>
          <w:sz w:val="30"/>
          <w:szCs w:val="30"/>
        </w:rPr>
        <w:t>"</w:t>
      </w:r>
      <w:r w:rsidRPr="000C2986">
        <w:rPr>
          <w:rFonts w:ascii="Times New Roman" w:hAnsi="Times New Roman"/>
          <w:sz w:val="30"/>
          <w:szCs w:val="30"/>
        </w:rPr>
        <w:t>включая перечень документов и сведений, представляемых</w:t>
      </w:r>
      <w:r>
        <w:rPr>
          <w:rFonts w:ascii="Times New Roman" w:hAnsi="Times New Roman"/>
          <w:sz w:val="30"/>
          <w:szCs w:val="30"/>
        </w:rPr>
        <w:t xml:space="preserve"> для установления факта наличия</w:t>
      </w:r>
      <w:r w:rsidRPr="000C2986">
        <w:rPr>
          <w:rFonts w:ascii="Times New Roman" w:hAnsi="Times New Roman"/>
          <w:sz w:val="30"/>
          <w:szCs w:val="30"/>
        </w:rPr>
        <w:t xml:space="preserve"> или отсутствия контроля иностранного инвестора или группы лиц над </w:t>
      </w:r>
      <w:r>
        <w:rPr>
          <w:rFonts w:ascii="Times New Roman" w:hAnsi="Times New Roman"/>
          <w:sz w:val="30"/>
          <w:szCs w:val="30"/>
        </w:rPr>
        <w:t>юридическими лицами при получении</w:t>
      </w:r>
      <w:r w:rsidRPr="007C3E96">
        <w:rPr>
          <w:rFonts w:ascii="Times New Roman" w:hAnsi="Times New Roman"/>
          <w:sz w:val="30"/>
          <w:szCs w:val="30"/>
        </w:rPr>
        <w:t xml:space="preserve"> </w:t>
      </w:r>
      <w:r>
        <w:rPr>
          <w:rFonts w:ascii="Times New Roman" w:hAnsi="Times New Roman"/>
          <w:sz w:val="30"/>
          <w:szCs w:val="30"/>
        </w:rPr>
        <w:t xml:space="preserve">ими </w:t>
      </w:r>
      <w:r w:rsidRPr="007C3E96">
        <w:rPr>
          <w:rFonts w:ascii="Times New Roman" w:hAnsi="Times New Roman"/>
          <w:sz w:val="30"/>
          <w:szCs w:val="30"/>
        </w:rPr>
        <w:t>аккредитации в качестве организации, осуществляющей деятельность по аттестации сил обеспечения транспортной безопасности</w:t>
      </w:r>
      <w:r>
        <w:rPr>
          <w:rFonts w:ascii="Times New Roman" w:hAnsi="Times New Roman"/>
          <w:sz w:val="30"/>
          <w:szCs w:val="30"/>
        </w:rPr>
        <w:t>,</w:t>
      </w:r>
      <w:r w:rsidRPr="00983388">
        <w:rPr>
          <w:rFonts w:ascii="Times New Roman" w:hAnsi="Times New Roman"/>
          <w:color w:val="000000"/>
          <w:sz w:val="30"/>
          <w:szCs w:val="30"/>
        </w:rPr>
        <w:t>"</w:t>
      </w:r>
      <w:r>
        <w:rPr>
          <w:rFonts w:ascii="Times New Roman" w:hAnsi="Times New Roman"/>
          <w:color w:val="000000"/>
          <w:sz w:val="30"/>
          <w:szCs w:val="30"/>
        </w:rPr>
        <w:t>.</w:t>
      </w:r>
    </w:p>
    <w:p w:rsidR="00AB5249" w:rsidRDefault="00AB5249" w:rsidP="009E7426">
      <w:pPr>
        <w:widowControl w:val="0"/>
        <w:autoSpaceDE w:val="0"/>
        <w:autoSpaceDN w:val="0"/>
        <w:adjustRightInd w:val="0"/>
        <w:spacing w:after="0" w:line="360" w:lineRule="auto"/>
        <w:ind w:right="-91" w:firstLine="709"/>
        <w:jc w:val="both"/>
        <w:rPr>
          <w:rFonts w:ascii="Times New Roman" w:hAnsi="Times New Roman"/>
          <w:color w:val="000000"/>
          <w:sz w:val="30"/>
          <w:szCs w:val="30"/>
        </w:rPr>
      </w:pPr>
    </w:p>
    <w:p w:rsidR="000A7C1A" w:rsidRPr="008E0651" w:rsidRDefault="002063D3" w:rsidP="009E7426">
      <w:pPr>
        <w:widowControl w:val="0"/>
        <w:autoSpaceDE w:val="0"/>
        <w:autoSpaceDN w:val="0"/>
        <w:adjustRightInd w:val="0"/>
        <w:spacing w:after="0" w:line="360" w:lineRule="auto"/>
        <w:ind w:right="-91" w:firstLine="709"/>
        <w:jc w:val="both"/>
        <w:rPr>
          <w:rFonts w:ascii="Times New Roman" w:hAnsi="Times New Roman"/>
          <w:b/>
          <w:color w:val="000000"/>
          <w:sz w:val="30"/>
          <w:szCs w:val="30"/>
        </w:rPr>
      </w:pPr>
      <w:r>
        <w:rPr>
          <w:rFonts w:ascii="Times New Roman" w:hAnsi="Times New Roman"/>
          <w:b/>
          <w:sz w:val="30"/>
          <w:szCs w:val="30"/>
        </w:rPr>
        <w:t>Статья 6</w:t>
      </w:r>
      <w:r w:rsidR="000A7C1A" w:rsidRPr="008E0651">
        <w:rPr>
          <w:rFonts w:ascii="Times New Roman" w:hAnsi="Times New Roman"/>
          <w:b/>
          <w:sz w:val="30"/>
          <w:szCs w:val="30"/>
        </w:rPr>
        <w:t xml:space="preserve"> </w:t>
      </w:r>
    </w:p>
    <w:p w:rsidR="00614B3F" w:rsidRDefault="00614B3F" w:rsidP="00614B3F">
      <w:pPr>
        <w:widowControl w:val="0"/>
        <w:autoSpaceDE w:val="0"/>
        <w:autoSpaceDN w:val="0"/>
        <w:adjustRightInd w:val="0"/>
        <w:spacing w:after="0" w:line="360" w:lineRule="auto"/>
        <w:ind w:right="-91" w:firstLine="709"/>
        <w:jc w:val="both"/>
        <w:rPr>
          <w:rFonts w:ascii="Times New Roman" w:hAnsi="Times New Roman"/>
          <w:sz w:val="30"/>
          <w:szCs w:val="30"/>
        </w:rPr>
      </w:pPr>
      <w:r>
        <w:rPr>
          <w:rFonts w:ascii="Times New Roman" w:hAnsi="Times New Roman"/>
          <w:color w:val="000000"/>
          <w:sz w:val="30"/>
          <w:szCs w:val="30"/>
        </w:rPr>
        <w:t xml:space="preserve">Внести в Федеральный закон </w:t>
      </w:r>
      <w:r w:rsidRPr="00EB496B">
        <w:rPr>
          <w:rFonts w:ascii="Times New Roman" w:hAnsi="Times New Roman"/>
          <w:color w:val="000000"/>
          <w:sz w:val="30"/>
          <w:szCs w:val="30"/>
        </w:rPr>
        <w:t xml:space="preserve">от 29 апреля 2008 года </w:t>
      </w:r>
      <w:r w:rsidR="00956C11">
        <w:rPr>
          <w:rFonts w:ascii="Times New Roman" w:hAnsi="Times New Roman"/>
          <w:color w:val="000000"/>
          <w:sz w:val="30"/>
          <w:szCs w:val="30"/>
        </w:rPr>
        <w:t>№</w:t>
      </w:r>
      <w:r w:rsidRPr="00EB496B">
        <w:rPr>
          <w:rFonts w:ascii="Times New Roman" w:hAnsi="Times New Roman"/>
          <w:color w:val="000000"/>
          <w:sz w:val="30"/>
          <w:szCs w:val="30"/>
        </w:rPr>
        <w:t xml:space="preserve"> 57-ФЗ</w:t>
      </w:r>
      <w:r w:rsidR="00A02C7E">
        <w:rPr>
          <w:rFonts w:ascii="Times New Roman" w:hAnsi="Times New Roman"/>
          <w:color w:val="000000"/>
          <w:sz w:val="30"/>
          <w:szCs w:val="30"/>
        </w:rPr>
        <w:t xml:space="preserve"> "О </w:t>
      </w:r>
      <w:r w:rsidRPr="00EB496B">
        <w:rPr>
          <w:rFonts w:ascii="Times New Roman" w:hAnsi="Times New Roman"/>
          <w:color w:val="000000"/>
          <w:sz w:val="30"/>
          <w:szCs w:val="30"/>
        </w:rPr>
        <w:t>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sidR="00722FD3" w:rsidRPr="00722FD3">
        <w:rPr>
          <w:rFonts w:ascii="Times New Roman" w:hAnsi="Times New Roman"/>
          <w:color w:val="000000"/>
          <w:sz w:val="30"/>
          <w:szCs w:val="30"/>
        </w:rPr>
        <w:t xml:space="preserve">Собрание законодательства </w:t>
      </w:r>
      <w:r w:rsidR="00722FD3" w:rsidRPr="00722FD3">
        <w:rPr>
          <w:rFonts w:ascii="Times New Roman" w:hAnsi="Times New Roman"/>
          <w:color w:val="000000"/>
          <w:sz w:val="30"/>
          <w:szCs w:val="30"/>
        </w:rPr>
        <w:lastRenderedPageBreak/>
        <w:t xml:space="preserve">Российской Федерации, 2008,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18, ст. 1940; 2011,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1, ст. 32; </w:t>
      </w:r>
      <w:r w:rsidR="00722FD3">
        <w:rPr>
          <w:rFonts w:ascii="Times New Roman" w:hAnsi="Times New Roman"/>
          <w:color w:val="000000"/>
          <w:sz w:val="30"/>
          <w:szCs w:val="30"/>
        </w:rPr>
        <w:t>№ 27, ст. </w:t>
      </w:r>
      <w:r w:rsidR="00722FD3" w:rsidRPr="00722FD3">
        <w:rPr>
          <w:rFonts w:ascii="Times New Roman" w:hAnsi="Times New Roman"/>
          <w:color w:val="000000"/>
          <w:sz w:val="30"/>
          <w:szCs w:val="30"/>
        </w:rPr>
        <w:t xml:space="preserve">3880;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47, ст. 6612; 2014,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6, ст. 566;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45, ст. 6153; 2017,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27, ст. 3952;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30, ст. 4445; 2018,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23, ст. 3229;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49, ст. 7523; 2020,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31, ст. 5014; 2021,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11, ст. 1705;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27, ст. 5167, 5180; 2022,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8, ст. 1034;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16, ст. 2594;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27, ст. 4631; </w:t>
      </w:r>
      <w:r w:rsidR="00722FD3">
        <w:rPr>
          <w:rFonts w:ascii="Times New Roman" w:hAnsi="Times New Roman"/>
          <w:color w:val="000000"/>
          <w:sz w:val="30"/>
          <w:szCs w:val="30"/>
        </w:rPr>
        <w:t>№</w:t>
      </w:r>
      <w:r w:rsidR="00722FD3" w:rsidRPr="00722FD3">
        <w:rPr>
          <w:rFonts w:ascii="Times New Roman" w:hAnsi="Times New Roman"/>
          <w:color w:val="000000"/>
          <w:sz w:val="30"/>
          <w:szCs w:val="30"/>
        </w:rPr>
        <w:t xml:space="preserve"> 41, ст. 6951</w:t>
      </w:r>
      <w:r w:rsidR="00722FD3">
        <w:rPr>
          <w:rFonts w:ascii="Times New Roman" w:hAnsi="Times New Roman"/>
          <w:color w:val="000000"/>
          <w:sz w:val="30"/>
          <w:szCs w:val="30"/>
        </w:rPr>
        <w:t>; 2023, № 1, ст. 24</w:t>
      </w:r>
      <w:r w:rsidRPr="00EB496B">
        <w:rPr>
          <w:rFonts w:ascii="Times New Roman" w:hAnsi="Times New Roman"/>
          <w:color w:val="000000"/>
          <w:sz w:val="30"/>
          <w:szCs w:val="30"/>
        </w:rPr>
        <w:t>)</w:t>
      </w:r>
      <w:r>
        <w:rPr>
          <w:rFonts w:ascii="Times New Roman" w:hAnsi="Times New Roman"/>
          <w:color w:val="000000"/>
          <w:sz w:val="30"/>
          <w:szCs w:val="30"/>
        </w:rPr>
        <w:t xml:space="preserve"> </w:t>
      </w:r>
      <w:r>
        <w:rPr>
          <w:rFonts w:ascii="Times New Roman" w:hAnsi="Times New Roman"/>
          <w:sz w:val="30"/>
          <w:szCs w:val="30"/>
        </w:rPr>
        <w:t>следующие изменения:</w:t>
      </w:r>
    </w:p>
    <w:p w:rsidR="00614B3F" w:rsidRDefault="00614B3F" w:rsidP="00614B3F">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color w:val="000000"/>
          <w:sz w:val="30"/>
          <w:szCs w:val="30"/>
        </w:rPr>
        <w:t>1) в статье</w:t>
      </w:r>
      <w:r w:rsidRPr="00EB496B">
        <w:rPr>
          <w:rFonts w:ascii="Times New Roman" w:hAnsi="Times New Roman"/>
          <w:color w:val="000000"/>
          <w:sz w:val="30"/>
          <w:szCs w:val="30"/>
        </w:rPr>
        <w:t xml:space="preserve"> 2:</w:t>
      </w:r>
    </w:p>
    <w:p w:rsidR="00614B3F" w:rsidRDefault="00614B3F" w:rsidP="00A02C7E">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Pr>
          <w:rFonts w:ascii="Times New Roman" w:hAnsi="Times New Roman"/>
          <w:color w:val="000000"/>
          <w:sz w:val="30"/>
          <w:szCs w:val="30"/>
        </w:rPr>
        <w:t xml:space="preserve">а) часть 1 после слов </w:t>
      </w:r>
      <w:r w:rsidRPr="007636E2">
        <w:rPr>
          <w:rStyle w:val="FontStyle13"/>
          <w:sz w:val="30"/>
          <w:szCs w:val="30"/>
        </w:rPr>
        <w:t>"</w:t>
      </w:r>
      <w:r w:rsidRPr="00EB496B">
        <w:rPr>
          <w:rFonts w:ascii="Times New Roman" w:hAnsi="Times New Roman"/>
          <w:color w:val="000000"/>
          <w:sz w:val="30"/>
          <w:szCs w:val="30"/>
        </w:rPr>
        <w:t>хозяйственного общества, имеющего стратегическое значение</w:t>
      </w:r>
      <w:r w:rsidR="00956C11">
        <w:rPr>
          <w:rFonts w:ascii="Times New Roman" w:hAnsi="Times New Roman"/>
          <w:color w:val="000000"/>
          <w:sz w:val="30"/>
          <w:szCs w:val="30"/>
        </w:rPr>
        <w:t xml:space="preserve"> для обеспечения обороны страны</w:t>
      </w:r>
      <w:r w:rsidR="00956C11">
        <w:rPr>
          <w:rFonts w:ascii="Times New Roman" w:hAnsi="Times New Roman"/>
          <w:color w:val="000000"/>
          <w:sz w:val="30"/>
          <w:szCs w:val="30"/>
        </w:rPr>
        <w:br/>
      </w:r>
      <w:r w:rsidRPr="00EB496B">
        <w:rPr>
          <w:rFonts w:ascii="Times New Roman" w:hAnsi="Times New Roman"/>
          <w:color w:val="000000"/>
          <w:sz w:val="30"/>
          <w:szCs w:val="30"/>
        </w:rPr>
        <w:t>и безопасности государства</w:t>
      </w:r>
      <w:r w:rsidRPr="007636E2">
        <w:rPr>
          <w:rStyle w:val="FontStyle13"/>
          <w:sz w:val="30"/>
          <w:szCs w:val="30"/>
        </w:rPr>
        <w:t>"</w:t>
      </w:r>
      <w:r w:rsidRPr="00EB496B">
        <w:rPr>
          <w:rFonts w:ascii="Times New Roman" w:hAnsi="Times New Roman"/>
          <w:color w:val="000000"/>
          <w:sz w:val="30"/>
          <w:szCs w:val="30"/>
        </w:rPr>
        <w:t xml:space="preserve"> дополнить словами </w:t>
      </w:r>
      <w:r w:rsidRPr="007636E2">
        <w:rPr>
          <w:rStyle w:val="FontStyle13"/>
          <w:sz w:val="30"/>
          <w:szCs w:val="30"/>
        </w:rPr>
        <w:t>"</w:t>
      </w:r>
      <w:r w:rsidRPr="00EB496B">
        <w:rPr>
          <w:rFonts w:ascii="Times New Roman" w:hAnsi="Times New Roman"/>
          <w:color w:val="000000"/>
          <w:sz w:val="30"/>
          <w:szCs w:val="30"/>
        </w:rPr>
        <w:t xml:space="preserve">, и (или) имущества, </w:t>
      </w:r>
      <w:r w:rsidR="00DB0C4D">
        <w:rPr>
          <w:rFonts w:ascii="Times New Roman" w:hAnsi="Times New Roman"/>
          <w:color w:val="000000"/>
          <w:sz w:val="30"/>
          <w:szCs w:val="30"/>
        </w:rPr>
        <w:t>предназначенного</w:t>
      </w:r>
      <w:r w:rsidR="00DB0C4D" w:rsidRPr="00DB0C4D">
        <w:rPr>
          <w:rFonts w:ascii="Times New Roman" w:hAnsi="Times New Roman"/>
          <w:color w:val="000000"/>
          <w:sz w:val="30"/>
          <w:szCs w:val="30"/>
        </w:rPr>
        <w:t xml:space="preserve"> для осуществления </w:t>
      </w:r>
      <w:r w:rsidR="00DB0C4D" w:rsidRPr="00EB496B">
        <w:rPr>
          <w:rFonts w:ascii="Times New Roman" w:hAnsi="Times New Roman"/>
          <w:color w:val="000000"/>
          <w:sz w:val="30"/>
          <w:szCs w:val="30"/>
        </w:rPr>
        <w:t>видов деятельности, имеющих стратегическое значение д</w:t>
      </w:r>
      <w:r w:rsidR="00A02C7E">
        <w:rPr>
          <w:rFonts w:ascii="Times New Roman" w:hAnsi="Times New Roman"/>
          <w:color w:val="000000"/>
          <w:sz w:val="30"/>
          <w:szCs w:val="30"/>
        </w:rPr>
        <w:t>ля обеспечения обороны страны и </w:t>
      </w:r>
      <w:r w:rsidR="00DB0C4D" w:rsidRPr="00EB496B">
        <w:rPr>
          <w:rFonts w:ascii="Times New Roman" w:hAnsi="Times New Roman"/>
          <w:color w:val="000000"/>
          <w:sz w:val="30"/>
          <w:szCs w:val="30"/>
        </w:rPr>
        <w:t xml:space="preserve">безопасности государства и </w:t>
      </w:r>
      <w:r w:rsidR="00DB0C4D">
        <w:rPr>
          <w:rFonts w:ascii="Times New Roman" w:hAnsi="Times New Roman"/>
          <w:color w:val="000000"/>
          <w:sz w:val="30"/>
          <w:szCs w:val="30"/>
        </w:rPr>
        <w:t>указанных в статье</w:t>
      </w:r>
      <w:r w:rsidR="00DB0C4D" w:rsidRPr="00EB496B">
        <w:rPr>
          <w:rFonts w:ascii="Times New Roman" w:hAnsi="Times New Roman"/>
          <w:color w:val="000000"/>
          <w:sz w:val="30"/>
          <w:szCs w:val="30"/>
        </w:rPr>
        <w:t xml:space="preserve"> 6</w:t>
      </w:r>
      <w:r w:rsidR="00DB0C4D">
        <w:rPr>
          <w:rFonts w:ascii="Times New Roman" w:hAnsi="Times New Roman"/>
          <w:color w:val="000000"/>
          <w:sz w:val="30"/>
          <w:szCs w:val="30"/>
        </w:rPr>
        <w:t xml:space="preserve"> настоящего Федерального закона</w:t>
      </w:r>
      <w:r w:rsidR="00DB0C4D" w:rsidRPr="00DB0C4D">
        <w:rPr>
          <w:rFonts w:ascii="Times New Roman" w:hAnsi="Times New Roman"/>
          <w:color w:val="000000"/>
          <w:sz w:val="30"/>
          <w:szCs w:val="30"/>
        </w:rPr>
        <w:t>, которое находится в государственной</w:t>
      </w:r>
      <w:r w:rsidR="00DB0C4D">
        <w:rPr>
          <w:rFonts w:ascii="Times New Roman" w:hAnsi="Times New Roman"/>
          <w:sz w:val="30"/>
          <w:szCs w:val="30"/>
        </w:rPr>
        <w:t xml:space="preserve"> </w:t>
      </w:r>
      <w:r w:rsidR="00DB0C4D" w:rsidRPr="00DB0C4D">
        <w:rPr>
          <w:rFonts w:ascii="Times New Roman" w:hAnsi="Times New Roman"/>
          <w:color w:val="000000"/>
          <w:sz w:val="30"/>
          <w:szCs w:val="30"/>
        </w:rPr>
        <w:t>или муниципальной собственности и не передано в пользование хозяйственным обществам</w:t>
      </w:r>
      <w:r w:rsidRPr="00EB496B">
        <w:rPr>
          <w:rFonts w:ascii="Times New Roman" w:hAnsi="Times New Roman"/>
          <w:color w:val="000000"/>
          <w:sz w:val="30"/>
          <w:szCs w:val="30"/>
        </w:rPr>
        <w:t>,</w:t>
      </w:r>
      <w:r w:rsidRPr="007636E2">
        <w:rPr>
          <w:rStyle w:val="FontStyle13"/>
          <w:sz w:val="30"/>
          <w:szCs w:val="30"/>
        </w:rPr>
        <w:t>"</w:t>
      </w:r>
      <w:r w:rsidRPr="00EB496B">
        <w:rPr>
          <w:rFonts w:ascii="Times New Roman" w:hAnsi="Times New Roman"/>
          <w:color w:val="000000"/>
          <w:sz w:val="30"/>
          <w:szCs w:val="30"/>
        </w:rPr>
        <w:t xml:space="preserve">, слово </w:t>
      </w:r>
      <w:r w:rsidRPr="007636E2">
        <w:rPr>
          <w:rStyle w:val="FontStyle13"/>
          <w:sz w:val="30"/>
          <w:szCs w:val="30"/>
        </w:rPr>
        <w:t>"</w:t>
      </w:r>
      <w:r w:rsidRPr="00EB496B">
        <w:rPr>
          <w:rFonts w:ascii="Times New Roman" w:hAnsi="Times New Roman"/>
          <w:color w:val="000000"/>
          <w:sz w:val="30"/>
          <w:szCs w:val="30"/>
        </w:rPr>
        <w:t>фондовых</w:t>
      </w:r>
      <w:r w:rsidRPr="007636E2">
        <w:rPr>
          <w:rStyle w:val="FontStyle13"/>
          <w:sz w:val="30"/>
          <w:szCs w:val="30"/>
        </w:rPr>
        <w:t>"</w:t>
      </w:r>
      <w:r w:rsidRPr="00EB496B">
        <w:rPr>
          <w:rFonts w:ascii="Times New Roman" w:hAnsi="Times New Roman"/>
          <w:color w:val="000000"/>
          <w:sz w:val="30"/>
          <w:szCs w:val="30"/>
        </w:rPr>
        <w:t xml:space="preserve"> исключить;</w:t>
      </w:r>
    </w:p>
    <w:p w:rsidR="00077889" w:rsidRPr="00077889" w:rsidRDefault="00077889" w:rsidP="00077889">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б) в части 1</w:t>
      </w:r>
      <w:r w:rsidRPr="00077889">
        <w:rPr>
          <w:rStyle w:val="FontStyle13"/>
          <w:sz w:val="30"/>
          <w:szCs w:val="30"/>
          <w:vertAlign w:val="superscript"/>
        </w:rPr>
        <w:t>1</w:t>
      </w:r>
      <w:r>
        <w:rPr>
          <w:rStyle w:val="FontStyle13"/>
          <w:sz w:val="30"/>
          <w:szCs w:val="30"/>
        </w:rPr>
        <w:t xml:space="preserve"> </w:t>
      </w:r>
      <w:r w:rsidRPr="00EB496B">
        <w:rPr>
          <w:rStyle w:val="FontStyle13"/>
          <w:sz w:val="30"/>
          <w:szCs w:val="30"/>
        </w:rPr>
        <w:t xml:space="preserve">слова </w:t>
      </w:r>
      <w:r w:rsidRPr="007636E2">
        <w:rPr>
          <w:rStyle w:val="FontStyle13"/>
          <w:sz w:val="30"/>
          <w:szCs w:val="30"/>
        </w:rPr>
        <w:t>"</w:t>
      </w:r>
      <w:r w:rsidR="00DE3C7B">
        <w:rPr>
          <w:rStyle w:val="FontStyle13"/>
          <w:sz w:val="30"/>
          <w:szCs w:val="30"/>
        </w:rPr>
        <w:t xml:space="preserve">, </w:t>
      </w:r>
      <w:r w:rsidR="00640538" w:rsidRPr="00640538">
        <w:rPr>
          <w:rStyle w:val="FontStyle13"/>
          <w:sz w:val="30"/>
          <w:szCs w:val="30"/>
        </w:rPr>
        <w:t>осуществляющих деяте</w:t>
      </w:r>
      <w:r w:rsidR="00DE3C7B">
        <w:rPr>
          <w:rStyle w:val="FontStyle13"/>
          <w:sz w:val="30"/>
          <w:szCs w:val="30"/>
        </w:rPr>
        <w:t>льность по </w:t>
      </w:r>
      <w:r w:rsidR="00640538" w:rsidRPr="00640538">
        <w:rPr>
          <w:rStyle w:val="FontStyle13"/>
          <w:sz w:val="30"/>
          <w:szCs w:val="30"/>
        </w:rPr>
        <w:t>обеспечению авиационной безопасности, требованиям федеральных авиационных правил</w:t>
      </w:r>
      <w:r w:rsidRPr="007636E2">
        <w:rPr>
          <w:rStyle w:val="FontStyle13"/>
          <w:sz w:val="30"/>
          <w:szCs w:val="30"/>
        </w:rPr>
        <w:t>"</w:t>
      </w:r>
      <w:r w:rsidRPr="00EB496B">
        <w:rPr>
          <w:rStyle w:val="FontStyle13"/>
          <w:sz w:val="30"/>
          <w:szCs w:val="30"/>
        </w:rPr>
        <w:t xml:space="preserve"> заменить словами </w:t>
      </w:r>
      <w:r w:rsidRPr="007636E2">
        <w:rPr>
          <w:rStyle w:val="FontStyle13"/>
          <w:sz w:val="30"/>
          <w:szCs w:val="30"/>
        </w:rPr>
        <w:t>"</w:t>
      </w:r>
      <w:r w:rsidR="00DE3C7B">
        <w:rPr>
          <w:rStyle w:val="FontStyle13"/>
          <w:sz w:val="30"/>
          <w:szCs w:val="30"/>
        </w:rPr>
        <w:t>требованиям, необходимым для осуществления хотя бы одного из видов деятельности</w:t>
      </w:r>
      <w:r w:rsidR="00640538" w:rsidRPr="00640538">
        <w:rPr>
          <w:rStyle w:val="FontStyle13"/>
          <w:sz w:val="30"/>
          <w:szCs w:val="30"/>
        </w:rPr>
        <w:t>, имеющих стратегическое значение д</w:t>
      </w:r>
      <w:r w:rsidR="00DE3C7B">
        <w:rPr>
          <w:rStyle w:val="FontStyle13"/>
          <w:sz w:val="30"/>
          <w:szCs w:val="30"/>
        </w:rPr>
        <w:t>ля обеспечения обороны страны и </w:t>
      </w:r>
      <w:r w:rsidR="00640538" w:rsidRPr="00640538">
        <w:rPr>
          <w:rStyle w:val="FontStyle13"/>
          <w:sz w:val="30"/>
          <w:szCs w:val="30"/>
        </w:rPr>
        <w:t>безопасности государства, указанных в статье 6 настоящего Федерального закона</w:t>
      </w:r>
      <w:r w:rsidRPr="007636E2">
        <w:rPr>
          <w:rStyle w:val="FontStyle13"/>
          <w:sz w:val="30"/>
          <w:szCs w:val="30"/>
        </w:rPr>
        <w:t>"</w:t>
      </w:r>
      <w:r w:rsidRPr="00EB496B">
        <w:rPr>
          <w:rStyle w:val="FontStyle13"/>
          <w:sz w:val="30"/>
          <w:szCs w:val="30"/>
        </w:rPr>
        <w:t>;</w:t>
      </w:r>
    </w:p>
    <w:p w:rsidR="00614B3F" w:rsidRPr="00D03B60" w:rsidRDefault="00077889"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в</w:t>
      </w:r>
      <w:r w:rsidR="00614B3F">
        <w:rPr>
          <w:rStyle w:val="FontStyle13"/>
          <w:sz w:val="30"/>
          <w:szCs w:val="30"/>
        </w:rPr>
        <w:t xml:space="preserve">) часть 3 после слов </w:t>
      </w:r>
      <w:r w:rsidR="00614B3F" w:rsidRPr="007636E2">
        <w:rPr>
          <w:rStyle w:val="FontStyle13"/>
          <w:sz w:val="30"/>
          <w:szCs w:val="30"/>
        </w:rPr>
        <w:t>"</w:t>
      </w:r>
      <w:r w:rsidR="00614B3F">
        <w:rPr>
          <w:rStyle w:val="FontStyle13"/>
          <w:sz w:val="30"/>
          <w:szCs w:val="30"/>
        </w:rPr>
        <w:t>и (или) рыболовство</w:t>
      </w:r>
      <w:r w:rsidR="00614B3F" w:rsidRPr="007636E2">
        <w:rPr>
          <w:rStyle w:val="FontStyle13"/>
          <w:sz w:val="30"/>
          <w:szCs w:val="30"/>
        </w:rPr>
        <w:t>"</w:t>
      </w:r>
      <w:r w:rsidR="00614B3F">
        <w:rPr>
          <w:rStyle w:val="FontStyle13"/>
          <w:sz w:val="30"/>
          <w:szCs w:val="30"/>
        </w:rPr>
        <w:t xml:space="preserve"> дополнить словами</w:t>
      </w:r>
      <w:r w:rsidR="00614B3F">
        <w:rPr>
          <w:rStyle w:val="FontStyle13"/>
          <w:sz w:val="30"/>
          <w:szCs w:val="30"/>
        </w:rPr>
        <w:br/>
      </w:r>
      <w:r w:rsidR="00614B3F" w:rsidRPr="007636E2">
        <w:rPr>
          <w:rStyle w:val="FontStyle13"/>
          <w:sz w:val="30"/>
          <w:szCs w:val="30"/>
        </w:rPr>
        <w:t>"</w:t>
      </w:r>
      <w:r w:rsidR="00614B3F">
        <w:rPr>
          <w:rStyle w:val="FontStyle13"/>
          <w:sz w:val="30"/>
          <w:szCs w:val="30"/>
        </w:rPr>
        <w:t>(в понимании пункта 40 статьи 6 настоящего Федерального закона)</w:t>
      </w:r>
      <w:r w:rsidR="00614B3F" w:rsidRPr="007636E2">
        <w:rPr>
          <w:rStyle w:val="FontStyle13"/>
          <w:sz w:val="30"/>
          <w:szCs w:val="30"/>
        </w:rPr>
        <w:t>"</w:t>
      </w:r>
      <w:r w:rsidR="00614B3F" w:rsidRPr="00D03B60">
        <w:rPr>
          <w:rStyle w:val="FontStyle13"/>
          <w:sz w:val="30"/>
          <w:szCs w:val="30"/>
        </w:rPr>
        <w:t>;</w:t>
      </w:r>
    </w:p>
    <w:p w:rsidR="00614B3F" w:rsidRDefault="00077889"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г</w:t>
      </w:r>
      <w:r w:rsidR="00614B3F">
        <w:rPr>
          <w:rStyle w:val="FontStyle13"/>
          <w:sz w:val="30"/>
          <w:szCs w:val="30"/>
        </w:rPr>
        <w:t xml:space="preserve">) часть 6 </w:t>
      </w:r>
      <w:r w:rsidR="00614B3F" w:rsidRPr="00EB496B">
        <w:rPr>
          <w:rStyle w:val="FontStyle13"/>
          <w:sz w:val="30"/>
          <w:szCs w:val="30"/>
        </w:rPr>
        <w:t xml:space="preserve">дополнить абзацем следующего содержания: </w:t>
      </w:r>
    </w:p>
    <w:p w:rsidR="00614B3F" w:rsidRPr="00D03B60" w:rsidRDefault="00614B3F" w:rsidP="00117A26">
      <w:pPr>
        <w:widowControl w:val="0"/>
        <w:autoSpaceDE w:val="0"/>
        <w:autoSpaceDN w:val="0"/>
        <w:adjustRightInd w:val="0"/>
        <w:spacing w:after="0" w:line="360" w:lineRule="auto"/>
        <w:ind w:right="-91" w:firstLine="709"/>
        <w:jc w:val="both"/>
        <w:rPr>
          <w:rStyle w:val="FontStyle13"/>
          <w:sz w:val="30"/>
          <w:szCs w:val="30"/>
        </w:rPr>
      </w:pPr>
      <w:r w:rsidRPr="007636E2">
        <w:rPr>
          <w:rStyle w:val="FontStyle13"/>
          <w:sz w:val="30"/>
          <w:szCs w:val="30"/>
        </w:rPr>
        <w:t>"</w:t>
      </w:r>
      <w:r w:rsidRPr="00EB496B">
        <w:rPr>
          <w:rStyle w:val="FontStyle13"/>
          <w:sz w:val="30"/>
          <w:szCs w:val="30"/>
        </w:rPr>
        <w:t>Решения межгосударственных органов, принятые на основании положений международных дого</w:t>
      </w:r>
      <w:r w:rsidR="00117A26">
        <w:rPr>
          <w:rStyle w:val="FontStyle13"/>
          <w:sz w:val="30"/>
          <w:szCs w:val="30"/>
        </w:rPr>
        <w:t xml:space="preserve">воров Российской Федерации </w:t>
      </w:r>
      <w:r w:rsidR="00117A26">
        <w:rPr>
          <w:rStyle w:val="FontStyle13"/>
          <w:sz w:val="30"/>
          <w:szCs w:val="30"/>
        </w:rPr>
        <w:lastRenderedPageBreak/>
        <w:t>в их </w:t>
      </w:r>
      <w:r w:rsidRPr="00EB496B">
        <w:rPr>
          <w:rStyle w:val="FontStyle13"/>
          <w:sz w:val="30"/>
          <w:szCs w:val="30"/>
        </w:rPr>
        <w:t>истолковании, противоречащем Конст</w:t>
      </w:r>
      <w:r w:rsidR="00117A26">
        <w:rPr>
          <w:rStyle w:val="FontStyle13"/>
          <w:sz w:val="30"/>
          <w:szCs w:val="30"/>
        </w:rPr>
        <w:t xml:space="preserve">итуции Российской Федерации, не </w:t>
      </w:r>
      <w:r w:rsidRPr="00EB496B">
        <w:rPr>
          <w:rStyle w:val="FontStyle13"/>
          <w:sz w:val="30"/>
          <w:szCs w:val="30"/>
        </w:rPr>
        <w:t>подлежат исполнению в Российской Федерации. Такое противоречие может быть установлено в порядке, определенном федеральным конституционным законом.</w:t>
      </w:r>
      <w:r w:rsidRPr="007636E2">
        <w:rPr>
          <w:rStyle w:val="FontStyle13"/>
          <w:sz w:val="30"/>
          <w:szCs w:val="30"/>
        </w:rPr>
        <w:t>"</w:t>
      </w:r>
      <w:r w:rsidRPr="00D03B60">
        <w:rPr>
          <w:rStyle w:val="FontStyle13"/>
          <w:sz w:val="30"/>
          <w:szCs w:val="30"/>
        </w:rPr>
        <w:t>;</w:t>
      </w:r>
    </w:p>
    <w:p w:rsidR="00614B3F" w:rsidRPr="00E03EB7" w:rsidRDefault="00077889" w:rsidP="00614B3F">
      <w:pPr>
        <w:widowControl w:val="0"/>
        <w:autoSpaceDE w:val="0"/>
        <w:autoSpaceDN w:val="0"/>
        <w:adjustRightInd w:val="0"/>
        <w:spacing w:after="0" w:line="360" w:lineRule="auto"/>
        <w:ind w:right="-91" w:firstLine="709"/>
        <w:jc w:val="both"/>
        <w:rPr>
          <w:rStyle w:val="FontStyle13"/>
          <w:color w:val="000000"/>
          <w:sz w:val="30"/>
          <w:szCs w:val="30"/>
        </w:rPr>
      </w:pPr>
      <w:r>
        <w:rPr>
          <w:rStyle w:val="FontStyle13"/>
          <w:color w:val="000000"/>
          <w:sz w:val="30"/>
          <w:szCs w:val="30"/>
        </w:rPr>
        <w:t>д</w:t>
      </w:r>
      <w:r w:rsidR="00614B3F" w:rsidRPr="00E03EB7">
        <w:rPr>
          <w:rStyle w:val="FontStyle13"/>
          <w:color w:val="000000"/>
          <w:sz w:val="30"/>
          <w:szCs w:val="30"/>
        </w:rPr>
        <w:t>) часть 7 после слов "и (или) рыболовство" дополнить словами</w:t>
      </w:r>
      <w:r w:rsidR="00614B3F" w:rsidRPr="00E03EB7">
        <w:rPr>
          <w:rStyle w:val="FontStyle13"/>
          <w:color w:val="000000"/>
          <w:sz w:val="30"/>
          <w:szCs w:val="30"/>
        </w:rPr>
        <w:br/>
        <w:t>"(в понимании пункта 40 статьи 6 настоящего Федерального закона)";</w:t>
      </w:r>
    </w:p>
    <w:p w:rsidR="00614B3F" w:rsidRPr="00D03B60"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2) в статье 3</w:t>
      </w:r>
      <w:r w:rsidRPr="00D03B60">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а) в пункте 1 части 1 слово </w:t>
      </w:r>
      <w:r w:rsidRPr="007636E2">
        <w:rPr>
          <w:rStyle w:val="FontStyle13"/>
          <w:sz w:val="30"/>
          <w:szCs w:val="30"/>
        </w:rPr>
        <w:t>"</w:t>
      </w:r>
      <w:r>
        <w:rPr>
          <w:rStyle w:val="FontStyle13"/>
          <w:sz w:val="30"/>
          <w:szCs w:val="30"/>
        </w:rPr>
        <w:t>личности,</w:t>
      </w:r>
      <w:r w:rsidRPr="007636E2">
        <w:rPr>
          <w:rStyle w:val="FontStyle13"/>
          <w:sz w:val="30"/>
          <w:szCs w:val="30"/>
        </w:rPr>
        <w:t>"</w:t>
      </w:r>
      <w:r>
        <w:rPr>
          <w:rStyle w:val="FontStyle13"/>
          <w:sz w:val="30"/>
          <w:szCs w:val="30"/>
        </w:rPr>
        <w:t xml:space="preserve"> исключить</w:t>
      </w:r>
      <w:r w:rsidRPr="00D03B60">
        <w:rPr>
          <w:rStyle w:val="FontStyle13"/>
          <w:sz w:val="30"/>
          <w:szCs w:val="30"/>
        </w:rPr>
        <w:t>;</w:t>
      </w:r>
      <w:r>
        <w:rPr>
          <w:rStyle w:val="FontStyle13"/>
          <w:sz w:val="30"/>
          <w:szCs w:val="30"/>
        </w:rPr>
        <w:t xml:space="preserve"> </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б) пункт 2 части 1 изложить в следующей редакции</w:t>
      </w:r>
      <w:r w:rsidRPr="00223D7B">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7636E2">
        <w:rPr>
          <w:rStyle w:val="FontStyle13"/>
          <w:sz w:val="30"/>
          <w:szCs w:val="30"/>
        </w:rPr>
        <w:t>"</w:t>
      </w:r>
      <w:r>
        <w:rPr>
          <w:rStyle w:val="FontStyle13"/>
          <w:sz w:val="30"/>
          <w:szCs w:val="30"/>
        </w:rPr>
        <w:t>2)</w:t>
      </w:r>
      <w:r>
        <w:rPr>
          <w:rStyle w:val="FontStyle13"/>
          <w:sz w:val="30"/>
          <w:szCs w:val="30"/>
          <w:lang w:val="en-US"/>
        </w:rPr>
        <w:t> </w:t>
      </w:r>
      <w:r w:rsidRPr="00223D7B">
        <w:rPr>
          <w:rStyle w:val="FontStyle13"/>
          <w:sz w:val="30"/>
          <w:szCs w:val="30"/>
        </w:rPr>
        <w:t xml:space="preserve">хозяйственное общество, </w:t>
      </w:r>
      <w:r w:rsidR="00956C11">
        <w:rPr>
          <w:rStyle w:val="FontStyle13"/>
          <w:sz w:val="30"/>
          <w:szCs w:val="30"/>
        </w:rPr>
        <w:t>имеющее стратегическое значение</w:t>
      </w:r>
      <w:r w:rsidR="00956C11">
        <w:rPr>
          <w:rStyle w:val="FontStyle13"/>
          <w:sz w:val="30"/>
          <w:szCs w:val="30"/>
        </w:rPr>
        <w:br/>
      </w:r>
      <w:r w:rsidRPr="00223D7B">
        <w:rPr>
          <w:rStyle w:val="FontStyle13"/>
          <w:sz w:val="30"/>
          <w:szCs w:val="30"/>
        </w:rPr>
        <w:t>для обеспечения обороны ст</w:t>
      </w:r>
      <w:r w:rsidR="00956C11">
        <w:rPr>
          <w:rStyle w:val="FontStyle13"/>
          <w:sz w:val="30"/>
          <w:szCs w:val="30"/>
        </w:rPr>
        <w:t>раны и безопасности государства</w:t>
      </w:r>
      <w:r w:rsidR="00956C11">
        <w:rPr>
          <w:rStyle w:val="FontStyle13"/>
          <w:sz w:val="30"/>
          <w:szCs w:val="30"/>
        </w:rPr>
        <w:br/>
      </w:r>
      <w:r w:rsidRPr="00223D7B">
        <w:rPr>
          <w:rStyle w:val="FontStyle13"/>
          <w:sz w:val="30"/>
          <w:szCs w:val="30"/>
        </w:rPr>
        <w:t>(далее также - хозяйственное общество, имеющее стратегическое значение), - юридическое лицо, созданное на территории Российской Федерации, фактически осуществляющее и (или) имеющее возможность осуществлять на основании лицензии, иного разрешительного документа или договора, либо в связи с наличием у общества необходимых материально-технических и производственно-экономических ресурсов какой-либо из видов деятельности, имеющих стратегическое значение для обеспечения обороны страны и безопасности государства (в том числе выполнять работы, оказывать услуги, осуществлять поставку продукции, необходимые для осуществления иным юридическим лицом</w:t>
      </w:r>
      <w:r>
        <w:rPr>
          <w:rStyle w:val="FontStyle13"/>
          <w:sz w:val="30"/>
          <w:szCs w:val="30"/>
        </w:rPr>
        <w:t xml:space="preserve"> указанного вида деятельности);</w:t>
      </w:r>
      <w:r w:rsidRPr="007636E2">
        <w:rPr>
          <w:rStyle w:val="FontStyle13"/>
          <w:sz w:val="30"/>
          <w:szCs w:val="30"/>
        </w:rPr>
        <w:t>"</w:t>
      </w:r>
      <w:r w:rsidRPr="00223D7B">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в) пункт 3 части 1 </w:t>
      </w:r>
      <w:r w:rsidRPr="000B7266">
        <w:rPr>
          <w:rStyle w:val="FontStyle13"/>
          <w:sz w:val="30"/>
          <w:szCs w:val="30"/>
        </w:rPr>
        <w:t>после слов "и (или) рыболовство"</w:t>
      </w:r>
      <w:r>
        <w:rPr>
          <w:rStyle w:val="FontStyle13"/>
          <w:sz w:val="30"/>
          <w:szCs w:val="30"/>
        </w:rPr>
        <w:t xml:space="preserve"> дополнить словами </w:t>
      </w:r>
      <w:r w:rsidRPr="000B7266">
        <w:rPr>
          <w:rStyle w:val="FontStyle13"/>
          <w:sz w:val="30"/>
          <w:szCs w:val="30"/>
        </w:rPr>
        <w:t>"(в понимании пункта 40 статьи 6 настоящего Федерального закона)";</w:t>
      </w:r>
    </w:p>
    <w:p w:rsidR="00614B3F" w:rsidRDefault="00614B3F" w:rsidP="00AD3BC9">
      <w:pPr>
        <w:widowControl w:val="0"/>
        <w:autoSpaceDE w:val="0"/>
        <w:autoSpaceDN w:val="0"/>
        <w:adjustRightInd w:val="0"/>
        <w:spacing w:after="0" w:line="360" w:lineRule="auto"/>
        <w:ind w:firstLine="709"/>
        <w:jc w:val="both"/>
        <w:rPr>
          <w:rStyle w:val="FontStyle13"/>
          <w:sz w:val="30"/>
          <w:szCs w:val="30"/>
        </w:rPr>
      </w:pPr>
      <w:r>
        <w:rPr>
          <w:rStyle w:val="FontStyle13"/>
          <w:sz w:val="30"/>
          <w:szCs w:val="30"/>
        </w:rPr>
        <w:t>г)</w:t>
      </w:r>
      <w:r>
        <w:rPr>
          <w:rStyle w:val="FontStyle13"/>
          <w:sz w:val="30"/>
          <w:szCs w:val="30"/>
          <w:lang w:val="en-US"/>
        </w:rPr>
        <w:t> </w:t>
      </w:r>
      <w:r>
        <w:rPr>
          <w:rStyle w:val="FontStyle13"/>
          <w:sz w:val="30"/>
          <w:szCs w:val="30"/>
        </w:rPr>
        <w:t xml:space="preserve">пункт 4 части 1 дополнить </w:t>
      </w:r>
      <w:r w:rsidRPr="00EB496B">
        <w:rPr>
          <w:rStyle w:val="FontStyle13"/>
          <w:sz w:val="30"/>
          <w:szCs w:val="30"/>
        </w:rPr>
        <w:t>абзацем следующего содержания:</w:t>
      </w:r>
    </w:p>
    <w:p w:rsidR="00614B3F" w:rsidRPr="00223D7B" w:rsidRDefault="00614B3F" w:rsidP="00AD3BC9">
      <w:pPr>
        <w:widowControl w:val="0"/>
        <w:autoSpaceDE w:val="0"/>
        <w:autoSpaceDN w:val="0"/>
        <w:adjustRightInd w:val="0"/>
        <w:spacing w:after="0" w:line="360" w:lineRule="auto"/>
        <w:ind w:firstLine="709"/>
        <w:jc w:val="both"/>
        <w:rPr>
          <w:rStyle w:val="FontStyle13"/>
          <w:sz w:val="30"/>
          <w:szCs w:val="30"/>
        </w:rPr>
      </w:pPr>
      <w:r w:rsidRPr="00223D7B">
        <w:rPr>
          <w:rStyle w:val="FontStyle13"/>
          <w:sz w:val="30"/>
          <w:szCs w:val="30"/>
        </w:rPr>
        <w:t>"</w:t>
      </w:r>
      <w:r w:rsidRPr="00AD3BC9">
        <w:rPr>
          <w:rStyle w:val="FontStyle13"/>
          <w:sz w:val="30"/>
          <w:szCs w:val="30"/>
        </w:rPr>
        <w:t xml:space="preserve">Под косвенным распоряжением иностранным инвестором или группой лиц голосами, приходящимися на голосующие акции (доли), </w:t>
      </w:r>
      <w:r w:rsidRPr="00AD3BC9">
        <w:rPr>
          <w:rStyle w:val="FontStyle13"/>
          <w:sz w:val="30"/>
          <w:szCs w:val="30"/>
        </w:rPr>
        <w:lastRenderedPageBreak/>
        <w:t xml:space="preserve">составляющие уставный капитал хозяйственного общества, имеющего стратегическое значение и осуществляющего пользование участками недр федерального значения и (или) рыболовство (в понимании пункта 40 статьи 6 настоящего Федерального закона), для целей настоящего Федерального закона также понимается доля участия иностранного инвестора или группы лиц в таком хозяйственном обществе, определенная в порядке, установленном </w:t>
      </w:r>
      <w:r w:rsidR="00EB04A4">
        <w:rPr>
          <w:rStyle w:val="FontStyle13"/>
          <w:sz w:val="30"/>
          <w:szCs w:val="30"/>
        </w:rPr>
        <w:t xml:space="preserve">пунктом 3 </w:t>
      </w:r>
      <w:r w:rsidRPr="00AD3BC9">
        <w:rPr>
          <w:rStyle w:val="FontStyle13"/>
          <w:sz w:val="30"/>
          <w:szCs w:val="30"/>
        </w:rPr>
        <w:t>стать</w:t>
      </w:r>
      <w:r w:rsidR="00EB04A4">
        <w:rPr>
          <w:rStyle w:val="FontStyle13"/>
          <w:sz w:val="30"/>
          <w:szCs w:val="30"/>
        </w:rPr>
        <w:t>и</w:t>
      </w:r>
      <w:r w:rsidRPr="00AD3BC9">
        <w:rPr>
          <w:rStyle w:val="FontStyle13"/>
          <w:sz w:val="30"/>
          <w:szCs w:val="30"/>
        </w:rPr>
        <w:t xml:space="preserve"> 105</w:t>
      </w:r>
      <w:r w:rsidRPr="00EB04A4">
        <w:rPr>
          <w:rStyle w:val="FontStyle13"/>
          <w:sz w:val="30"/>
          <w:szCs w:val="30"/>
          <w:vertAlign w:val="superscript"/>
        </w:rPr>
        <w:t>2</w:t>
      </w:r>
      <w:r w:rsidRPr="00AD3BC9">
        <w:rPr>
          <w:rStyle w:val="FontStyle13"/>
          <w:sz w:val="30"/>
          <w:szCs w:val="30"/>
        </w:rPr>
        <w:t xml:space="preserve"> Налогового кодекса Российской Федерации</w:t>
      </w:r>
      <w:r w:rsidRPr="00223D7B">
        <w:rPr>
          <w:rStyle w:val="FontStyle13"/>
          <w:sz w:val="30"/>
          <w:szCs w:val="30"/>
        </w:rPr>
        <w:t>"</w:t>
      </w:r>
      <w:r w:rsidRPr="00AD3BC9">
        <w:rPr>
          <w:rStyle w:val="FontStyle13"/>
          <w:sz w:val="30"/>
          <w:szCs w:val="30"/>
        </w:rPr>
        <w:t>;</w:t>
      </w:r>
    </w:p>
    <w:p w:rsidR="00614B3F" w:rsidRPr="000B7266"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д) пункт 3 части 2 </w:t>
      </w:r>
      <w:r w:rsidRPr="000B7266">
        <w:rPr>
          <w:rStyle w:val="FontStyle13"/>
          <w:sz w:val="30"/>
          <w:szCs w:val="30"/>
        </w:rPr>
        <w:t>изложить в следующей редакции:</w:t>
      </w:r>
    </w:p>
    <w:p w:rsidR="00614B3F" w:rsidRPr="000B7266"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223D7B">
        <w:rPr>
          <w:rStyle w:val="FontStyle13"/>
          <w:sz w:val="30"/>
          <w:szCs w:val="30"/>
        </w:rPr>
        <w:t>"</w:t>
      </w:r>
      <w:r>
        <w:rPr>
          <w:rStyle w:val="FontStyle13"/>
          <w:sz w:val="30"/>
          <w:szCs w:val="30"/>
        </w:rPr>
        <w:t>3) </w:t>
      </w:r>
      <w:r w:rsidRPr="000B7266">
        <w:rPr>
          <w:rStyle w:val="FontStyle13"/>
          <w:sz w:val="30"/>
          <w:szCs w:val="30"/>
        </w:rPr>
        <w:t>организация, в том числе созданная на территории Российской Федерации, находящаяся под контролем иностр</w:t>
      </w:r>
      <w:r>
        <w:rPr>
          <w:rStyle w:val="FontStyle13"/>
          <w:sz w:val="30"/>
          <w:szCs w:val="30"/>
        </w:rPr>
        <w:t xml:space="preserve">анного инвестора или группы лиц </w:t>
      </w:r>
      <w:r w:rsidRPr="000B7266">
        <w:rPr>
          <w:rStyle w:val="FontStyle13"/>
          <w:sz w:val="30"/>
          <w:szCs w:val="30"/>
        </w:rPr>
        <w:t>в соответствии с положениями частей 1, 2 статьи 5 настоящего Федерального закона либо под контролем иностранных инвесторов в соответствии</w:t>
      </w:r>
      <w:r>
        <w:rPr>
          <w:rStyle w:val="FontStyle13"/>
          <w:sz w:val="30"/>
          <w:szCs w:val="30"/>
        </w:rPr>
        <w:t xml:space="preserve"> </w:t>
      </w:r>
      <w:r w:rsidRPr="000B7266">
        <w:rPr>
          <w:rStyle w:val="FontStyle13"/>
          <w:sz w:val="30"/>
          <w:szCs w:val="30"/>
        </w:rPr>
        <w:t xml:space="preserve">с положениями части 2.1 статьи 5 </w:t>
      </w:r>
      <w:r>
        <w:rPr>
          <w:rStyle w:val="FontStyle13"/>
          <w:sz w:val="30"/>
          <w:szCs w:val="30"/>
        </w:rPr>
        <w:t>настоящего Федерального закона;</w:t>
      </w:r>
      <w:r w:rsidRPr="00223D7B">
        <w:rPr>
          <w:rStyle w:val="FontStyle13"/>
          <w:sz w:val="30"/>
          <w:szCs w:val="30"/>
        </w:rPr>
        <w:t>"</w:t>
      </w:r>
      <w:r w:rsidRPr="000B7266">
        <w:rPr>
          <w:rStyle w:val="FontStyle13"/>
          <w:sz w:val="30"/>
          <w:szCs w:val="30"/>
        </w:rPr>
        <w:t>;</w:t>
      </w:r>
    </w:p>
    <w:p w:rsidR="00614B3F" w:rsidRPr="000B7266"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е) в части 3 слова </w:t>
      </w:r>
      <w:r w:rsidRPr="00223D7B">
        <w:rPr>
          <w:rStyle w:val="FontStyle13"/>
          <w:sz w:val="30"/>
          <w:szCs w:val="30"/>
        </w:rPr>
        <w:t>"</w:t>
      </w:r>
      <w:r w:rsidRPr="00A61675">
        <w:rPr>
          <w:rStyle w:val="FontStyle13"/>
          <w:sz w:val="30"/>
          <w:szCs w:val="30"/>
        </w:rPr>
        <w:t>(далее - Федеральный закон "О защите конкуренции")</w:t>
      </w:r>
      <w:r w:rsidRPr="00223D7B">
        <w:rPr>
          <w:rStyle w:val="FontStyle13"/>
          <w:sz w:val="30"/>
          <w:szCs w:val="30"/>
        </w:rPr>
        <w:t>"</w:t>
      </w:r>
      <w:r w:rsidRPr="00A61675">
        <w:rPr>
          <w:rStyle w:val="FontStyle13"/>
          <w:sz w:val="30"/>
          <w:szCs w:val="30"/>
        </w:rPr>
        <w:t xml:space="preserve"> исключить;</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3) часть 4 статьи 4 после </w:t>
      </w:r>
      <w:r w:rsidRPr="000B7266">
        <w:rPr>
          <w:rStyle w:val="FontStyle13"/>
          <w:sz w:val="30"/>
          <w:szCs w:val="30"/>
        </w:rPr>
        <w:t>слов "и (или) рыболовство"</w:t>
      </w:r>
      <w:r>
        <w:rPr>
          <w:rStyle w:val="FontStyle13"/>
          <w:sz w:val="30"/>
          <w:szCs w:val="30"/>
        </w:rPr>
        <w:t xml:space="preserve"> дополнить словами "</w:t>
      </w:r>
      <w:r w:rsidRPr="000B7266">
        <w:rPr>
          <w:rStyle w:val="FontStyle13"/>
          <w:sz w:val="30"/>
          <w:szCs w:val="30"/>
        </w:rPr>
        <w:t>в понимании пункта 40 статьи 6</w:t>
      </w:r>
      <w:r>
        <w:rPr>
          <w:rStyle w:val="FontStyle13"/>
          <w:sz w:val="30"/>
          <w:szCs w:val="30"/>
        </w:rPr>
        <w:t xml:space="preserve"> настоящего Федерального закона</w:t>
      </w:r>
      <w:r w:rsidRPr="000B7266">
        <w:rPr>
          <w:rStyle w:val="FontStyle13"/>
          <w:sz w:val="30"/>
          <w:szCs w:val="30"/>
        </w:rPr>
        <w:t>"</w:t>
      </w:r>
      <w:r>
        <w:rPr>
          <w:rStyle w:val="FontStyle13"/>
          <w:sz w:val="30"/>
          <w:szCs w:val="30"/>
        </w:rPr>
        <w:t>, после слов "</w:t>
      </w:r>
      <w:r w:rsidRPr="001812A3">
        <w:rPr>
          <w:rStyle w:val="FontStyle13"/>
          <w:sz w:val="30"/>
          <w:szCs w:val="30"/>
        </w:rPr>
        <w:t>над таким хозяйственным обществом</w:t>
      </w:r>
      <w:r>
        <w:rPr>
          <w:rStyle w:val="FontStyle13"/>
          <w:sz w:val="30"/>
          <w:szCs w:val="30"/>
        </w:rPr>
        <w:t>" дополнить словами "</w:t>
      </w:r>
      <w:r w:rsidRPr="001812A3">
        <w:rPr>
          <w:rStyle w:val="FontStyle13"/>
          <w:sz w:val="30"/>
          <w:szCs w:val="30"/>
        </w:rPr>
        <w:t>при условии представл</w:t>
      </w:r>
      <w:r>
        <w:rPr>
          <w:rStyle w:val="FontStyle13"/>
          <w:sz w:val="30"/>
          <w:szCs w:val="30"/>
        </w:rPr>
        <w:t>ения этим</w:t>
      </w:r>
      <w:r w:rsidRPr="001812A3">
        <w:rPr>
          <w:rStyle w:val="FontStyle13"/>
          <w:sz w:val="30"/>
          <w:szCs w:val="30"/>
        </w:rPr>
        <w:t xml:space="preserve"> </w:t>
      </w:r>
      <w:r>
        <w:rPr>
          <w:rStyle w:val="FontStyle13"/>
          <w:sz w:val="30"/>
          <w:szCs w:val="30"/>
        </w:rPr>
        <w:t>иностранным инвестором</w:t>
      </w:r>
      <w:r w:rsidR="00956C11">
        <w:rPr>
          <w:rStyle w:val="FontStyle13"/>
          <w:sz w:val="30"/>
          <w:szCs w:val="30"/>
        </w:rPr>
        <w:br/>
      </w:r>
      <w:r w:rsidRPr="001812A3">
        <w:rPr>
          <w:rStyle w:val="FontStyle13"/>
          <w:sz w:val="30"/>
          <w:szCs w:val="30"/>
        </w:rPr>
        <w:t>в уполномоченный орган информации о своих выгодоприобретателях, бенефициарных владельцах и конт</w:t>
      </w:r>
      <w:r w:rsidR="00956C11">
        <w:rPr>
          <w:rStyle w:val="FontStyle13"/>
          <w:sz w:val="30"/>
          <w:szCs w:val="30"/>
        </w:rPr>
        <w:t>ролирующих лицах в соответствии</w:t>
      </w:r>
      <w:r w:rsidR="00956C11">
        <w:rPr>
          <w:rStyle w:val="FontStyle13"/>
          <w:sz w:val="30"/>
          <w:szCs w:val="30"/>
        </w:rPr>
        <w:br/>
      </w:r>
      <w:r w:rsidRPr="001812A3">
        <w:rPr>
          <w:rStyle w:val="FontStyle13"/>
          <w:sz w:val="30"/>
          <w:szCs w:val="30"/>
        </w:rPr>
        <w:t>с правилами, утвержденными Прав</w:t>
      </w:r>
      <w:r>
        <w:rPr>
          <w:rStyle w:val="FontStyle13"/>
          <w:sz w:val="30"/>
          <w:szCs w:val="30"/>
        </w:rPr>
        <w:t>ительством Российской Федерации</w:t>
      </w:r>
      <w:r w:rsidRPr="000B7266">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4) в статье 5</w:t>
      </w:r>
      <w:r w:rsidRPr="00614B3F">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а) часть 1 </w:t>
      </w:r>
      <w:r w:rsidRPr="000B7266">
        <w:rPr>
          <w:rStyle w:val="FontStyle13"/>
          <w:sz w:val="30"/>
          <w:szCs w:val="30"/>
        </w:rPr>
        <w:t>после слов "и (или) рыболовство"</w:t>
      </w:r>
      <w:r>
        <w:rPr>
          <w:rStyle w:val="FontStyle13"/>
          <w:sz w:val="30"/>
          <w:szCs w:val="30"/>
        </w:rPr>
        <w:t xml:space="preserve"> дополнить словами</w:t>
      </w:r>
      <w:r>
        <w:rPr>
          <w:rStyle w:val="FontStyle13"/>
          <w:sz w:val="30"/>
          <w:szCs w:val="30"/>
        </w:rPr>
        <w:br/>
      </w:r>
      <w:r w:rsidRPr="000B7266">
        <w:rPr>
          <w:rStyle w:val="FontStyle13"/>
          <w:sz w:val="30"/>
          <w:szCs w:val="30"/>
        </w:rPr>
        <w:t>"(в понимании пункта 40 статьи 6 настоящего Федерального закона)";</w:t>
      </w:r>
    </w:p>
    <w:p w:rsidR="00614B3F" w:rsidRPr="001853C6"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б) часть 3 </w:t>
      </w:r>
      <w:r w:rsidRPr="000B7266">
        <w:rPr>
          <w:rStyle w:val="FontStyle13"/>
          <w:sz w:val="30"/>
          <w:szCs w:val="30"/>
        </w:rPr>
        <w:t>после слов "и (или) рыболовство"</w:t>
      </w:r>
      <w:r>
        <w:rPr>
          <w:rStyle w:val="FontStyle13"/>
          <w:sz w:val="30"/>
          <w:szCs w:val="30"/>
        </w:rPr>
        <w:t xml:space="preserve"> дополнить словами</w:t>
      </w:r>
      <w:r>
        <w:rPr>
          <w:rStyle w:val="FontStyle13"/>
          <w:sz w:val="30"/>
          <w:szCs w:val="30"/>
        </w:rPr>
        <w:br/>
      </w:r>
      <w:r w:rsidRPr="000B7266">
        <w:rPr>
          <w:rStyle w:val="FontStyle13"/>
          <w:sz w:val="30"/>
          <w:szCs w:val="30"/>
        </w:rPr>
        <w:t>"(в понимании пункта 40 статьи 6 настоящего Федерального закона)";</w:t>
      </w:r>
    </w:p>
    <w:p w:rsidR="00614B3F" w:rsidRPr="001812A3"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в) пункт 1 части 3 </w:t>
      </w:r>
      <w:r w:rsidRPr="001812A3">
        <w:rPr>
          <w:rStyle w:val="FontStyle13"/>
          <w:sz w:val="30"/>
          <w:szCs w:val="30"/>
        </w:rPr>
        <w:t>дополнить абзацем следующего содержания:</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0B7266">
        <w:rPr>
          <w:rStyle w:val="FontStyle13"/>
          <w:sz w:val="30"/>
          <w:szCs w:val="30"/>
        </w:rPr>
        <w:t>"</w:t>
      </w:r>
      <w:r w:rsidRPr="001812A3">
        <w:rPr>
          <w:rStyle w:val="FontStyle13"/>
          <w:sz w:val="30"/>
          <w:szCs w:val="30"/>
        </w:rPr>
        <w:t>Под косвенным распо</w:t>
      </w:r>
      <w:r w:rsidR="00956C11">
        <w:rPr>
          <w:rStyle w:val="FontStyle13"/>
          <w:sz w:val="30"/>
          <w:szCs w:val="30"/>
        </w:rPr>
        <w:t>ряжением иностранным инвестором</w:t>
      </w:r>
      <w:r w:rsidR="00A61675">
        <w:rPr>
          <w:rStyle w:val="FontStyle13"/>
          <w:sz w:val="30"/>
          <w:szCs w:val="30"/>
        </w:rPr>
        <w:t xml:space="preserve"> </w:t>
      </w:r>
      <w:r w:rsidRPr="001812A3">
        <w:rPr>
          <w:rStyle w:val="FontStyle13"/>
          <w:sz w:val="30"/>
          <w:szCs w:val="30"/>
        </w:rPr>
        <w:t>или</w:t>
      </w:r>
      <w:r w:rsidR="00A61675">
        <w:rPr>
          <w:rStyle w:val="FontStyle13"/>
          <w:sz w:val="30"/>
          <w:szCs w:val="30"/>
        </w:rPr>
        <w:t> </w:t>
      </w:r>
      <w:r w:rsidRPr="001812A3">
        <w:rPr>
          <w:rStyle w:val="FontStyle13"/>
          <w:sz w:val="30"/>
          <w:szCs w:val="30"/>
        </w:rPr>
        <w:t xml:space="preserve">группой лиц голосами, приходящимися на голосующие акции (доли), составляющие уставный капитал хозяйственного общества, имеющего стратегическое значение и осуществляющего пользование участками недр федерального значения и (или) рыболовство, для целей настоящего Федерального закона также понимается доля участия иностранного инвестора или группы лиц в таком хозяйственном обществе, определенная в порядке, установленном </w:t>
      </w:r>
      <w:r w:rsidR="00A61675">
        <w:rPr>
          <w:rStyle w:val="FontStyle13"/>
          <w:sz w:val="30"/>
          <w:szCs w:val="30"/>
        </w:rPr>
        <w:t xml:space="preserve">пунктом 3 </w:t>
      </w:r>
      <w:r w:rsidRPr="001812A3">
        <w:rPr>
          <w:rStyle w:val="FontStyle13"/>
          <w:sz w:val="30"/>
          <w:szCs w:val="30"/>
        </w:rPr>
        <w:t>стать</w:t>
      </w:r>
      <w:r w:rsidR="00A61675">
        <w:rPr>
          <w:rStyle w:val="FontStyle13"/>
          <w:sz w:val="30"/>
          <w:szCs w:val="30"/>
        </w:rPr>
        <w:t>и</w:t>
      </w:r>
      <w:r w:rsidRPr="001812A3">
        <w:rPr>
          <w:rStyle w:val="FontStyle13"/>
          <w:sz w:val="30"/>
          <w:szCs w:val="30"/>
        </w:rPr>
        <w:t xml:space="preserve"> 105</w:t>
      </w:r>
      <w:r w:rsidRPr="00A61675">
        <w:rPr>
          <w:rStyle w:val="FontStyle13"/>
          <w:sz w:val="30"/>
          <w:szCs w:val="30"/>
          <w:vertAlign w:val="superscript"/>
        </w:rPr>
        <w:t>2</w:t>
      </w:r>
      <w:r w:rsidRPr="001812A3">
        <w:rPr>
          <w:rStyle w:val="FontStyle13"/>
          <w:sz w:val="30"/>
          <w:szCs w:val="30"/>
        </w:rPr>
        <w:t xml:space="preserve"> Налоговог</w:t>
      </w:r>
      <w:r>
        <w:rPr>
          <w:rStyle w:val="FontStyle13"/>
          <w:sz w:val="30"/>
          <w:szCs w:val="30"/>
        </w:rPr>
        <w:t>о кодекса Российской Федерации</w:t>
      </w:r>
      <w:r w:rsidRPr="000B7266">
        <w:rPr>
          <w:rStyle w:val="FontStyle13"/>
          <w:sz w:val="30"/>
          <w:szCs w:val="30"/>
        </w:rPr>
        <w:t>"</w:t>
      </w:r>
      <w:r w:rsidRPr="001812A3">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5) в статье 6</w:t>
      </w:r>
      <w:r w:rsidRPr="001812A3">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а) в пункте 1 слова </w:t>
      </w:r>
      <w:r w:rsidRPr="000B7266">
        <w:rPr>
          <w:rStyle w:val="FontStyle13"/>
          <w:sz w:val="30"/>
          <w:szCs w:val="30"/>
        </w:rPr>
        <w:t>"</w:t>
      </w:r>
      <w:r>
        <w:rPr>
          <w:rStyle w:val="FontStyle13"/>
          <w:sz w:val="30"/>
          <w:szCs w:val="30"/>
        </w:rPr>
        <w:t>и явления</w:t>
      </w:r>
      <w:r w:rsidRPr="000B7266">
        <w:rPr>
          <w:rStyle w:val="FontStyle13"/>
          <w:sz w:val="30"/>
          <w:szCs w:val="30"/>
        </w:rPr>
        <w:t>"</w:t>
      </w:r>
      <w:r w:rsidRPr="001812A3">
        <w:rPr>
          <w:rStyle w:val="FontStyle13"/>
          <w:sz w:val="30"/>
          <w:szCs w:val="30"/>
        </w:rPr>
        <w:t xml:space="preserve"> исключить;</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б) пункт 2 исключить</w:t>
      </w:r>
      <w:r w:rsidRPr="00734958">
        <w:rPr>
          <w:rStyle w:val="FontStyle13"/>
          <w:sz w:val="30"/>
          <w:szCs w:val="30"/>
        </w:rPr>
        <w:t>;</w:t>
      </w:r>
    </w:p>
    <w:p w:rsidR="00614B3F" w:rsidRPr="00A61675"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в) дополнить пунктами </w:t>
      </w:r>
      <w:r w:rsidRPr="00A61675">
        <w:rPr>
          <w:rStyle w:val="FontStyle13"/>
          <w:sz w:val="30"/>
          <w:szCs w:val="30"/>
        </w:rPr>
        <w:t>39.1 - 39.3 следующего содержания:</w:t>
      </w:r>
    </w:p>
    <w:p w:rsidR="00614B3F" w:rsidRPr="001853C6"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0B7266">
        <w:rPr>
          <w:rStyle w:val="FontStyle13"/>
          <w:sz w:val="30"/>
          <w:szCs w:val="30"/>
        </w:rPr>
        <w:t>"</w:t>
      </w:r>
      <w:r>
        <w:rPr>
          <w:rStyle w:val="FontStyle13"/>
          <w:sz w:val="30"/>
          <w:szCs w:val="30"/>
        </w:rPr>
        <w:t>39.1) </w:t>
      </w:r>
      <w:r w:rsidRPr="001853C6">
        <w:rPr>
          <w:rStyle w:val="FontStyle13"/>
          <w:sz w:val="30"/>
          <w:szCs w:val="30"/>
        </w:rPr>
        <w:t xml:space="preserve">пользование участком недр, который не отнесен к участкам недр федерального значения, расположен на территории одного субъекта Российской Федерации или территориях двух и более субъектов Российской Федерации и содержит: </w:t>
      </w:r>
    </w:p>
    <w:p w:rsidR="00614B3F" w:rsidRPr="001853C6"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1853C6">
        <w:rPr>
          <w:rStyle w:val="FontStyle13"/>
          <w:sz w:val="30"/>
          <w:szCs w:val="30"/>
        </w:rPr>
        <w:t>на основании сведений государственного баланса запасов полезных ископаемых начиная с 1</w:t>
      </w:r>
      <w:r w:rsidR="00956C11">
        <w:rPr>
          <w:rStyle w:val="FontStyle13"/>
          <w:sz w:val="30"/>
          <w:szCs w:val="30"/>
        </w:rPr>
        <w:t xml:space="preserve"> января 2006 года месторождения</w:t>
      </w:r>
      <w:r w:rsidR="00956C11">
        <w:rPr>
          <w:rStyle w:val="FontStyle13"/>
          <w:sz w:val="30"/>
          <w:szCs w:val="30"/>
        </w:rPr>
        <w:br/>
      </w:r>
      <w:r w:rsidRPr="001853C6">
        <w:rPr>
          <w:rStyle w:val="FontStyle13"/>
          <w:sz w:val="30"/>
          <w:szCs w:val="30"/>
        </w:rPr>
        <w:t xml:space="preserve">с извлекаемыми запасами нефти от 50 миллионов до 70 миллионов тонн, с запасами газа от 30 миллиардов до 50 миллиардов кубических метров, коренные (рудные) с запасами золота от 30 до 50 тонн, с запасами меди от 300 тысяч до 500 тысяч тонн; </w:t>
      </w:r>
    </w:p>
    <w:p w:rsidR="00614B3F" w:rsidRPr="001853C6"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1853C6">
        <w:rPr>
          <w:rStyle w:val="FontStyle13"/>
          <w:sz w:val="30"/>
          <w:szCs w:val="30"/>
        </w:rPr>
        <w:t>на основании сведений государственного кадастра месторождений и проявлений полезных ископаемых проявления урана, особо чистого кварцевого сырья, редких земель иттриевой группы, никеля, кобальта, тантала, ниобия, бериллия, алмазов (за исключением россыпных), лития (за исключением гидроминерального сырья), металлов платиновой группы (за исключением россыпных);</w:t>
      </w:r>
    </w:p>
    <w:p w:rsidR="00614B3F" w:rsidRPr="001853C6"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39.2) </w:t>
      </w:r>
      <w:r w:rsidRPr="001853C6">
        <w:rPr>
          <w:rStyle w:val="FontStyle13"/>
          <w:sz w:val="30"/>
          <w:szCs w:val="30"/>
        </w:rPr>
        <w:t xml:space="preserve">пользование участками недр, не отнесенными к участкам недр федерального значения, в случае если хозяйственные общества, осуществляющие пользование такими участками, находятся под контролем одного лица, и при условии, что объем </w:t>
      </w:r>
      <w:r w:rsidR="00A61675">
        <w:rPr>
          <w:rStyle w:val="FontStyle13"/>
          <w:sz w:val="30"/>
          <w:szCs w:val="30"/>
        </w:rPr>
        <w:t xml:space="preserve">извлекаемых </w:t>
      </w:r>
      <w:r w:rsidRPr="001853C6">
        <w:rPr>
          <w:rStyle w:val="FontStyle13"/>
          <w:sz w:val="30"/>
          <w:szCs w:val="30"/>
        </w:rPr>
        <w:t>запасов полезных ископаемых месторождений совокупности таких участков недр на основании сведений государственного баланса запасов полезных ископаемых одного вида начиная с 1 января 2006 года составляет суммарно от 70 миллионов тонн нефти, или от 50 миллиардов кубических метров газа, или от 500 тысяч тонн меди, или от 50 тонн золота коренных (рудных) месторождений;</w:t>
      </w:r>
    </w:p>
    <w:p w:rsidR="00614B3F" w:rsidRPr="001853C6"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39.3) </w:t>
      </w:r>
      <w:r w:rsidRPr="001853C6">
        <w:rPr>
          <w:rStyle w:val="FontStyle13"/>
          <w:sz w:val="30"/>
          <w:szCs w:val="30"/>
        </w:rPr>
        <w:t xml:space="preserve">пользование </w:t>
      </w:r>
      <w:r w:rsidR="002710ED">
        <w:rPr>
          <w:rStyle w:val="FontStyle13"/>
          <w:sz w:val="30"/>
          <w:szCs w:val="30"/>
        </w:rPr>
        <w:t>участками недр,</w:t>
      </w:r>
      <w:r w:rsidR="002710ED" w:rsidRPr="002710ED">
        <w:rPr>
          <w:rStyle w:val="FontStyle13"/>
          <w:sz w:val="30"/>
          <w:szCs w:val="30"/>
        </w:rPr>
        <w:t xml:space="preserve"> </w:t>
      </w:r>
      <w:r w:rsidR="002710ED">
        <w:rPr>
          <w:rStyle w:val="FontStyle13"/>
          <w:sz w:val="30"/>
          <w:szCs w:val="30"/>
        </w:rPr>
        <w:t xml:space="preserve">не </w:t>
      </w:r>
      <w:r w:rsidR="002710ED" w:rsidRPr="001853C6">
        <w:rPr>
          <w:rStyle w:val="FontStyle13"/>
          <w:sz w:val="30"/>
          <w:szCs w:val="30"/>
        </w:rPr>
        <w:t>отнесенн</w:t>
      </w:r>
      <w:r w:rsidR="002710ED">
        <w:rPr>
          <w:rStyle w:val="FontStyle13"/>
          <w:sz w:val="30"/>
          <w:szCs w:val="30"/>
        </w:rPr>
        <w:t>ыми</w:t>
      </w:r>
      <w:r w:rsidR="002710ED" w:rsidRPr="001853C6">
        <w:rPr>
          <w:rStyle w:val="FontStyle13"/>
          <w:sz w:val="30"/>
          <w:szCs w:val="30"/>
        </w:rPr>
        <w:t xml:space="preserve"> к участкам недр местного значения</w:t>
      </w:r>
      <w:r w:rsidR="002710ED">
        <w:rPr>
          <w:rStyle w:val="FontStyle13"/>
          <w:sz w:val="30"/>
          <w:szCs w:val="30"/>
        </w:rPr>
        <w:t xml:space="preserve"> и </w:t>
      </w:r>
      <w:r w:rsidR="002710ED" w:rsidRPr="002710ED">
        <w:rPr>
          <w:rStyle w:val="FontStyle13"/>
          <w:sz w:val="30"/>
          <w:szCs w:val="30"/>
        </w:rPr>
        <w:t>содержащи</w:t>
      </w:r>
      <w:r w:rsidR="002710ED">
        <w:rPr>
          <w:rStyle w:val="FontStyle13"/>
          <w:sz w:val="30"/>
          <w:szCs w:val="30"/>
        </w:rPr>
        <w:t>ми</w:t>
      </w:r>
      <w:r w:rsidR="002710ED" w:rsidRPr="002710ED">
        <w:rPr>
          <w:rStyle w:val="FontStyle13"/>
          <w:sz w:val="30"/>
          <w:szCs w:val="30"/>
        </w:rPr>
        <w:t xml:space="preserve"> подземные воды, которые используются для целей питьевого и хозяйственно-бытового водоснабжения или технического водоснабжения и объем добычи которых составляет более 500 кубических метров в сутки</w:t>
      </w:r>
      <w:r w:rsidRPr="001853C6">
        <w:rPr>
          <w:rStyle w:val="FontStyle13"/>
          <w:sz w:val="30"/>
          <w:szCs w:val="30"/>
        </w:rPr>
        <w:t>;</w:t>
      </w:r>
      <w:r w:rsidRPr="000B7266">
        <w:rPr>
          <w:rStyle w:val="FontStyle13"/>
          <w:sz w:val="30"/>
          <w:szCs w:val="30"/>
        </w:rPr>
        <w:t>"</w:t>
      </w:r>
      <w:r w:rsidRPr="001853C6">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г) пункт 40 дополнить словами </w:t>
      </w:r>
      <w:r w:rsidRPr="000B7266">
        <w:rPr>
          <w:rStyle w:val="FontStyle13"/>
          <w:sz w:val="30"/>
          <w:szCs w:val="30"/>
        </w:rPr>
        <w:t>"</w:t>
      </w:r>
      <w:r w:rsidRPr="001853C6">
        <w:rPr>
          <w:rStyle w:val="FontStyle13"/>
          <w:sz w:val="30"/>
          <w:szCs w:val="30"/>
        </w:rPr>
        <w:t xml:space="preserve">, </w:t>
      </w:r>
      <w:r w:rsidR="00382689">
        <w:rPr>
          <w:rStyle w:val="FontStyle13"/>
          <w:sz w:val="30"/>
          <w:szCs w:val="30"/>
        </w:rPr>
        <w:t xml:space="preserve">а также </w:t>
      </w:r>
      <w:r w:rsidR="008E3762" w:rsidRPr="008E3762">
        <w:rPr>
          <w:rStyle w:val="FontStyle13"/>
          <w:sz w:val="30"/>
          <w:szCs w:val="30"/>
        </w:rPr>
        <w:t>приемка, обработка, перегрузка, транспортировка, хранение и выгрузка водных био</w:t>
      </w:r>
      <w:r w:rsidR="008E3762">
        <w:rPr>
          <w:rStyle w:val="FontStyle13"/>
          <w:sz w:val="30"/>
          <w:szCs w:val="30"/>
        </w:rPr>
        <w:t xml:space="preserve">логических </w:t>
      </w:r>
      <w:r w:rsidR="008E3762" w:rsidRPr="008E3762">
        <w:rPr>
          <w:rStyle w:val="FontStyle13"/>
          <w:sz w:val="30"/>
          <w:szCs w:val="30"/>
        </w:rPr>
        <w:t>ресурсов, производство рыбной продукции</w:t>
      </w:r>
      <w:r w:rsidRPr="001853C6">
        <w:rPr>
          <w:rStyle w:val="FontStyle13"/>
          <w:sz w:val="30"/>
          <w:szCs w:val="30"/>
        </w:rPr>
        <w:t>, аквакультура (рыбоводство)</w:t>
      </w:r>
      <w:r w:rsidR="00382689">
        <w:rPr>
          <w:rStyle w:val="FontStyle13"/>
          <w:sz w:val="30"/>
          <w:szCs w:val="30"/>
        </w:rPr>
        <w:t>, осуществляемые хозяйствующими субъектами, в том числе не имеющими прав на добычу (вылов) водных биологических ресурсов</w:t>
      </w:r>
      <w:r w:rsidRPr="001853C6">
        <w:rPr>
          <w:rStyle w:val="FontStyle13"/>
          <w:sz w:val="30"/>
          <w:szCs w:val="30"/>
        </w:rPr>
        <w:t xml:space="preserve"> (далее для целей настоящего Федерального закона, в том числе статей 2 - 5 </w:t>
      </w:r>
      <w:r w:rsidR="002710ED">
        <w:rPr>
          <w:rStyle w:val="FontStyle13"/>
          <w:sz w:val="30"/>
          <w:szCs w:val="30"/>
        </w:rPr>
        <w:t>-</w:t>
      </w:r>
      <w:r w:rsidRPr="001853C6">
        <w:rPr>
          <w:rStyle w:val="FontStyle13"/>
          <w:sz w:val="30"/>
          <w:szCs w:val="30"/>
        </w:rPr>
        <w:t xml:space="preserve"> рыболовство)</w:t>
      </w:r>
      <w:r w:rsidRPr="000B7266">
        <w:rPr>
          <w:rStyle w:val="FontStyle13"/>
          <w:sz w:val="30"/>
          <w:szCs w:val="30"/>
        </w:rPr>
        <w:t>"</w:t>
      </w:r>
      <w:r w:rsidRPr="001853C6">
        <w:rPr>
          <w:rStyle w:val="FontStyle13"/>
          <w:sz w:val="30"/>
          <w:szCs w:val="30"/>
        </w:rPr>
        <w:t>;</w:t>
      </w:r>
    </w:p>
    <w:p w:rsidR="00614B3F" w:rsidRPr="00734958"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6) в статье 7</w:t>
      </w:r>
      <w:r w:rsidRPr="00734958">
        <w:rPr>
          <w:rStyle w:val="FontStyle13"/>
          <w:sz w:val="30"/>
          <w:szCs w:val="30"/>
        </w:rPr>
        <w:t>:</w:t>
      </w:r>
    </w:p>
    <w:p w:rsidR="00614B3F" w:rsidRPr="00734958"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а) </w:t>
      </w:r>
      <w:r w:rsidRPr="00734958">
        <w:rPr>
          <w:rStyle w:val="FontStyle13"/>
          <w:sz w:val="30"/>
          <w:szCs w:val="30"/>
        </w:rPr>
        <w:t xml:space="preserve">часть 1 дополнить пунктом 7 следующего содержания: </w:t>
      </w:r>
    </w:p>
    <w:p w:rsidR="00614B3F" w:rsidRPr="00734958"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0B7266">
        <w:rPr>
          <w:rStyle w:val="FontStyle13"/>
          <w:sz w:val="30"/>
          <w:szCs w:val="30"/>
        </w:rPr>
        <w:t>"</w:t>
      </w:r>
      <w:r w:rsidRPr="00734958">
        <w:rPr>
          <w:rStyle w:val="FontStyle13"/>
          <w:sz w:val="30"/>
          <w:szCs w:val="30"/>
        </w:rPr>
        <w:t>7) сделки, в результате</w:t>
      </w:r>
      <w:r w:rsidR="00956C11">
        <w:rPr>
          <w:rStyle w:val="FontStyle13"/>
          <w:sz w:val="30"/>
          <w:szCs w:val="30"/>
        </w:rPr>
        <w:t xml:space="preserve"> совершения которых право прямо</w:t>
      </w:r>
      <w:r w:rsidR="00956C11">
        <w:rPr>
          <w:rStyle w:val="FontStyle13"/>
          <w:sz w:val="30"/>
          <w:szCs w:val="30"/>
        </w:rPr>
        <w:br/>
      </w:r>
      <w:r w:rsidRPr="00734958">
        <w:rPr>
          <w:rStyle w:val="FontStyle13"/>
          <w:sz w:val="30"/>
          <w:szCs w:val="30"/>
        </w:rPr>
        <w:t>или косвенно распоряжаться (в том числе на основании договора доверительного управления имуществом, договора простого товарищества, договора поручения или в результате других сделок либо по иным основаниям) более чем пятьюдесятью процентами или при условии, предусмотренном частью 2 статьи 5 настоящего Федерального закона, менее чем пятьюдесятью процентами общего количества голосов, приходящихся на голосующие акции (доли), составляющие уставный капитал хозяйственного общества, имеющего стратегическое значение (в том числе с учетом временно переданного иному лицу (иным лицам), права распор</w:t>
      </w:r>
      <w:r w:rsidR="00956C11">
        <w:rPr>
          <w:rStyle w:val="FontStyle13"/>
          <w:sz w:val="30"/>
          <w:szCs w:val="30"/>
        </w:rPr>
        <w:t>яжаться голосами, приходящимися</w:t>
      </w:r>
      <w:r w:rsidR="00956C11">
        <w:rPr>
          <w:rStyle w:val="FontStyle13"/>
          <w:sz w:val="30"/>
          <w:szCs w:val="30"/>
        </w:rPr>
        <w:br/>
      </w:r>
      <w:r w:rsidRPr="00734958">
        <w:rPr>
          <w:rStyle w:val="FontStyle13"/>
          <w:sz w:val="30"/>
          <w:szCs w:val="30"/>
        </w:rPr>
        <w:t>на голосующие акции (доли), составляющие уставный капитал такого общества, на основании договора доверительного управления имуществом, договора залога, договора репо, обеспечительного платежа, иных соглашения или сдел</w:t>
      </w:r>
      <w:r w:rsidR="00956C11">
        <w:rPr>
          <w:rStyle w:val="FontStyle13"/>
          <w:sz w:val="30"/>
          <w:szCs w:val="30"/>
        </w:rPr>
        <w:t>ки), принадлежит в совокупности</w:t>
      </w:r>
      <w:r w:rsidR="00956C11">
        <w:rPr>
          <w:rStyle w:val="FontStyle13"/>
          <w:sz w:val="30"/>
          <w:szCs w:val="30"/>
        </w:rPr>
        <w:br/>
      </w:r>
      <w:r w:rsidRPr="00734958">
        <w:rPr>
          <w:rStyle w:val="FontStyle13"/>
          <w:sz w:val="30"/>
          <w:szCs w:val="30"/>
        </w:rPr>
        <w:t>не входящим в одну гр</w:t>
      </w:r>
      <w:r w:rsidR="00956C11">
        <w:rPr>
          <w:rStyle w:val="FontStyle13"/>
          <w:sz w:val="30"/>
          <w:szCs w:val="30"/>
        </w:rPr>
        <w:t>уппу лиц иностранным инвесторам</w:t>
      </w:r>
      <w:r w:rsidR="00956C11">
        <w:rPr>
          <w:rStyle w:val="FontStyle13"/>
          <w:sz w:val="30"/>
          <w:szCs w:val="30"/>
        </w:rPr>
        <w:br/>
      </w:r>
      <w:r w:rsidRPr="00734958">
        <w:rPr>
          <w:rStyle w:val="FontStyle13"/>
          <w:sz w:val="30"/>
          <w:szCs w:val="30"/>
        </w:rPr>
        <w:t>(за исключением международных финансовых организаций, указан</w:t>
      </w:r>
      <w:r w:rsidR="00956C11">
        <w:rPr>
          <w:rStyle w:val="FontStyle13"/>
          <w:sz w:val="30"/>
          <w:szCs w:val="30"/>
        </w:rPr>
        <w:t>ных</w:t>
      </w:r>
      <w:r w:rsidR="00956C11">
        <w:rPr>
          <w:rStyle w:val="FontStyle13"/>
          <w:sz w:val="30"/>
          <w:szCs w:val="30"/>
        </w:rPr>
        <w:br/>
      </w:r>
      <w:r w:rsidRPr="00734958">
        <w:rPr>
          <w:rStyle w:val="FontStyle13"/>
          <w:sz w:val="30"/>
          <w:szCs w:val="30"/>
        </w:rPr>
        <w:t>в части 3 статьи 2 настоящего Фед</w:t>
      </w:r>
      <w:r w:rsidR="00956C11">
        <w:rPr>
          <w:rStyle w:val="FontStyle13"/>
          <w:sz w:val="30"/>
          <w:szCs w:val="30"/>
        </w:rPr>
        <w:t>ерального закона, и находящихся</w:t>
      </w:r>
      <w:r w:rsidR="00956C11">
        <w:rPr>
          <w:rStyle w:val="FontStyle13"/>
          <w:sz w:val="30"/>
          <w:szCs w:val="30"/>
        </w:rPr>
        <w:br/>
      </w:r>
      <w:r>
        <w:rPr>
          <w:rStyle w:val="FontStyle13"/>
          <w:sz w:val="30"/>
          <w:szCs w:val="30"/>
        </w:rPr>
        <w:t>под их контролем организаций).</w:t>
      </w:r>
      <w:r w:rsidRPr="000B7266">
        <w:rPr>
          <w:rStyle w:val="FontStyle13"/>
          <w:sz w:val="30"/>
          <w:szCs w:val="30"/>
        </w:rPr>
        <w:t>"</w:t>
      </w:r>
      <w:r w:rsidRPr="00734958">
        <w:rPr>
          <w:rStyle w:val="FontStyle13"/>
          <w:sz w:val="30"/>
          <w:szCs w:val="30"/>
        </w:rPr>
        <w:t>;</w:t>
      </w:r>
    </w:p>
    <w:p w:rsidR="00614B3F" w:rsidRPr="00BE5565"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б) часть 1.1 дополнить словами </w:t>
      </w:r>
      <w:r w:rsidRPr="000B7266">
        <w:rPr>
          <w:rStyle w:val="FontStyle13"/>
          <w:sz w:val="30"/>
          <w:szCs w:val="30"/>
        </w:rPr>
        <w:t>"</w:t>
      </w:r>
      <w:r>
        <w:rPr>
          <w:rStyle w:val="FontStyle13"/>
          <w:sz w:val="30"/>
          <w:szCs w:val="30"/>
        </w:rPr>
        <w:t xml:space="preserve">, </w:t>
      </w:r>
      <w:r w:rsidR="00956C11">
        <w:rPr>
          <w:rStyle w:val="FontStyle13"/>
          <w:sz w:val="30"/>
          <w:szCs w:val="30"/>
        </w:rPr>
        <w:t xml:space="preserve">а также </w:t>
      </w:r>
      <w:r w:rsidR="00DB0C4D" w:rsidRPr="00DB0C4D">
        <w:rPr>
          <w:rStyle w:val="FontStyle13"/>
          <w:sz w:val="30"/>
          <w:szCs w:val="30"/>
        </w:rPr>
        <w:t>имущества, предназначенного для осуществления видов деятельности, имеющих стратегическое значение для обеспечения обороны страны и безопасности государства и указанных в статье 6 настоящего Федерального закона, которое находится в государственной или муниципальной собственности и не передано в поль</w:t>
      </w:r>
      <w:r w:rsidR="00DB0C4D">
        <w:rPr>
          <w:rStyle w:val="FontStyle13"/>
          <w:sz w:val="30"/>
          <w:szCs w:val="30"/>
        </w:rPr>
        <w:t>зование хозяйственным обществам</w:t>
      </w:r>
      <w:r w:rsidRPr="000B7266">
        <w:rPr>
          <w:rStyle w:val="FontStyle13"/>
          <w:sz w:val="30"/>
          <w:szCs w:val="30"/>
        </w:rPr>
        <w:t>"</w:t>
      </w:r>
      <w:r w:rsidRPr="00BE5565">
        <w:rPr>
          <w:rStyle w:val="FontStyle13"/>
          <w:sz w:val="30"/>
          <w:szCs w:val="30"/>
        </w:rPr>
        <w:t>;</w:t>
      </w:r>
    </w:p>
    <w:p w:rsidR="00614B3F" w:rsidRPr="00BE5565"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в) часть 7 </w:t>
      </w:r>
      <w:r w:rsidRPr="00BE5565">
        <w:rPr>
          <w:rStyle w:val="FontStyle13"/>
          <w:sz w:val="30"/>
          <w:szCs w:val="30"/>
        </w:rPr>
        <w:t xml:space="preserve">после слов </w:t>
      </w:r>
      <w:r w:rsidRPr="000B7266">
        <w:rPr>
          <w:rStyle w:val="FontStyle13"/>
          <w:sz w:val="30"/>
          <w:szCs w:val="30"/>
        </w:rPr>
        <w:t>"</w:t>
      </w:r>
      <w:r w:rsidRPr="00BE5565">
        <w:rPr>
          <w:rStyle w:val="FontStyle13"/>
          <w:sz w:val="30"/>
          <w:szCs w:val="30"/>
        </w:rPr>
        <w:t>находящемуся под контролем иностранного инвестора или группы лиц</w:t>
      </w:r>
      <w:r w:rsidRPr="000B7266">
        <w:rPr>
          <w:rStyle w:val="FontStyle13"/>
          <w:sz w:val="30"/>
          <w:szCs w:val="30"/>
        </w:rPr>
        <w:t>"</w:t>
      </w:r>
      <w:r w:rsidRPr="00BE5565">
        <w:rPr>
          <w:rStyle w:val="FontStyle13"/>
          <w:sz w:val="30"/>
          <w:szCs w:val="30"/>
        </w:rPr>
        <w:t xml:space="preserve"> дополнить словами </w:t>
      </w:r>
      <w:r w:rsidRPr="000B7266">
        <w:rPr>
          <w:rStyle w:val="FontStyle13"/>
          <w:sz w:val="30"/>
          <w:szCs w:val="30"/>
        </w:rPr>
        <w:t>"</w:t>
      </w:r>
      <w:r w:rsidRPr="00BE5565">
        <w:rPr>
          <w:rStyle w:val="FontStyle13"/>
          <w:sz w:val="30"/>
          <w:szCs w:val="30"/>
        </w:rPr>
        <w:t>в понимании части 3 статьи 5 настоящего Федерального закона</w:t>
      </w:r>
      <w:r w:rsidRPr="000B7266">
        <w:rPr>
          <w:rStyle w:val="FontStyle13"/>
          <w:sz w:val="30"/>
          <w:szCs w:val="30"/>
        </w:rPr>
        <w:t>"</w:t>
      </w:r>
      <w:r w:rsidRPr="00BE5565">
        <w:rPr>
          <w:rStyle w:val="FontStyle13"/>
          <w:sz w:val="30"/>
          <w:szCs w:val="30"/>
        </w:rPr>
        <w:t>;</w:t>
      </w:r>
    </w:p>
    <w:p w:rsidR="00614B3F" w:rsidRP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BE5565">
        <w:rPr>
          <w:rStyle w:val="FontStyle13"/>
          <w:sz w:val="30"/>
          <w:szCs w:val="30"/>
        </w:rPr>
        <w:t>7)</w:t>
      </w:r>
      <w:r>
        <w:rPr>
          <w:rStyle w:val="FontStyle13"/>
          <w:sz w:val="30"/>
          <w:szCs w:val="30"/>
        </w:rPr>
        <w:t> часть 2 статьи 8 дополнить пунктом 11.1 следующего содержания</w:t>
      </w:r>
      <w:r w:rsidRPr="00BE5565">
        <w:rPr>
          <w:rStyle w:val="FontStyle13"/>
          <w:sz w:val="30"/>
          <w:szCs w:val="30"/>
        </w:rPr>
        <w:t>:</w:t>
      </w:r>
    </w:p>
    <w:p w:rsidR="00614B3F" w:rsidRPr="00BE5565"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0B7266">
        <w:rPr>
          <w:rStyle w:val="FontStyle13"/>
          <w:sz w:val="30"/>
          <w:szCs w:val="30"/>
        </w:rPr>
        <w:t>"</w:t>
      </w:r>
      <w:r w:rsidRPr="00BE5565">
        <w:rPr>
          <w:rStyle w:val="FontStyle13"/>
          <w:sz w:val="30"/>
          <w:szCs w:val="30"/>
        </w:rPr>
        <w:t>11.1) документ, содержащий сведения о выгодоприобретателях, бенефициарных владельцах</w:t>
      </w:r>
      <w:r w:rsidR="00956C11">
        <w:rPr>
          <w:rStyle w:val="FontStyle13"/>
          <w:sz w:val="30"/>
          <w:szCs w:val="30"/>
        </w:rPr>
        <w:t>, лице, осуществляющем контроль</w:t>
      </w:r>
      <w:r w:rsidR="00956C11">
        <w:rPr>
          <w:rStyle w:val="FontStyle13"/>
          <w:sz w:val="30"/>
          <w:szCs w:val="30"/>
        </w:rPr>
        <w:br/>
      </w:r>
      <w:r w:rsidRPr="00BE5565">
        <w:rPr>
          <w:rStyle w:val="FontStyle13"/>
          <w:sz w:val="30"/>
          <w:szCs w:val="30"/>
        </w:rPr>
        <w:t xml:space="preserve">над лицом, являющимся </w:t>
      </w:r>
      <w:r w:rsidR="00956C11">
        <w:rPr>
          <w:rStyle w:val="FontStyle13"/>
          <w:sz w:val="30"/>
          <w:szCs w:val="30"/>
        </w:rPr>
        <w:t>отчуждающей стороной по сделке,</w:t>
      </w:r>
      <w:r w:rsidR="00956C11">
        <w:rPr>
          <w:rStyle w:val="FontStyle13"/>
          <w:sz w:val="30"/>
          <w:szCs w:val="30"/>
        </w:rPr>
        <w:br/>
      </w:r>
      <w:r w:rsidRPr="00BE5565">
        <w:rPr>
          <w:rStyle w:val="FontStyle13"/>
          <w:sz w:val="30"/>
          <w:szCs w:val="30"/>
        </w:rPr>
        <w:t>и о признаках нахождения лица, являющегося отчуждающей стороной по сделке, под контролем в соответствии со статьей 5 настоящего Федерального закона;</w:t>
      </w:r>
      <w:r w:rsidRPr="000B7266">
        <w:rPr>
          <w:rStyle w:val="FontStyle13"/>
          <w:sz w:val="30"/>
          <w:szCs w:val="30"/>
        </w:rPr>
        <w:t>"</w:t>
      </w:r>
      <w:r w:rsidRPr="00BE5565">
        <w:rPr>
          <w:rStyle w:val="FontStyle13"/>
          <w:sz w:val="30"/>
          <w:szCs w:val="30"/>
        </w:rPr>
        <w:t>;</w:t>
      </w:r>
    </w:p>
    <w:p w:rsidR="00614B3F" w:rsidRPr="002F510D"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8) в пункте 2 части 1 статьи 11 слова </w:t>
      </w:r>
      <w:r w:rsidRPr="000B7266">
        <w:rPr>
          <w:rStyle w:val="FontStyle13"/>
          <w:sz w:val="30"/>
          <w:szCs w:val="30"/>
        </w:rPr>
        <w:t>"</w:t>
      </w:r>
      <w:r w:rsidRPr="00BE5565">
        <w:rPr>
          <w:rStyle w:val="FontStyle13"/>
          <w:sz w:val="30"/>
          <w:szCs w:val="30"/>
        </w:rPr>
        <w:t>или о согласовании установления</w:t>
      </w:r>
      <w:r w:rsidRPr="000B7266">
        <w:rPr>
          <w:rStyle w:val="FontStyle13"/>
          <w:sz w:val="30"/>
          <w:szCs w:val="30"/>
        </w:rPr>
        <w:t>"</w:t>
      </w:r>
      <w:r>
        <w:rPr>
          <w:rStyle w:val="FontStyle13"/>
          <w:sz w:val="30"/>
          <w:szCs w:val="30"/>
        </w:rPr>
        <w:t xml:space="preserve"> заменить словами </w:t>
      </w:r>
      <w:r w:rsidRPr="000B7266">
        <w:rPr>
          <w:rStyle w:val="FontStyle13"/>
          <w:sz w:val="30"/>
          <w:szCs w:val="30"/>
        </w:rPr>
        <w:t>"</w:t>
      </w:r>
      <w:r w:rsidRPr="002F510D">
        <w:rPr>
          <w:rStyle w:val="FontStyle13"/>
          <w:sz w:val="30"/>
          <w:szCs w:val="30"/>
        </w:rPr>
        <w:t>, в том числе о предварительном согласовании совершения сделки и (или) получения решения, влекущих за собой предоставление права на добычу (вылов) водных биологических ресурсов, или о согл</w:t>
      </w:r>
      <w:r w:rsidR="00956C11">
        <w:rPr>
          <w:rStyle w:val="FontStyle13"/>
          <w:sz w:val="30"/>
          <w:szCs w:val="30"/>
        </w:rPr>
        <w:t>асовании установления контроля,</w:t>
      </w:r>
      <w:r w:rsidR="00956C11">
        <w:rPr>
          <w:rStyle w:val="FontStyle13"/>
          <w:sz w:val="30"/>
          <w:szCs w:val="30"/>
        </w:rPr>
        <w:br/>
      </w:r>
      <w:r w:rsidRPr="002F510D">
        <w:rPr>
          <w:rStyle w:val="FontStyle13"/>
          <w:sz w:val="30"/>
          <w:szCs w:val="30"/>
        </w:rPr>
        <w:t>в том числе о согласовании установления контроля над хозяйственным обществом, которое планирует обратиться в орган (организацию), выдающий (выдающую) лицензию, с заявлением о получении лицензии или внесении изменений в реестр лицензий, либо в орган, выдающий свидетельство об аккреди</w:t>
      </w:r>
      <w:r w:rsidR="00956C11">
        <w:rPr>
          <w:rStyle w:val="FontStyle13"/>
          <w:sz w:val="30"/>
          <w:szCs w:val="30"/>
        </w:rPr>
        <w:t>тации, с заявлением о получении</w:t>
      </w:r>
      <w:r w:rsidR="00956C11">
        <w:rPr>
          <w:rStyle w:val="FontStyle13"/>
          <w:sz w:val="30"/>
          <w:szCs w:val="30"/>
        </w:rPr>
        <w:br/>
      </w:r>
      <w:r w:rsidRPr="002F510D">
        <w:rPr>
          <w:rStyle w:val="FontStyle13"/>
          <w:sz w:val="30"/>
          <w:szCs w:val="30"/>
        </w:rPr>
        <w:t>или переоформлении свидетельства об аккредитации, либо в орган, выдающий документ о соответствии, с заявлением о получении или переоформлении документа о соответствии,</w:t>
      </w:r>
      <w:r w:rsidRPr="000B7266">
        <w:rPr>
          <w:rStyle w:val="FontStyle13"/>
          <w:sz w:val="30"/>
          <w:szCs w:val="30"/>
        </w:rPr>
        <w:t>"</w:t>
      </w:r>
      <w:r w:rsidRPr="002F510D">
        <w:rPr>
          <w:rStyle w:val="FontStyle13"/>
          <w:sz w:val="30"/>
          <w:szCs w:val="30"/>
        </w:rPr>
        <w:t>;</w:t>
      </w:r>
    </w:p>
    <w:p w:rsidR="00614B3F" w:rsidRPr="002F510D"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9) в статье 14</w:t>
      </w:r>
      <w:r w:rsidRPr="002F510D">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а) в части 1 слова </w:t>
      </w:r>
      <w:r w:rsidRPr="000B7266">
        <w:rPr>
          <w:rStyle w:val="FontStyle13"/>
          <w:sz w:val="30"/>
          <w:szCs w:val="30"/>
        </w:rPr>
        <w:t>"</w:t>
      </w:r>
      <w:r w:rsidRPr="002F510D">
        <w:rPr>
          <w:rStyle w:val="FontStyle13"/>
          <w:sz w:val="30"/>
          <w:szCs w:val="30"/>
        </w:rPr>
        <w:t>пяти и более процентов акций (долей), составляющих уставные капиталы хозяйственных обществ, имеющих</w:t>
      </w:r>
      <w:r w:rsidRPr="000B7266">
        <w:rPr>
          <w:rStyle w:val="FontStyle13"/>
          <w:sz w:val="30"/>
          <w:szCs w:val="30"/>
        </w:rPr>
        <w:t>"</w:t>
      </w:r>
      <w:r>
        <w:rPr>
          <w:rStyle w:val="FontStyle13"/>
          <w:sz w:val="30"/>
          <w:szCs w:val="30"/>
        </w:rPr>
        <w:t xml:space="preserve"> заменить словами </w:t>
      </w:r>
      <w:r w:rsidRPr="000B7266">
        <w:rPr>
          <w:rStyle w:val="FontStyle13"/>
          <w:sz w:val="30"/>
          <w:szCs w:val="30"/>
        </w:rPr>
        <w:t>"</w:t>
      </w:r>
      <w:r w:rsidRPr="002F510D">
        <w:rPr>
          <w:rStyle w:val="FontStyle13"/>
          <w:sz w:val="30"/>
          <w:szCs w:val="30"/>
        </w:rPr>
        <w:t>права прямо и</w:t>
      </w:r>
      <w:r w:rsidR="00956C11">
        <w:rPr>
          <w:rStyle w:val="FontStyle13"/>
          <w:sz w:val="30"/>
          <w:szCs w:val="30"/>
        </w:rPr>
        <w:t>ли косвенно распоряжаться пятью</w:t>
      </w:r>
      <w:r w:rsidR="00956C11">
        <w:rPr>
          <w:rStyle w:val="FontStyle13"/>
          <w:sz w:val="30"/>
          <w:szCs w:val="30"/>
        </w:rPr>
        <w:br/>
      </w:r>
      <w:r w:rsidRPr="002F510D">
        <w:rPr>
          <w:rStyle w:val="FontStyle13"/>
          <w:sz w:val="30"/>
          <w:szCs w:val="30"/>
        </w:rPr>
        <w:t>и более процентами общего количества голосов,</w:t>
      </w:r>
      <w:r w:rsidR="00956C11">
        <w:rPr>
          <w:rStyle w:val="FontStyle13"/>
          <w:sz w:val="30"/>
          <w:szCs w:val="30"/>
        </w:rPr>
        <w:t xml:space="preserve"> приходящихся</w:t>
      </w:r>
      <w:r w:rsidR="00956C11">
        <w:rPr>
          <w:rStyle w:val="FontStyle13"/>
          <w:sz w:val="30"/>
          <w:szCs w:val="30"/>
        </w:rPr>
        <w:br/>
      </w:r>
      <w:r w:rsidRPr="002F510D">
        <w:rPr>
          <w:rStyle w:val="FontStyle13"/>
          <w:sz w:val="30"/>
          <w:szCs w:val="30"/>
        </w:rPr>
        <w:t>на голосующие акции (доли), составляющие уставный капитал хозяйственного общества, имеющего</w:t>
      </w:r>
      <w:r w:rsidRPr="000B7266">
        <w:rPr>
          <w:rStyle w:val="FontStyle13"/>
          <w:sz w:val="30"/>
          <w:szCs w:val="30"/>
        </w:rPr>
        <w:t>"</w:t>
      </w:r>
      <w:r w:rsidRPr="002F510D">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б) в части 2 слова </w:t>
      </w:r>
      <w:r w:rsidRPr="000B7266">
        <w:rPr>
          <w:rStyle w:val="FontStyle13"/>
          <w:sz w:val="30"/>
          <w:szCs w:val="30"/>
        </w:rPr>
        <w:t>"</w:t>
      </w:r>
      <w:r w:rsidRPr="002F510D">
        <w:rPr>
          <w:rStyle w:val="FontStyle13"/>
          <w:sz w:val="30"/>
          <w:szCs w:val="30"/>
        </w:rPr>
        <w:t>владеют пятью и более процент</w:t>
      </w:r>
      <w:r>
        <w:rPr>
          <w:rStyle w:val="FontStyle13"/>
          <w:sz w:val="30"/>
          <w:szCs w:val="30"/>
        </w:rPr>
        <w:t>ами акций (долей), составляющих</w:t>
      </w:r>
      <w:r w:rsidRPr="000B7266">
        <w:rPr>
          <w:rStyle w:val="FontStyle13"/>
          <w:sz w:val="30"/>
          <w:szCs w:val="30"/>
        </w:rPr>
        <w:t>"</w:t>
      </w:r>
      <w:r>
        <w:rPr>
          <w:rStyle w:val="FontStyle13"/>
          <w:sz w:val="30"/>
          <w:szCs w:val="30"/>
        </w:rPr>
        <w:t xml:space="preserve"> заменить словами </w:t>
      </w:r>
      <w:r w:rsidRPr="000B7266">
        <w:rPr>
          <w:rStyle w:val="FontStyle13"/>
          <w:sz w:val="30"/>
          <w:szCs w:val="30"/>
        </w:rPr>
        <w:t>"</w:t>
      </w:r>
      <w:r w:rsidRPr="002F510D">
        <w:rPr>
          <w:rStyle w:val="FontStyle13"/>
          <w:sz w:val="30"/>
          <w:szCs w:val="30"/>
        </w:rPr>
        <w:t>имеют право прямо или косвенно распоряжаться пятью и более процентами общего количества голосов, приходящихся на голосующие акции (доли), составляющие</w:t>
      </w:r>
      <w:r w:rsidRPr="000B7266">
        <w:rPr>
          <w:rStyle w:val="FontStyle13"/>
          <w:sz w:val="30"/>
          <w:szCs w:val="30"/>
        </w:rPr>
        <w:t>"</w:t>
      </w:r>
      <w:r w:rsidRPr="002F510D">
        <w:rPr>
          <w:rStyle w:val="FontStyle13"/>
          <w:sz w:val="30"/>
          <w:szCs w:val="30"/>
        </w:rPr>
        <w:t>;</w:t>
      </w:r>
    </w:p>
    <w:p w:rsidR="00614B3F" w:rsidRPr="002F510D"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в) дополнить частями 3, 4 следующего содержания</w:t>
      </w:r>
      <w:r w:rsidRPr="002F510D">
        <w:rPr>
          <w:rStyle w:val="FontStyle13"/>
          <w:sz w:val="30"/>
          <w:szCs w:val="30"/>
        </w:rPr>
        <w:t xml:space="preserve">: </w:t>
      </w:r>
    </w:p>
    <w:p w:rsidR="00614B3F" w:rsidRPr="002F510D"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0B7266">
        <w:rPr>
          <w:rStyle w:val="FontStyle13"/>
          <w:sz w:val="30"/>
          <w:szCs w:val="30"/>
        </w:rPr>
        <w:t>"</w:t>
      </w:r>
      <w:r w:rsidRPr="002F510D">
        <w:rPr>
          <w:rStyle w:val="FontStyle13"/>
          <w:sz w:val="30"/>
          <w:szCs w:val="30"/>
        </w:rPr>
        <w:t>3. Иностранные инвесторы или группа лиц обязаны представлять в порядке, установленном Правительством</w:t>
      </w:r>
      <w:r w:rsidR="00956C11">
        <w:rPr>
          <w:rStyle w:val="FontStyle13"/>
          <w:sz w:val="30"/>
          <w:szCs w:val="30"/>
        </w:rPr>
        <w:t xml:space="preserve"> Российской Федерации,</w:t>
      </w:r>
      <w:r w:rsidR="00956C11">
        <w:rPr>
          <w:rStyle w:val="FontStyle13"/>
          <w:sz w:val="30"/>
          <w:szCs w:val="30"/>
        </w:rPr>
        <w:br/>
      </w:r>
      <w:r w:rsidRPr="002F510D">
        <w:rPr>
          <w:rStyle w:val="FontStyle13"/>
          <w:sz w:val="30"/>
          <w:szCs w:val="30"/>
        </w:rPr>
        <w:t>в уполномоченный орган информацию о наличии права прямо или косвенно распоряжаться пятью и более процентами общего количества голосов, приходящихся на голосующие акции (доли), составляющие уставный капитал хозяйственного общества, имеющего стратегическое значение, на основании обращения которого в орган (организацию), выдающий (выдающую) лицензию, данным органом (организацией) принято решение о выдаче лицензии, или на основании заявления которого указанным органом (организацией) приня</w:t>
      </w:r>
      <w:r w:rsidR="00956C11">
        <w:rPr>
          <w:rStyle w:val="FontStyle13"/>
          <w:sz w:val="30"/>
          <w:szCs w:val="30"/>
        </w:rPr>
        <w:t>то решение</w:t>
      </w:r>
      <w:r w:rsidR="00956C11">
        <w:rPr>
          <w:rStyle w:val="FontStyle13"/>
          <w:sz w:val="30"/>
          <w:szCs w:val="30"/>
        </w:rPr>
        <w:br/>
      </w:r>
      <w:r w:rsidRPr="002F510D">
        <w:rPr>
          <w:rStyle w:val="FontStyle13"/>
          <w:sz w:val="30"/>
          <w:szCs w:val="30"/>
        </w:rPr>
        <w:t>о внесении изменений в реестр лицензий, или на основании заявления которого в орган, выдающий свидетельство об аккредитации, данным органом принято решение о выдаче или переоформлении свидетельства об аккредитации, или на основании заявления которого в орган, выдающий документ о соответствии, данным органом принято решение о выдаче документа о соответствии, в случае, если такой иностранный инвестор или группа лиц не осуществляют контроль над</w:t>
      </w:r>
      <w:r>
        <w:rPr>
          <w:rStyle w:val="FontStyle13"/>
          <w:sz w:val="30"/>
          <w:szCs w:val="30"/>
        </w:rPr>
        <w:t xml:space="preserve"> таким хозяйственным обществом.</w:t>
      </w:r>
    </w:p>
    <w:p w:rsidR="00614B3F" w:rsidRPr="002F510D" w:rsidRDefault="00614B3F" w:rsidP="00956C11">
      <w:pPr>
        <w:widowControl w:val="0"/>
        <w:autoSpaceDE w:val="0"/>
        <w:autoSpaceDN w:val="0"/>
        <w:adjustRightInd w:val="0"/>
        <w:spacing w:after="0" w:line="360" w:lineRule="auto"/>
        <w:ind w:right="-91" w:firstLine="709"/>
        <w:jc w:val="both"/>
        <w:rPr>
          <w:rStyle w:val="FontStyle13"/>
          <w:sz w:val="30"/>
          <w:szCs w:val="30"/>
        </w:rPr>
      </w:pPr>
      <w:r w:rsidRPr="002F510D">
        <w:rPr>
          <w:rStyle w:val="FontStyle13"/>
          <w:sz w:val="30"/>
          <w:szCs w:val="30"/>
        </w:rPr>
        <w:t xml:space="preserve">4. Иностранные инвесторы или </w:t>
      </w:r>
      <w:r w:rsidR="00956C11">
        <w:rPr>
          <w:rStyle w:val="FontStyle13"/>
          <w:sz w:val="30"/>
          <w:szCs w:val="30"/>
        </w:rPr>
        <w:t>группа лиц обязаны представлять</w:t>
      </w:r>
      <w:r w:rsidR="00956C11">
        <w:rPr>
          <w:rStyle w:val="FontStyle13"/>
          <w:sz w:val="30"/>
          <w:szCs w:val="30"/>
        </w:rPr>
        <w:br/>
      </w:r>
      <w:r w:rsidRPr="002F510D">
        <w:rPr>
          <w:rStyle w:val="FontStyle13"/>
          <w:sz w:val="30"/>
          <w:szCs w:val="30"/>
        </w:rPr>
        <w:t>в порядке, установленном Прави</w:t>
      </w:r>
      <w:r w:rsidR="00956C11">
        <w:rPr>
          <w:rStyle w:val="FontStyle13"/>
          <w:sz w:val="30"/>
          <w:szCs w:val="30"/>
        </w:rPr>
        <w:t>тельством Российской Федерации,</w:t>
      </w:r>
      <w:r w:rsidR="00956C11">
        <w:rPr>
          <w:rStyle w:val="FontStyle13"/>
          <w:sz w:val="30"/>
          <w:szCs w:val="30"/>
        </w:rPr>
        <w:br/>
      </w:r>
      <w:r w:rsidRPr="002F510D">
        <w:rPr>
          <w:rStyle w:val="FontStyle13"/>
          <w:sz w:val="30"/>
          <w:szCs w:val="30"/>
        </w:rPr>
        <w:t>в уполномоченный орган и</w:t>
      </w:r>
      <w:r w:rsidR="00956C11">
        <w:rPr>
          <w:rStyle w:val="FontStyle13"/>
          <w:sz w:val="30"/>
          <w:szCs w:val="30"/>
        </w:rPr>
        <w:t>нформацию о наличии права прямо</w:t>
      </w:r>
      <w:r w:rsidR="00956C11">
        <w:rPr>
          <w:rStyle w:val="FontStyle13"/>
          <w:sz w:val="30"/>
          <w:szCs w:val="30"/>
        </w:rPr>
        <w:br/>
      </w:r>
      <w:r w:rsidRPr="002F510D">
        <w:rPr>
          <w:rStyle w:val="FontStyle13"/>
          <w:sz w:val="30"/>
          <w:szCs w:val="30"/>
        </w:rPr>
        <w:t>или косвенно распоряжаться пятью и более процентами общего количества голосов, приходящихся на голосующие акции (доли), составляющие уставный капитал хозяйственного общества, имеющего стратегическое значение, которому предоставлено право на добычу (вылов) водных биологических ресурсов в результате совершения сделки и (или) получения решения, влекущих за с</w:t>
      </w:r>
      <w:r w:rsidR="00956C11">
        <w:rPr>
          <w:rStyle w:val="FontStyle13"/>
          <w:sz w:val="30"/>
          <w:szCs w:val="30"/>
        </w:rPr>
        <w:t>обой предоставление права</w:t>
      </w:r>
      <w:r w:rsidR="00956C11">
        <w:rPr>
          <w:rStyle w:val="FontStyle13"/>
          <w:sz w:val="30"/>
          <w:szCs w:val="30"/>
        </w:rPr>
        <w:br/>
      </w:r>
      <w:r w:rsidRPr="002F510D">
        <w:rPr>
          <w:rStyle w:val="FontStyle13"/>
          <w:sz w:val="30"/>
          <w:szCs w:val="30"/>
        </w:rPr>
        <w:t>на добычу (вылов) водных биологических ресурсов, в случае, если такой иностранный инвестор или груп</w:t>
      </w:r>
      <w:r w:rsidR="00956C11">
        <w:rPr>
          <w:rStyle w:val="FontStyle13"/>
          <w:sz w:val="30"/>
          <w:szCs w:val="30"/>
        </w:rPr>
        <w:t>па лиц не осуществляют контроль</w:t>
      </w:r>
      <w:r w:rsidR="00956C11">
        <w:rPr>
          <w:rStyle w:val="FontStyle13"/>
          <w:sz w:val="30"/>
          <w:szCs w:val="30"/>
        </w:rPr>
        <w:br/>
      </w:r>
      <w:r w:rsidRPr="002F510D">
        <w:rPr>
          <w:rStyle w:val="FontStyle13"/>
          <w:sz w:val="30"/>
          <w:szCs w:val="30"/>
        </w:rPr>
        <w:t>над таким хозяйственным обществом.</w:t>
      </w:r>
      <w:r w:rsidRPr="000B7266">
        <w:rPr>
          <w:rStyle w:val="FontStyle13"/>
          <w:sz w:val="30"/>
          <w:szCs w:val="30"/>
        </w:rPr>
        <w:t>"</w:t>
      </w:r>
      <w:r w:rsidRPr="002F510D">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sidRPr="002F510D">
        <w:rPr>
          <w:rStyle w:val="FontStyle13"/>
          <w:sz w:val="30"/>
          <w:szCs w:val="30"/>
        </w:rPr>
        <w:t>10)</w:t>
      </w:r>
      <w:r>
        <w:rPr>
          <w:rStyle w:val="FontStyle13"/>
          <w:sz w:val="30"/>
          <w:szCs w:val="30"/>
        </w:rPr>
        <w:t> в статье 15</w:t>
      </w:r>
      <w:r w:rsidRPr="002F510D">
        <w:rPr>
          <w:rStyle w:val="FontStyle13"/>
          <w:sz w:val="30"/>
          <w:szCs w:val="30"/>
        </w:rPr>
        <w:t>:</w:t>
      </w:r>
    </w:p>
    <w:p w:rsidR="00614B3F" w:rsidRPr="002F510D"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 xml:space="preserve">а) часть 5 после слов </w:t>
      </w:r>
      <w:r w:rsidRPr="000B7266">
        <w:rPr>
          <w:rStyle w:val="FontStyle13"/>
          <w:sz w:val="30"/>
          <w:szCs w:val="30"/>
        </w:rPr>
        <w:t>"</w:t>
      </w:r>
      <w:r>
        <w:rPr>
          <w:rStyle w:val="FontStyle13"/>
          <w:sz w:val="30"/>
          <w:szCs w:val="30"/>
        </w:rPr>
        <w:t>указанного требования</w:t>
      </w:r>
      <w:r w:rsidRPr="000B7266">
        <w:rPr>
          <w:rStyle w:val="FontStyle13"/>
          <w:sz w:val="30"/>
          <w:szCs w:val="30"/>
        </w:rPr>
        <w:t>"</w:t>
      </w:r>
      <w:r>
        <w:rPr>
          <w:rStyle w:val="FontStyle13"/>
          <w:sz w:val="30"/>
          <w:szCs w:val="30"/>
        </w:rPr>
        <w:t xml:space="preserve"> дополнить словами </w:t>
      </w:r>
      <w:r w:rsidRPr="000B7266">
        <w:rPr>
          <w:rStyle w:val="FontStyle13"/>
          <w:sz w:val="30"/>
          <w:szCs w:val="30"/>
        </w:rPr>
        <w:t>"</w:t>
      </w:r>
      <w:r w:rsidRPr="002F510D">
        <w:rPr>
          <w:rStyle w:val="FontStyle13"/>
          <w:sz w:val="30"/>
          <w:szCs w:val="30"/>
        </w:rPr>
        <w:t xml:space="preserve">, а также обязанности по направлению таким иностранным инвестором или такой группой лиц ходатайства в соответствии с частью 5 статьи 7 </w:t>
      </w:r>
      <w:r>
        <w:rPr>
          <w:rStyle w:val="FontStyle13"/>
          <w:sz w:val="30"/>
          <w:szCs w:val="30"/>
        </w:rPr>
        <w:t>настоящего Федерального закона,</w:t>
      </w:r>
      <w:r w:rsidRPr="000B7266">
        <w:rPr>
          <w:rStyle w:val="FontStyle13"/>
          <w:sz w:val="30"/>
          <w:szCs w:val="30"/>
        </w:rPr>
        <w:t>"</w:t>
      </w:r>
      <w:r w:rsidRPr="002F510D">
        <w:rPr>
          <w:rStyle w:val="FontStyle13"/>
          <w:sz w:val="30"/>
          <w:szCs w:val="30"/>
        </w:rPr>
        <w:t>;</w:t>
      </w:r>
    </w:p>
    <w:p w:rsidR="00614B3F" w:rsidRDefault="00614B3F" w:rsidP="00614B3F">
      <w:pPr>
        <w:widowControl w:val="0"/>
        <w:autoSpaceDE w:val="0"/>
        <w:autoSpaceDN w:val="0"/>
        <w:adjustRightInd w:val="0"/>
        <w:spacing w:after="0" w:line="360" w:lineRule="auto"/>
        <w:ind w:right="-91" w:firstLine="709"/>
        <w:jc w:val="both"/>
        <w:rPr>
          <w:rStyle w:val="FontStyle13"/>
          <w:sz w:val="30"/>
          <w:szCs w:val="30"/>
        </w:rPr>
      </w:pPr>
      <w:r>
        <w:rPr>
          <w:rStyle w:val="FontStyle13"/>
          <w:sz w:val="30"/>
          <w:szCs w:val="30"/>
        </w:rPr>
        <w:t>б) </w:t>
      </w:r>
      <w:r w:rsidRPr="002F510D">
        <w:rPr>
          <w:rStyle w:val="FontStyle13"/>
          <w:sz w:val="30"/>
          <w:szCs w:val="30"/>
        </w:rPr>
        <w:t xml:space="preserve">часть 5.14 дополнить предложением следующего содержания: </w:t>
      </w:r>
    </w:p>
    <w:p w:rsidR="00614B3F" w:rsidRPr="006C622A" w:rsidRDefault="00614B3F" w:rsidP="00614B3F">
      <w:pPr>
        <w:widowControl w:val="0"/>
        <w:autoSpaceDE w:val="0"/>
        <w:autoSpaceDN w:val="0"/>
        <w:adjustRightInd w:val="0"/>
        <w:spacing w:after="0" w:line="360" w:lineRule="auto"/>
        <w:ind w:right="-91" w:firstLine="709"/>
        <w:jc w:val="both"/>
        <w:rPr>
          <w:rFonts w:ascii="Times New Roman" w:hAnsi="Times New Roman"/>
          <w:sz w:val="30"/>
          <w:szCs w:val="30"/>
        </w:rPr>
      </w:pPr>
      <w:r w:rsidRPr="000B7266">
        <w:rPr>
          <w:rStyle w:val="FontStyle13"/>
          <w:sz w:val="30"/>
          <w:szCs w:val="30"/>
        </w:rPr>
        <w:t>"</w:t>
      </w:r>
      <w:r w:rsidRPr="002F510D">
        <w:rPr>
          <w:rStyle w:val="FontStyle13"/>
          <w:sz w:val="30"/>
          <w:szCs w:val="30"/>
        </w:rPr>
        <w:t>Хозяйственные общества, в отношении которых вынесено заключение уполномоченного органа, указанное в части 5.8 настоящей статьи, после вступления в законну</w:t>
      </w:r>
      <w:r w:rsidR="00956C11">
        <w:rPr>
          <w:rStyle w:val="FontStyle13"/>
          <w:sz w:val="30"/>
          <w:szCs w:val="30"/>
        </w:rPr>
        <w:t>ю силу судебного акта об отказе</w:t>
      </w:r>
      <w:r w:rsidR="00956C11">
        <w:rPr>
          <w:rStyle w:val="FontStyle13"/>
          <w:sz w:val="30"/>
          <w:szCs w:val="30"/>
        </w:rPr>
        <w:br/>
      </w:r>
      <w:r w:rsidRPr="002F510D">
        <w:rPr>
          <w:rStyle w:val="FontStyle13"/>
          <w:sz w:val="30"/>
          <w:szCs w:val="30"/>
        </w:rPr>
        <w:t>в признании недействительным указанного заключения или отсутствия обжалования такого заключения в судебном порядке в установленный частью 5.8 настоящей статьи срок, не вправе осуществлять добычу (вылов) водных биологических ресурсов, в том числе на основании разрешительных документов, выданных иным хозяйственным обществам.</w:t>
      </w:r>
      <w:r w:rsidRPr="000B7266">
        <w:rPr>
          <w:rStyle w:val="FontStyle13"/>
          <w:sz w:val="30"/>
          <w:szCs w:val="30"/>
        </w:rPr>
        <w:t>"</w:t>
      </w:r>
      <w:r>
        <w:rPr>
          <w:rStyle w:val="FontStyle13"/>
          <w:sz w:val="30"/>
          <w:szCs w:val="30"/>
        </w:rPr>
        <w:t>.</w:t>
      </w:r>
    </w:p>
    <w:p w:rsidR="000A7C1A" w:rsidRDefault="000A7C1A" w:rsidP="000A7C1A">
      <w:pPr>
        <w:widowControl w:val="0"/>
        <w:autoSpaceDE w:val="0"/>
        <w:autoSpaceDN w:val="0"/>
        <w:adjustRightInd w:val="0"/>
        <w:spacing w:after="0" w:line="360" w:lineRule="auto"/>
        <w:ind w:right="-91" w:firstLine="709"/>
        <w:jc w:val="both"/>
        <w:rPr>
          <w:rFonts w:ascii="Times New Roman" w:hAnsi="Times New Roman"/>
          <w:color w:val="000000"/>
          <w:sz w:val="30"/>
          <w:szCs w:val="30"/>
        </w:rPr>
      </w:pPr>
    </w:p>
    <w:p w:rsidR="000A7C1A" w:rsidRPr="008E0651" w:rsidRDefault="002063D3" w:rsidP="000A7C1A">
      <w:pPr>
        <w:widowControl w:val="0"/>
        <w:autoSpaceDE w:val="0"/>
        <w:autoSpaceDN w:val="0"/>
        <w:adjustRightInd w:val="0"/>
        <w:spacing w:after="0" w:line="360" w:lineRule="auto"/>
        <w:ind w:right="-91" w:firstLine="709"/>
        <w:jc w:val="both"/>
        <w:rPr>
          <w:rFonts w:ascii="Times New Roman" w:hAnsi="Times New Roman"/>
          <w:b/>
          <w:color w:val="000000"/>
          <w:sz w:val="30"/>
          <w:szCs w:val="30"/>
        </w:rPr>
      </w:pPr>
      <w:r>
        <w:rPr>
          <w:rFonts w:ascii="Times New Roman" w:hAnsi="Times New Roman"/>
          <w:b/>
          <w:color w:val="000000"/>
          <w:sz w:val="30"/>
          <w:szCs w:val="30"/>
        </w:rPr>
        <w:t>Статья 7</w:t>
      </w:r>
    </w:p>
    <w:p w:rsidR="004F7310" w:rsidRDefault="00614B3F" w:rsidP="00AB5249">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983388">
        <w:rPr>
          <w:rFonts w:ascii="Times New Roman" w:hAnsi="Times New Roman"/>
          <w:color w:val="000000"/>
          <w:sz w:val="30"/>
          <w:szCs w:val="30"/>
        </w:rPr>
        <w:t>В части 10 статьи 20.1 Фе</w:t>
      </w:r>
      <w:r w:rsidR="00956C11">
        <w:rPr>
          <w:rFonts w:ascii="Times New Roman" w:hAnsi="Times New Roman"/>
          <w:color w:val="000000"/>
          <w:sz w:val="30"/>
          <w:szCs w:val="30"/>
        </w:rPr>
        <w:t xml:space="preserve">дерального закона от </w:t>
      </w:r>
      <w:r w:rsidR="004F7310">
        <w:rPr>
          <w:rFonts w:ascii="Times New Roman" w:hAnsi="Times New Roman"/>
          <w:color w:val="000000"/>
          <w:sz w:val="30"/>
          <w:szCs w:val="30"/>
        </w:rPr>
        <w:t>4 мая 2011 года № </w:t>
      </w:r>
      <w:r w:rsidR="00956C11">
        <w:rPr>
          <w:rFonts w:ascii="Times New Roman" w:hAnsi="Times New Roman"/>
          <w:color w:val="000000"/>
          <w:sz w:val="30"/>
          <w:szCs w:val="30"/>
        </w:rPr>
        <w:t>99-ФЗ</w:t>
      </w:r>
      <w:r w:rsidR="00956C11" w:rsidRPr="00956C11">
        <w:rPr>
          <w:rFonts w:ascii="Times New Roman" w:hAnsi="Times New Roman"/>
          <w:color w:val="000000"/>
          <w:sz w:val="30"/>
          <w:szCs w:val="30"/>
        </w:rPr>
        <w:t xml:space="preserve"> </w:t>
      </w:r>
      <w:r w:rsidRPr="00983388">
        <w:rPr>
          <w:rFonts w:ascii="Times New Roman" w:hAnsi="Times New Roman"/>
          <w:color w:val="000000"/>
          <w:sz w:val="30"/>
          <w:szCs w:val="30"/>
        </w:rPr>
        <w:t>"О лицензировании отдельных видов деятельности"</w:t>
      </w:r>
      <w:r w:rsidR="004F7310">
        <w:rPr>
          <w:rFonts w:ascii="Times New Roman" w:hAnsi="Times New Roman"/>
          <w:color w:val="000000"/>
          <w:sz w:val="30"/>
          <w:szCs w:val="30"/>
        </w:rPr>
        <w:t xml:space="preserve"> </w:t>
      </w:r>
      <w:r w:rsidRPr="00983388">
        <w:rPr>
          <w:rFonts w:ascii="Times New Roman" w:hAnsi="Times New Roman"/>
          <w:color w:val="000000"/>
          <w:sz w:val="30"/>
          <w:szCs w:val="30"/>
        </w:rPr>
        <w:t>(Собрание законодательства Ро</w:t>
      </w:r>
      <w:r w:rsidR="00956C11">
        <w:rPr>
          <w:rFonts w:ascii="Times New Roman" w:hAnsi="Times New Roman"/>
          <w:color w:val="000000"/>
          <w:sz w:val="30"/>
          <w:szCs w:val="30"/>
        </w:rPr>
        <w:t>ссийской Федерации, 2011, № 19,</w:t>
      </w:r>
      <w:r w:rsidR="004F7310">
        <w:rPr>
          <w:rFonts w:ascii="Times New Roman" w:hAnsi="Times New Roman"/>
          <w:color w:val="000000"/>
          <w:sz w:val="30"/>
          <w:szCs w:val="30"/>
        </w:rPr>
        <w:t xml:space="preserve"> </w:t>
      </w:r>
      <w:r w:rsidRPr="00983388">
        <w:rPr>
          <w:rFonts w:ascii="Times New Roman" w:hAnsi="Times New Roman"/>
          <w:color w:val="000000"/>
          <w:sz w:val="30"/>
          <w:szCs w:val="30"/>
        </w:rPr>
        <w:t xml:space="preserve">ст. 2716; </w:t>
      </w:r>
      <w:r w:rsidR="004F7310">
        <w:rPr>
          <w:rFonts w:ascii="Times New Roman" w:hAnsi="Times New Roman"/>
          <w:color w:val="000000"/>
          <w:sz w:val="30"/>
          <w:szCs w:val="30"/>
        </w:rPr>
        <w:t>2023, № 1, ст. 24</w:t>
      </w:r>
      <w:r w:rsidRPr="00983388">
        <w:rPr>
          <w:rFonts w:ascii="Times New Roman" w:hAnsi="Times New Roman"/>
          <w:color w:val="000000"/>
          <w:sz w:val="30"/>
          <w:szCs w:val="30"/>
        </w:rPr>
        <w:t>) слова "1 и (ил</w:t>
      </w:r>
      <w:r>
        <w:rPr>
          <w:rFonts w:ascii="Times New Roman" w:hAnsi="Times New Roman"/>
          <w:color w:val="000000"/>
          <w:sz w:val="30"/>
          <w:szCs w:val="30"/>
        </w:rPr>
        <w:t>и) 2" заменить словами "1</w:t>
      </w:r>
      <w:r w:rsidR="007F3CDC">
        <w:rPr>
          <w:rFonts w:ascii="Times New Roman" w:hAnsi="Times New Roman"/>
          <w:color w:val="000000"/>
          <w:sz w:val="30"/>
          <w:szCs w:val="30"/>
        </w:rPr>
        <w:t xml:space="preserve"> </w:t>
      </w:r>
      <w:r>
        <w:rPr>
          <w:rFonts w:ascii="Times New Roman" w:hAnsi="Times New Roman"/>
          <w:color w:val="000000"/>
          <w:sz w:val="30"/>
          <w:szCs w:val="30"/>
        </w:rPr>
        <w:t>-</w:t>
      </w:r>
      <w:r w:rsidR="007F3CDC">
        <w:rPr>
          <w:rFonts w:ascii="Times New Roman" w:hAnsi="Times New Roman"/>
          <w:color w:val="000000"/>
          <w:sz w:val="30"/>
          <w:szCs w:val="30"/>
        </w:rPr>
        <w:t xml:space="preserve"> </w:t>
      </w:r>
      <w:r>
        <w:rPr>
          <w:rFonts w:ascii="Times New Roman" w:hAnsi="Times New Roman"/>
          <w:color w:val="000000"/>
          <w:sz w:val="30"/>
          <w:szCs w:val="30"/>
        </w:rPr>
        <w:t>2.1".</w:t>
      </w:r>
    </w:p>
    <w:p w:rsidR="000040D8" w:rsidRPr="008E0651" w:rsidRDefault="002063D3" w:rsidP="000040D8">
      <w:pPr>
        <w:widowControl w:val="0"/>
        <w:autoSpaceDE w:val="0"/>
        <w:autoSpaceDN w:val="0"/>
        <w:adjustRightInd w:val="0"/>
        <w:spacing w:after="0" w:line="360" w:lineRule="auto"/>
        <w:ind w:right="-91" w:firstLine="709"/>
        <w:jc w:val="both"/>
        <w:rPr>
          <w:rFonts w:ascii="Times New Roman" w:hAnsi="Times New Roman"/>
          <w:b/>
          <w:color w:val="000000"/>
          <w:sz w:val="30"/>
          <w:szCs w:val="30"/>
        </w:rPr>
      </w:pPr>
      <w:r>
        <w:rPr>
          <w:rFonts w:ascii="Times New Roman" w:hAnsi="Times New Roman"/>
          <w:b/>
          <w:color w:val="000000"/>
          <w:sz w:val="30"/>
          <w:szCs w:val="30"/>
        </w:rPr>
        <w:t>Статья 8</w:t>
      </w:r>
      <w:r w:rsidR="00614B3F" w:rsidRPr="008E0651">
        <w:rPr>
          <w:rFonts w:ascii="Times New Roman" w:hAnsi="Times New Roman"/>
          <w:b/>
          <w:color w:val="000000"/>
          <w:sz w:val="30"/>
          <w:szCs w:val="30"/>
        </w:rPr>
        <w:t xml:space="preserve"> </w:t>
      </w:r>
    </w:p>
    <w:p w:rsidR="000040D8" w:rsidRDefault="000040D8" w:rsidP="000040D8">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0040D8">
        <w:rPr>
          <w:rFonts w:ascii="Times New Roman" w:hAnsi="Times New Roman"/>
          <w:color w:val="000000"/>
          <w:sz w:val="30"/>
          <w:szCs w:val="30"/>
        </w:rPr>
        <w:t xml:space="preserve">1. Настоящий Федеральный закон вступает в силу по истечении девяноста дней после дня </w:t>
      </w:r>
      <w:r>
        <w:rPr>
          <w:rFonts w:ascii="Times New Roman" w:hAnsi="Times New Roman"/>
          <w:color w:val="000000"/>
          <w:sz w:val="30"/>
          <w:szCs w:val="30"/>
        </w:rPr>
        <w:t>его официального опубликования.</w:t>
      </w:r>
    </w:p>
    <w:p w:rsidR="000040D8" w:rsidRDefault="000040D8" w:rsidP="000040D8">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0040D8">
        <w:rPr>
          <w:rFonts w:ascii="Times New Roman" w:hAnsi="Times New Roman"/>
          <w:color w:val="000000"/>
          <w:sz w:val="30"/>
          <w:szCs w:val="30"/>
        </w:rPr>
        <w:t>2. В течение трехсот шестидес</w:t>
      </w:r>
      <w:r w:rsidR="00956C11">
        <w:rPr>
          <w:rFonts w:ascii="Times New Roman" w:hAnsi="Times New Roman"/>
          <w:color w:val="000000"/>
          <w:sz w:val="30"/>
          <w:szCs w:val="30"/>
        </w:rPr>
        <w:t>яти пяти дней со дня вступления</w:t>
      </w:r>
      <w:r w:rsidR="00956C11">
        <w:rPr>
          <w:rFonts w:ascii="Times New Roman" w:hAnsi="Times New Roman"/>
          <w:color w:val="000000"/>
          <w:sz w:val="30"/>
          <w:szCs w:val="30"/>
        </w:rPr>
        <w:br/>
      </w:r>
      <w:r w:rsidRPr="000040D8">
        <w:rPr>
          <w:rFonts w:ascii="Times New Roman" w:hAnsi="Times New Roman"/>
          <w:color w:val="000000"/>
          <w:sz w:val="30"/>
          <w:szCs w:val="30"/>
        </w:rPr>
        <w:t>в силу настоящего Федерального закона иност</w:t>
      </w:r>
      <w:r w:rsidR="00956C11">
        <w:rPr>
          <w:rFonts w:ascii="Times New Roman" w:hAnsi="Times New Roman"/>
          <w:color w:val="000000"/>
          <w:sz w:val="30"/>
          <w:szCs w:val="30"/>
        </w:rPr>
        <w:t>ранный инвестор</w:t>
      </w:r>
      <w:r w:rsidR="00956C11">
        <w:rPr>
          <w:rFonts w:ascii="Times New Roman" w:hAnsi="Times New Roman"/>
          <w:color w:val="000000"/>
          <w:sz w:val="30"/>
          <w:szCs w:val="30"/>
        </w:rPr>
        <w:br/>
      </w:r>
      <w:r>
        <w:rPr>
          <w:rFonts w:ascii="Times New Roman" w:hAnsi="Times New Roman"/>
          <w:color w:val="000000"/>
          <w:sz w:val="30"/>
          <w:szCs w:val="30"/>
        </w:rPr>
        <w:t xml:space="preserve">или группа лиц, </w:t>
      </w:r>
      <w:r w:rsidRPr="000040D8">
        <w:rPr>
          <w:rFonts w:ascii="Times New Roman" w:hAnsi="Times New Roman"/>
          <w:color w:val="000000"/>
          <w:sz w:val="30"/>
          <w:szCs w:val="30"/>
        </w:rPr>
        <w:t>в которую входи</w:t>
      </w:r>
      <w:r w:rsidR="00956C11">
        <w:rPr>
          <w:rFonts w:ascii="Times New Roman" w:hAnsi="Times New Roman"/>
          <w:color w:val="000000"/>
          <w:sz w:val="30"/>
          <w:szCs w:val="30"/>
        </w:rPr>
        <w:t>т иностранный инвестор, имеющие</w:t>
      </w:r>
      <w:r w:rsidR="00956C11">
        <w:rPr>
          <w:rFonts w:ascii="Times New Roman" w:hAnsi="Times New Roman"/>
          <w:color w:val="000000"/>
          <w:sz w:val="30"/>
          <w:szCs w:val="30"/>
        </w:rPr>
        <w:br/>
      </w:r>
      <w:r w:rsidRPr="000040D8">
        <w:rPr>
          <w:rFonts w:ascii="Times New Roman" w:hAnsi="Times New Roman"/>
          <w:color w:val="000000"/>
          <w:sz w:val="30"/>
          <w:szCs w:val="30"/>
        </w:rPr>
        <w:t>на день вступления в силу настоящего Федерального закона право прямо или косвенно распоряжаться не менее чем пятью процентами и не более чем пятьюдесятью процентами общего количества голосов, приходящихся на голосующие акции (доли), составляющие уставный капитал юридического лица, осуществляющего виды деятельности, имеющие стратегическое значение для обеспечения обороны страны и безопасности государства, указанн</w:t>
      </w:r>
      <w:r w:rsidR="004F7310">
        <w:rPr>
          <w:rFonts w:ascii="Times New Roman" w:hAnsi="Times New Roman"/>
          <w:color w:val="000000"/>
          <w:sz w:val="30"/>
          <w:szCs w:val="30"/>
        </w:rPr>
        <w:t>ые в пунктах 39.1, и (или) 39.2,</w:t>
      </w:r>
      <w:r>
        <w:rPr>
          <w:rFonts w:ascii="Times New Roman" w:hAnsi="Times New Roman"/>
          <w:color w:val="000000"/>
          <w:sz w:val="30"/>
          <w:szCs w:val="30"/>
        </w:rPr>
        <w:t xml:space="preserve"> </w:t>
      </w:r>
      <w:r w:rsidRPr="000040D8">
        <w:rPr>
          <w:rFonts w:ascii="Times New Roman" w:hAnsi="Times New Roman"/>
          <w:color w:val="000000"/>
          <w:sz w:val="30"/>
          <w:szCs w:val="30"/>
        </w:rPr>
        <w:t>и (или) 39.3 статьи 6 Федерального закона</w:t>
      </w:r>
      <w:r w:rsidR="00956C11">
        <w:rPr>
          <w:rFonts w:ascii="Times New Roman" w:hAnsi="Times New Roman"/>
          <w:color w:val="000000"/>
          <w:sz w:val="30"/>
          <w:szCs w:val="30"/>
        </w:rPr>
        <w:t xml:space="preserve"> от 29 апреля 2008 года № 57-ФЗ</w:t>
      </w:r>
      <w:r w:rsidR="00956C11">
        <w:rPr>
          <w:rFonts w:ascii="Times New Roman" w:hAnsi="Times New Roman"/>
          <w:color w:val="000000"/>
          <w:sz w:val="30"/>
          <w:szCs w:val="30"/>
        </w:rPr>
        <w:br/>
      </w:r>
      <w:r w:rsidRPr="000040D8">
        <w:rPr>
          <w:rFonts w:ascii="Times New Roman" w:hAnsi="Times New Roman"/>
          <w:color w:val="000000"/>
          <w:sz w:val="30"/>
          <w:szCs w:val="30"/>
        </w:rPr>
        <w:t>"О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(в редакции настоящего Федерального закона), обязаны представить и</w:t>
      </w:r>
      <w:r w:rsidR="00956C11">
        <w:rPr>
          <w:rFonts w:ascii="Times New Roman" w:hAnsi="Times New Roman"/>
          <w:color w:val="000000"/>
          <w:sz w:val="30"/>
          <w:szCs w:val="30"/>
        </w:rPr>
        <w:t>нформацию об этом</w:t>
      </w:r>
      <w:r w:rsidR="00956C11">
        <w:rPr>
          <w:rFonts w:ascii="Times New Roman" w:hAnsi="Times New Roman"/>
          <w:color w:val="000000"/>
          <w:sz w:val="30"/>
          <w:szCs w:val="30"/>
        </w:rPr>
        <w:br/>
      </w:r>
      <w:r>
        <w:rPr>
          <w:rFonts w:ascii="Times New Roman" w:hAnsi="Times New Roman"/>
          <w:color w:val="000000"/>
          <w:sz w:val="30"/>
          <w:szCs w:val="30"/>
        </w:rPr>
        <w:t xml:space="preserve">в федеральный </w:t>
      </w:r>
      <w:r w:rsidRPr="000040D8">
        <w:rPr>
          <w:rFonts w:ascii="Times New Roman" w:hAnsi="Times New Roman"/>
          <w:color w:val="000000"/>
          <w:sz w:val="30"/>
          <w:szCs w:val="30"/>
        </w:rPr>
        <w:t>орган исполнительной власти, осуществляющий функции по кон</w:t>
      </w:r>
      <w:r>
        <w:rPr>
          <w:rFonts w:ascii="Times New Roman" w:hAnsi="Times New Roman"/>
          <w:color w:val="000000"/>
          <w:sz w:val="30"/>
          <w:szCs w:val="30"/>
        </w:rPr>
        <w:t xml:space="preserve">тролю </w:t>
      </w:r>
      <w:r w:rsidRPr="000040D8">
        <w:rPr>
          <w:rFonts w:ascii="Times New Roman" w:hAnsi="Times New Roman"/>
          <w:color w:val="000000"/>
          <w:sz w:val="30"/>
          <w:szCs w:val="30"/>
        </w:rPr>
        <w:t>за осущес</w:t>
      </w:r>
      <w:r w:rsidR="00956C11">
        <w:rPr>
          <w:rFonts w:ascii="Times New Roman" w:hAnsi="Times New Roman"/>
          <w:color w:val="000000"/>
          <w:sz w:val="30"/>
          <w:szCs w:val="30"/>
        </w:rPr>
        <w:t>твлением иностранных инвестиций</w:t>
      </w:r>
      <w:r w:rsidR="00956C11">
        <w:rPr>
          <w:rFonts w:ascii="Times New Roman" w:hAnsi="Times New Roman"/>
          <w:color w:val="000000"/>
          <w:sz w:val="30"/>
          <w:szCs w:val="30"/>
        </w:rPr>
        <w:br/>
      </w:r>
      <w:r w:rsidRPr="000040D8">
        <w:rPr>
          <w:rFonts w:ascii="Times New Roman" w:hAnsi="Times New Roman"/>
          <w:color w:val="000000"/>
          <w:sz w:val="30"/>
          <w:szCs w:val="30"/>
        </w:rPr>
        <w:t>в хозяйственные общества, имеющие стратегическое значение</w:t>
      </w:r>
      <w:r w:rsidR="00956C11">
        <w:rPr>
          <w:rFonts w:ascii="Times New Roman" w:hAnsi="Times New Roman"/>
          <w:color w:val="000000"/>
          <w:sz w:val="30"/>
          <w:szCs w:val="30"/>
        </w:rPr>
        <w:br/>
      </w:r>
      <w:r>
        <w:rPr>
          <w:rFonts w:ascii="Times New Roman" w:hAnsi="Times New Roman"/>
          <w:color w:val="000000"/>
          <w:sz w:val="30"/>
          <w:szCs w:val="30"/>
        </w:rPr>
        <w:t xml:space="preserve">для обеспечения обороны страны </w:t>
      </w:r>
      <w:r w:rsidR="00956C11">
        <w:rPr>
          <w:rFonts w:ascii="Times New Roman" w:hAnsi="Times New Roman"/>
          <w:color w:val="000000"/>
          <w:sz w:val="30"/>
          <w:szCs w:val="30"/>
        </w:rPr>
        <w:t>и безопасности государства</w:t>
      </w:r>
      <w:r w:rsidR="00956C11">
        <w:rPr>
          <w:rFonts w:ascii="Times New Roman" w:hAnsi="Times New Roman"/>
          <w:color w:val="000000"/>
          <w:sz w:val="30"/>
          <w:szCs w:val="30"/>
        </w:rPr>
        <w:br/>
      </w:r>
      <w:r w:rsidRPr="000040D8">
        <w:rPr>
          <w:rFonts w:ascii="Times New Roman" w:hAnsi="Times New Roman"/>
          <w:color w:val="000000"/>
          <w:sz w:val="30"/>
          <w:szCs w:val="30"/>
        </w:rPr>
        <w:t>(далее - уполномоченный орган), в порядке, установленном Правительством Российской Федерации.</w:t>
      </w:r>
    </w:p>
    <w:p w:rsidR="000040D8" w:rsidRDefault="000040D8" w:rsidP="000040D8">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0040D8">
        <w:rPr>
          <w:rFonts w:ascii="Times New Roman" w:hAnsi="Times New Roman"/>
          <w:color w:val="000000"/>
          <w:sz w:val="30"/>
          <w:szCs w:val="30"/>
        </w:rPr>
        <w:t>3. В течение трехсот шестидес</w:t>
      </w:r>
      <w:r w:rsidR="00956C11">
        <w:rPr>
          <w:rFonts w:ascii="Times New Roman" w:hAnsi="Times New Roman"/>
          <w:color w:val="000000"/>
          <w:sz w:val="30"/>
          <w:szCs w:val="30"/>
        </w:rPr>
        <w:t>яти пяти дней со дня вступления</w:t>
      </w:r>
      <w:r w:rsidR="00956C11">
        <w:rPr>
          <w:rFonts w:ascii="Times New Roman" w:hAnsi="Times New Roman"/>
          <w:color w:val="000000"/>
          <w:sz w:val="30"/>
          <w:szCs w:val="30"/>
        </w:rPr>
        <w:br/>
      </w:r>
      <w:r w:rsidRPr="000040D8">
        <w:rPr>
          <w:rFonts w:ascii="Times New Roman" w:hAnsi="Times New Roman"/>
          <w:color w:val="000000"/>
          <w:sz w:val="30"/>
          <w:szCs w:val="30"/>
        </w:rPr>
        <w:t>в силу настоящего Федерального закона иност</w:t>
      </w:r>
      <w:r w:rsidR="00956C11">
        <w:rPr>
          <w:rFonts w:ascii="Times New Roman" w:hAnsi="Times New Roman"/>
          <w:color w:val="000000"/>
          <w:sz w:val="30"/>
          <w:szCs w:val="30"/>
        </w:rPr>
        <w:t>ранный инвестор</w:t>
      </w:r>
      <w:r w:rsidR="00956C11">
        <w:rPr>
          <w:rFonts w:ascii="Times New Roman" w:hAnsi="Times New Roman"/>
          <w:color w:val="000000"/>
          <w:sz w:val="30"/>
          <w:szCs w:val="30"/>
        </w:rPr>
        <w:br/>
      </w:r>
      <w:r>
        <w:rPr>
          <w:rFonts w:ascii="Times New Roman" w:hAnsi="Times New Roman"/>
          <w:color w:val="000000"/>
          <w:sz w:val="30"/>
          <w:szCs w:val="30"/>
        </w:rPr>
        <w:t xml:space="preserve">или группа лиц, </w:t>
      </w:r>
      <w:r w:rsidRPr="000040D8">
        <w:rPr>
          <w:rFonts w:ascii="Times New Roman" w:hAnsi="Times New Roman"/>
          <w:color w:val="000000"/>
          <w:sz w:val="30"/>
          <w:szCs w:val="30"/>
        </w:rPr>
        <w:t>в которую входи</w:t>
      </w:r>
      <w:r w:rsidR="00956C11">
        <w:rPr>
          <w:rFonts w:ascii="Times New Roman" w:hAnsi="Times New Roman"/>
          <w:color w:val="000000"/>
          <w:sz w:val="30"/>
          <w:szCs w:val="30"/>
        </w:rPr>
        <w:t>т иностранный инвестор, имеющие</w:t>
      </w:r>
      <w:r w:rsidR="00956C11">
        <w:rPr>
          <w:rFonts w:ascii="Times New Roman" w:hAnsi="Times New Roman"/>
          <w:color w:val="000000"/>
          <w:sz w:val="30"/>
          <w:szCs w:val="30"/>
        </w:rPr>
        <w:br/>
      </w:r>
      <w:r w:rsidRPr="000040D8">
        <w:rPr>
          <w:rFonts w:ascii="Times New Roman" w:hAnsi="Times New Roman"/>
          <w:color w:val="000000"/>
          <w:sz w:val="30"/>
          <w:szCs w:val="30"/>
        </w:rPr>
        <w:t>на день вступления в силу настоящего Федерального закона право прямо или косвенно распоряжаться более чем пятьюдесятью процентами общего количества голосов, приходящихся на голосующие акции (доли), составляющие уставный капитал юридического лица, осуществляющего виды деятельности, имеющие стратегическое значение для обеспечения обороны страны и безопасности госуда</w:t>
      </w:r>
      <w:r w:rsidR="00956C11">
        <w:rPr>
          <w:rFonts w:ascii="Times New Roman" w:hAnsi="Times New Roman"/>
          <w:color w:val="000000"/>
          <w:sz w:val="30"/>
          <w:szCs w:val="30"/>
        </w:rPr>
        <w:t>рства, указанные в пунктах 39.1</w:t>
      </w:r>
      <w:r w:rsidR="00956C11">
        <w:rPr>
          <w:rFonts w:ascii="Times New Roman" w:hAnsi="Times New Roman"/>
          <w:color w:val="000000"/>
          <w:sz w:val="30"/>
          <w:szCs w:val="30"/>
        </w:rPr>
        <w:br/>
      </w:r>
      <w:r w:rsidRPr="000040D8">
        <w:rPr>
          <w:rFonts w:ascii="Times New Roman" w:hAnsi="Times New Roman"/>
          <w:color w:val="000000"/>
          <w:sz w:val="30"/>
          <w:szCs w:val="30"/>
        </w:rPr>
        <w:t>и (или) 39.2, и (или) 39.3 статьи 6 Федерального закона от 29 апреля 2008 года № 57-ФЗ "О порядке осуще</w:t>
      </w:r>
      <w:r w:rsidR="00956C11">
        <w:rPr>
          <w:rFonts w:ascii="Times New Roman" w:hAnsi="Times New Roman"/>
          <w:color w:val="000000"/>
          <w:sz w:val="30"/>
          <w:szCs w:val="30"/>
        </w:rPr>
        <w:t>ствления иностранных инвестиций</w:t>
      </w:r>
      <w:r w:rsidR="00956C11">
        <w:rPr>
          <w:rFonts w:ascii="Times New Roman" w:hAnsi="Times New Roman"/>
          <w:color w:val="000000"/>
          <w:sz w:val="30"/>
          <w:szCs w:val="30"/>
        </w:rPr>
        <w:br/>
      </w:r>
      <w:r w:rsidRPr="000040D8">
        <w:rPr>
          <w:rFonts w:ascii="Times New Roman" w:hAnsi="Times New Roman"/>
          <w:color w:val="000000"/>
          <w:sz w:val="30"/>
          <w:szCs w:val="30"/>
        </w:rPr>
        <w:t>в хозяйственные общества, имеющие стратегическое значение</w:t>
      </w:r>
      <w:r w:rsidR="00956C11">
        <w:rPr>
          <w:rFonts w:ascii="Times New Roman" w:hAnsi="Times New Roman"/>
          <w:color w:val="000000"/>
          <w:sz w:val="30"/>
          <w:szCs w:val="30"/>
        </w:rPr>
        <w:br/>
      </w:r>
      <w:r>
        <w:rPr>
          <w:rFonts w:ascii="Times New Roman" w:hAnsi="Times New Roman"/>
          <w:color w:val="000000"/>
          <w:sz w:val="30"/>
          <w:szCs w:val="30"/>
        </w:rPr>
        <w:t xml:space="preserve">для обеспечения обороны страны </w:t>
      </w:r>
      <w:r w:rsidR="00956C11">
        <w:rPr>
          <w:rFonts w:ascii="Times New Roman" w:hAnsi="Times New Roman"/>
          <w:color w:val="000000"/>
          <w:sz w:val="30"/>
          <w:szCs w:val="30"/>
        </w:rPr>
        <w:t>и безопасности государства"</w:t>
      </w:r>
      <w:r w:rsidR="00956C11">
        <w:rPr>
          <w:rFonts w:ascii="Times New Roman" w:hAnsi="Times New Roman"/>
          <w:color w:val="000000"/>
          <w:sz w:val="30"/>
          <w:szCs w:val="30"/>
        </w:rPr>
        <w:br/>
      </w:r>
      <w:r w:rsidRPr="000040D8">
        <w:rPr>
          <w:rFonts w:ascii="Times New Roman" w:hAnsi="Times New Roman"/>
          <w:color w:val="000000"/>
          <w:sz w:val="30"/>
          <w:szCs w:val="30"/>
        </w:rPr>
        <w:t xml:space="preserve">(в редакции настоящего Федерального закона), обязаны совершить одно из </w:t>
      </w:r>
      <w:r>
        <w:rPr>
          <w:rFonts w:ascii="Times New Roman" w:hAnsi="Times New Roman"/>
          <w:color w:val="000000"/>
          <w:sz w:val="30"/>
          <w:szCs w:val="30"/>
        </w:rPr>
        <w:t>следующих действий:</w:t>
      </w:r>
    </w:p>
    <w:p w:rsidR="000040D8" w:rsidRDefault="000040D8" w:rsidP="000040D8">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0040D8">
        <w:rPr>
          <w:rFonts w:ascii="Times New Roman" w:hAnsi="Times New Roman"/>
          <w:color w:val="000000"/>
          <w:sz w:val="30"/>
          <w:szCs w:val="30"/>
        </w:rPr>
        <w:t>1) подать ходатайство о сог</w:t>
      </w:r>
      <w:r>
        <w:rPr>
          <w:rFonts w:ascii="Times New Roman" w:hAnsi="Times New Roman"/>
          <w:color w:val="000000"/>
          <w:sz w:val="30"/>
          <w:szCs w:val="30"/>
        </w:rPr>
        <w:t xml:space="preserve">ласовании установления контроля </w:t>
      </w:r>
      <w:r w:rsidRPr="000040D8">
        <w:rPr>
          <w:rFonts w:ascii="Times New Roman" w:hAnsi="Times New Roman"/>
          <w:color w:val="000000"/>
          <w:sz w:val="30"/>
          <w:szCs w:val="30"/>
        </w:rPr>
        <w:t>над данным юридическим лицом в порядке, предусмотренном Федеральным законом от 29 апреля 2008 года № 57-ФЗ "О порядке осуществления иностранных инвестиций в хозяйственные общества, имеющие стратегическое значение для обеспечения обороны стра</w:t>
      </w:r>
      <w:r w:rsidR="00956C11">
        <w:rPr>
          <w:rFonts w:ascii="Times New Roman" w:hAnsi="Times New Roman"/>
          <w:color w:val="000000"/>
          <w:sz w:val="30"/>
          <w:szCs w:val="30"/>
        </w:rPr>
        <w:t>ны</w:t>
      </w:r>
      <w:r w:rsidR="00956C11">
        <w:rPr>
          <w:rFonts w:ascii="Times New Roman" w:hAnsi="Times New Roman"/>
          <w:color w:val="000000"/>
          <w:sz w:val="30"/>
          <w:szCs w:val="30"/>
        </w:rPr>
        <w:br/>
      </w:r>
      <w:r>
        <w:rPr>
          <w:rFonts w:ascii="Times New Roman" w:hAnsi="Times New Roman"/>
          <w:color w:val="000000"/>
          <w:sz w:val="30"/>
          <w:szCs w:val="30"/>
        </w:rPr>
        <w:t>и безопасности государства";</w:t>
      </w:r>
    </w:p>
    <w:p w:rsidR="000040D8" w:rsidRDefault="000040D8" w:rsidP="000040D8">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0040D8">
        <w:rPr>
          <w:rFonts w:ascii="Times New Roman" w:hAnsi="Times New Roman"/>
          <w:color w:val="000000"/>
          <w:sz w:val="30"/>
          <w:szCs w:val="30"/>
        </w:rPr>
        <w:t xml:space="preserve">2) произвести отчуждение части принадлежащих им акций (долей) данного юридического лица таким образом, чтобы после данного отчуждения иностранному инвестору или группе лиц, в которую входит такой иностранный инвестор, принадлежало право прямо или косвенно распоряжаться менее чем пятьюдесятью процентами общего количества голосов, приходящихся на голосующие акции (доли), составляющие уставный капитал данного юридического лица, </w:t>
      </w:r>
      <w:r>
        <w:rPr>
          <w:rFonts w:ascii="Times New Roman" w:hAnsi="Times New Roman"/>
          <w:color w:val="000000"/>
          <w:sz w:val="30"/>
          <w:szCs w:val="30"/>
        </w:rPr>
        <w:t>и направить уведомление об этом в уполномоченный орган.</w:t>
      </w:r>
    </w:p>
    <w:p w:rsidR="000040D8" w:rsidRDefault="000040D8" w:rsidP="000040D8">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0040D8">
        <w:rPr>
          <w:rFonts w:ascii="Times New Roman" w:hAnsi="Times New Roman"/>
          <w:color w:val="000000"/>
          <w:sz w:val="30"/>
          <w:szCs w:val="30"/>
        </w:rPr>
        <w:t>4. В случае нарушения иностранным инвестором или г</w:t>
      </w:r>
      <w:r>
        <w:rPr>
          <w:rFonts w:ascii="Times New Roman" w:hAnsi="Times New Roman"/>
          <w:color w:val="000000"/>
          <w:sz w:val="30"/>
          <w:szCs w:val="30"/>
        </w:rPr>
        <w:t xml:space="preserve">руппой лиц, </w:t>
      </w:r>
      <w:r w:rsidRPr="000040D8">
        <w:rPr>
          <w:rFonts w:ascii="Times New Roman" w:hAnsi="Times New Roman"/>
          <w:color w:val="000000"/>
          <w:sz w:val="30"/>
          <w:szCs w:val="30"/>
        </w:rPr>
        <w:t>в которую входит иностранный инвестор</w:t>
      </w:r>
      <w:r>
        <w:rPr>
          <w:rFonts w:ascii="Times New Roman" w:hAnsi="Times New Roman"/>
          <w:color w:val="000000"/>
          <w:sz w:val="30"/>
          <w:szCs w:val="30"/>
        </w:rPr>
        <w:t xml:space="preserve">, требований, указанных в части </w:t>
      </w:r>
      <w:r w:rsidR="004F7310">
        <w:rPr>
          <w:rFonts w:ascii="Times New Roman" w:hAnsi="Times New Roman"/>
          <w:color w:val="000000"/>
          <w:sz w:val="30"/>
          <w:szCs w:val="30"/>
        </w:rPr>
        <w:t>3</w:t>
      </w:r>
      <w:r w:rsidRPr="000040D8">
        <w:rPr>
          <w:rFonts w:ascii="Times New Roman" w:hAnsi="Times New Roman"/>
          <w:color w:val="000000"/>
          <w:sz w:val="30"/>
          <w:szCs w:val="30"/>
        </w:rPr>
        <w:t xml:space="preserve"> настоящей статьи, суд по иску уполномоченного органа принимает решение</w:t>
      </w:r>
      <w:r>
        <w:rPr>
          <w:rFonts w:ascii="Times New Roman" w:hAnsi="Times New Roman"/>
          <w:color w:val="000000"/>
          <w:sz w:val="30"/>
          <w:szCs w:val="30"/>
        </w:rPr>
        <w:t xml:space="preserve"> </w:t>
      </w:r>
      <w:r w:rsidRPr="000040D8">
        <w:rPr>
          <w:rFonts w:ascii="Times New Roman" w:hAnsi="Times New Roman"/>
          <w:color w:val="000000"/>
          <w:sz w:val="30"/>
          <w:szCs w:val="30"/>
        </w:rPr>
        <w:t>о лишении такого иностранного инвес</w:t>
      </w:r>
      <w:r>
        <w:rPr>
          <w:rFonts w:ascii="Times New Roman" w:hAnsi="Times New Roman"/>
          <w:color w:val="000000"/>
          <w:sz w:val="30"/>
          <w:szCs w:val="30"/>
        </w:rPr>
        <w:t xml:space="preserve">тора или такой группы лиц права </w:t>
      </w:r>
      <w:r w:rsidRPr="000040D8">
        <w:rPr>
          <w:rFonts w:ascii="Times New Roman" w:hAnsi="Times New Roman"/>
          <w:color w:val="000000"/>
          <w:sz w:val="30"/>
          <w:szCs w:val="30"/>
        </w:rPr>
        <w:t xml:space="preserve">голоса на общем собрании акционеров (участников) юридического лица, осуществляющего виды деятельности, </w:t>
      </w:r>
      <w:r>
        <w:rPr>
          <w:rFonts w:ascii="Times New Roman" w:hAnsi="Times New Roman"/>
          <w:color w:val="000000"/>
          <w:sz w:val="30"/>
          <w:szCs w:val="30"/>
        </w:rPr>
        <w:t xml:space="preserve">имеющие стратегическое значение </w:t>
      </w:r>
      <w:r w:rsidRPr="000040D8">
        <w:rPr>
          <w:rFonts w:ascii="Times New Roman" w:hAnsi="Times New Roman"/>
          <w:color w:val="000000"/>
          <w:sz w:val="30"/>
          <w:szCs w:val="30"/>
        </w:rPr>
        <w:t>для обеспечения обороны страны</w:t>
      </w:r>
      <w:r w:rsidR="00956C11">
        <w:rPr>
          <w:rFonts w:ascii="Times New Roman" w:hAnsi="Times New Roman"/>
          <w:color w:val="000000"/>
          <w:sz w:val="30"/>
          <w:szCs w:val="30"/>
        </w:rPr>
        <w:br/>
      </w:r>
      <w:r w:rsidRPr="000040D8">
        <w:rPr>
          <w:rFonts w:ascii="Times New Roman" w:hAnsi="Times New Roman"/>
          <w:color w:val="000000"/>
          <w:sz w:val="30"/>
          <w:szCs w:val="30"/>
        </w:rPr>
        <w:t>и безо</w:t>
      </w:r>
      <w:r>
        <w:rPr>
          <w:rFonts w:ascii="Times New Roman" w:hAnsi="Times New Roman"/>
          <w:color w:val="000000"/>
          <w:sz w:val="30"/>
          <w:szCs w:val="30"/>
        </w:rPr>
        <w:t xml:space="preserve">пасности государства, указанные </w:t>
      </w:r>
      <w:r w:rsidR="004F7310">
        <w:rPr>
          <w:rFonts w:ascii="Times New Roman" w:hAnsi="Times New Roman"/>
          <w:color w:val="000000"/>
          <w:sz w:val="30"/>
          <w:szCs w:val="30"/>
        </w:rPr>
        <w:t xml:space="preserve">в пунктах 39.1, </w:t>
      </w:r>
      <w:r w:rsidR="00956C11">
        <w:rPr>
          <w:rFonts w:ascii="Times New Roman" w:hAnsi="Times New Roman"/>
          <w:color w:val="000000"/>
          <w:sz w:val="30"/>
          <w:szCs w:val="30"/>
        </w:rPr>
        <w:t>и (или) 39.2,</w:t>
      </w:r>
      <w:r w:rsidR="00956C11">
        <w:rPr>
          <w:rFonts w:ascii="Times New Roman" w:hAnsi="Times New Roman"/>
          <w:color w:val="000000"/>
          <w:sz w:val="30"/>
          <w:szCs w:val="30"/>
        </w:rPr>
        <w:br/>
      </w:r>
      <w:r w:rsidRPr="000040D8">
        <w:rPr>
          <w:rFonts w:ascii="Times New Roman" w:hAnsi="Times New Roman"/>
          <w:color w:val="000000"/>
          <w:sz w:val="30"/>
          <w:szCs w:val="30"/>
        </w:rPr>
        <w:t>и (или) 39</w:t>
      </w:r>
      <w:r>
        <w:rPr>
          <w:rFonts w:ascii="Times New Roman" w:hAnsi="Times New Roman"/>
          <w:color w:val="000000"/>
          <w:sz w:val="30"/>
          <w:szCs w:val="30"/>
        </w:rPr>
        <w:t xml:space="preserve">.3 статьи 6 Федерального закона </w:t>
      </w:r>
      <w:r w:rsidRPr="000040D8">
        <w:rPr>
          <w:rFonts w:ascii="Times New Roman" w:hAnsi="Times New Roman"/>
          <w:color w:val="000000"/>
          <w:sz w:val="30"/>
          <w:szCs w:val="30"/>
        </w:rPr>
        <w:t>от 29 апреля 2008 года № 57-ФЗ "О порядке осуще</w:t>
      </w:r>
      <w:r w:rsidR="00956C11">
        <w:rPr>
          <w:rFonts w:ascii="Times New Roman" w:hAnsi="Times New Roman"/>
          <w:color w:val="000000"/>
          <w:sz w:val="30"/>
          <w:szCs w:val="30"/>
        </w:rPr>
        <w:t>ствления иностранных инвестиций</w:t>
      </w:r>
      <w:r w:rsidR="00956C11">
        <w:rPr>
          <w:rFonts w:ascii="Times New Roman" w:hAnsi="Times New Roman"/>
          <w:color w:val="000000"/>
          <w:sz w:val="30"/>
          <w:szCs w:val="30"/>
        </w:rPr>
        <w:br/>
      </w:r>
      <w:r w:rsidRPr="000040D8">
        <w:rPr>
          <w:rFonts w:ascii="Times New Roman" w:hAnsi="Times New Roman"/>
          <w:color w:val="000000"/>
          <w:sz w:val="30"/>
          <w:szCs w:val="30"/>
        </w:rPr>
        <w:t>в хозяйственные общества, имеющие стратегическое значение для обеспечения обороны страны и безопасности государства" (в редакции н</w:t>
      </w:r>
      <w:r w:rsidR="004F7310">
        <w:rPr>
          <w:rFonts w:ascii="Times New Roman" w:hAnsi="Times New Roman"/>
          <w:color w:val="000000"/>
          <w:sz w:val="30"/>
          <w:szCs w:val="30"/>
        </w:rPr>
        <w:t>астоящего Федерального закона)</w:t>
      </w:r>
      <w:r w:rsidRPr="000040D8">
        <w:rPr>
          <w:rFonts w:ascii="Times New Roman" w:hAnsi="Times New Roman"/>
          <w:color w:val="000000"/>
          <w:sz w:val="30"/>
          <w:szCs w:val="30"/>
        </w:rPr>
        <w:t>, до дня получения этими лицами информации от уполномоченного</w:t>
      </w:r>
      <w:r>
        <w:rPr>
          <w:rFonts w:ascii="Times New Roman" w:hAnsi="Times New Roman"/>
          <w:color w:val="000000"/>
          <w:sz w:val="30"/>
          <w:szCs w:val="30"/>
        </w:rPr>
        <w:t xml:space="preserve"> органа о надлежащем выполнении </w:t>
      </w:r>
      <w:r w:rsidRPr="000040D8">
        <w:rPr>
          <w:rFonts w:ascii="Times New Roman" w:hAnsi="Times New Roman"/>
          <w:color w:val="000000"/>
          <w:sz w:val="30"/>
          <w:szCs w:val="30"/>
        </w:rPr>
        <w:t xml:space="preserve">ими требований части </w:t>
      </w:r>
      <w:r w:rsidR="004F7310">
        <w:rPr>
          <w:rFonts w:ascii="Times New Roman" w:hAnsi="Times New Roman"/>
          <w:color w:val="000000"/>
          <w:sz w:val="30"/>
          <w:szCs w:val="30"/>
        </w:rPr>
        <w:t>3</w:t>
      </w:r>
      <w:r w:rsidRPr="000040D8">
        <w:rPr>
          <w:rFonts w:ascii="Times New Roman" w:hAnsi="Times New Roman"/>
          <w:color w:val="000000"/>
          <w:sz w:val="30"/>
          <w:szCs w:val="30"/>
        </w:rPr>
        <w:t xml:space="preserve"> настоящей статьи. В этом случае принадлежащие иностранному инвестору или группе лиц, в которую входит иностранный инвестор, голоса не учитываются при определении кворума общего собрания акционеров (участников) данного юриди</w:t>
      </w:r>
      <w:r>
        <w:rPr>
          <w:rFonts w:ascii="Times New Roman" w:hAnsi="Times New Roman"/>
          <w:color w:val="000000"/>
          <w:sz w:val="30"/>
          <w:szCs w:val="30"/>
        </w:rPr>
        <w:t xml:space="preserve">ческого лица и подсчете голосов </w:t>
      </w:r>
      <w:r w:rsidRPr="000040D8">
        <w:rPr>
          <w:rFonts w:ascii="Times New Roman" w:hAnsi="Times New Roman"/>
          <w:color w:val="000000"/>
          <w:sz w:val="30"/>
          <w:szCs w:val="30"/>
        </w:rPr>
        <w:t>на общем собрании акционеров (участни</w:t>
      </w:r>
      <w:r>
        <w:rPr>
          <w:rFonts w:ascii="Times New Roman" w:hAnsi="Times New Roman"/>
          <w:color w:val="000000"/>
          <w:sz w:val="30"/>
          <w:szCs w:val="30"/>
        </w:rPr>
        <w:t>ков) данного юридического лица.</w:t>
      </w:r>
    </w:p>
    <w:p w:rsidR="000040D8" w:rsidRDefault="000040D8" w:rsidP="000040D8">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0040D8">
        <w:rPr>
          <w:rFonts w:ascii="Times New Roman" w:hAnsi="Times New Roman"/>
          <w:color w:val="000000"/>
          <w:sz w:val="30"/>
          <w:szCs w:val="30"/>
        </w:rPr>
        <w:t>5. В случае нарушения иностранным инве</w:t>
      </w:r>
      <w:r>
        <w:rPr>
          <w:rFonts w:ascii="Times New Roman" w:hAnsi="Times New Roman"/>
          <w:color w:val="000000"/>
          <w:sz w:val="30"/>
          <w:szCs w:val="30"/>
        </w:rPr>
        <w:t xml:space="preserve">стором или группой лиц, </w:t>
      </w:r>
      <w:r w:rsidRPr="000040D8">
        <w:rPr>
          <w:rFonts w:ascii="Times New Roman" w:hAnsi="Times New Roman"/>
          <w:color w:val="000000"/>
          <w:sz w:val="30"/>
          <w:szCs w:val="30"/>
        </w:rPr>
        <w:t>в которую входит иностранный инвестор, требований, указанных в части 3 настоящей статьи, суд по иску уполномоч</w:t>
      </w:r>
      <w:r>
        <w:rPr>
          <w:rFonts w:ascii="Times New Roman" w:hAnsi="Times New Roman"/>
          <w:color w:val="000000"/>
          <w:sz w:val="30"/>
          <w:szCs w:val="30"/>
        </w:rPr>
        <w:t xml:space="preserve">енного органа принимает решение </w:t>
      </w:r>
      <w:r w:rsidRPr="000040D8">
        <w:rPr>
          <w:rFonts w:ascii="Times New Roman" w:hAnsi="Times New Roman"/>
          <w:color w:val="000000"/>
          <w:sz w:val="30"/>
          <w:szCs w:val="30"/>
        </w:rPr>
        <w:t>о лишении такого иностранного инвес</w:t>
      </w:r>
      <w:r>
        <w:rPr>
          <w:rFonts w:ascii="Times New Roman" w:hAnsi="Times New Roman"/>
          <w:color w:val="000000"/>
          <w:sz w:val="30"/>
          <w:szCs w:val="30"/>
        </w:rPr>
        <w:t xml:space="preserve">тора или такой группы лиц права </w:t>
      </w:r>
      <w:r w:rsidRPr="000040D8">
        <w:rPr>
          <w:rFonts w:ascii="Times New Roman" w:hAnsi="Times New Roman"/>
          <w:color w:val="000000"/>
          <w:sz w:val="30"/>
          <w:szCs w:val="30"/>
        </w:rPr>
        <w:t>голоса на общем собрании акцио</w:t>
      </w:r>
      <w:r>
        <w:rPr>
          <w:rFonts w:ascii="Times New Roman" w:hAnsi="Times New Roman"/>
          <w:color w:val="000000"/>
          <w:sz w:val="30"/>
          <w:szCs w:val="30"/>
        </w:rPr>
        <w:t xml:space="preserve">неров (участников) юридического </w:t>
      </w:r>
      <w:r w:rsidRPr="000040D8">
        <w:rPr>
          <w:rFonts w:ascii="Times New Roman" w:hAnsi="Times New Roman"/>
          <w:color w:val="000000"/>
          <w:sz w:val="30"/>
          <w:szCs w:val="30"/>
        </w:rPr>
        <w:t>лица, осуществляющего виды деятельности, имеющие стратегическое значение для обеспечения об</w:t>
      </w:r>
      <w:r w:rsidR="00956C11">
        <w:rPr>
          <w:rFonts w:ascii="Times New Roman" w:hAnsi="Times New Roman"/>
          <w:color w:val="000000"/>
          <w:sz w:val="30"/>
          <w:szCs w:val="30"/>
        </w:rPr>
        <w:t>ороны страны</w:t>
      </w:r>
      <w:r w:rsidR="00956C11">
        <w:rPr>
          <w:rFonts w:ascii="Times New Roman" w:hAnsi="Times New Roman"/>
          <w:color w:val="000000"/>
          <w:sz w:val="30"/>
          <w:szCs w:val="30"/>
        </w:rPr>
        <w:br/>
      </w:r>
      <w:r w:rsidRPr="000040D8">
        <w:rPr>
          <w:rFonts w:ascii="Times New Roman" w:hAnsi="Times New Roman"/>
          <w:color w:val="000000"/>
          <w:sz w:val="30"/>
          <w:szCs w:val="30"/>
        </w:rPr>
        <w:t>и безопасности государства, указанн</w:t>
      </w:r>
      <w:r w:rsidR="004F7310">
        <w:rPr>
          <w:rFonts w:ascii="Times New Roman" w:hAnsi="Times New Roman"/>
          <w:color w:val="000000"/>
          <w:sz w:val="30"/>
          <w:szCs w:val="30"/>
        </w:rPr>
        <w:t xml:space="preserve">ые в пунктах 39.1, </w:t>
      </w:r>
      <w:r w:rsidR="00956C11">
        <w:rPr>
          <w:rFonts w:ascii="Times New Roman" w:hAnsi="Times New Roman"/>
          <w:color w:val="000000"/>
          <w:sz w:val="30"/>
          <w:szCs w:val="30"/>
        </w:rPr>
        <w:t>и (или) 39.2,</w:t>
      </w:r>
      <w:r w:rsidR="00956C11">
        <w:rPr>
          <w:rFonts w:ascii="Times New Roman" w:hAnsi="Times New Roman"/>
          <w:color w:val="000000"/>
          <w:sz w:val="30"/>
          <w:szCs w:val="30"/>
        </w:rPr>
        <w:br/>
      </w:r>
      <w:r w:rsidRPr="000040D8">
        <w:rPr>
          <w:rFonts w:ascii="Times New Roman" w:hAnsi="Times New Roman"/>
          <w:color w:val="000000"/>
          <w:sz w:val="30"/>
          <w:szCs w:val="30"/>
        </w:rPr>
        <w:t>и (или) 39.3 статьи 6 Федеральног</w:t>
      </w:r>
      <w:r w:rsidR="00956C11">
        <w:rPr>
          <w:rFonts w:ascii="Times New Roman" w:hAnsi="Times New Roman"/>
          <w:color w:val="000000"/>
          <w:sz w:val="30"/>
          <w:szCs w:val="30"/>
        </w:rPr>
        <w:t>о закона от 29 апреля 2008 года</w:t>
      </w:r>
      <w:r w:rsidR="00956C11">
        <w:rPr>
          <w:rFonts w:ascii="Times New Roman" w:hAnsi="Times New Roman"/>
          <w:color w:val="000000"/>
          <w:sz w:val="30"/>
          <w:szCs w:val="30"/>
        </w:rPr>
        <w:br/>
      </w:r>
      <w:r w:rsidRPr="000040D8">
        <w:rPr>
          <w:rFonts w:ascii="Times New Roman" w:hAnsi="Times New Roman"/>
          <w:color w:val="000000"/>
          <w:sz w:val="30"/>
          <w:szCs w:val="30"/>
        </w:rPr>
        <w:t>№ 57-ФЗ "О порядке осуще</w:t>
      </w:r>
      <w:r w:rsidR="00956C11">
        <w:rPr>
          <w:rFonts w:ascii="Times New Roman" w:hAnsi="Times New Roman"/>
          <w:color w:val="000000"/>
          <w:sz w:val="30"/>
          <w:szCs w:val="30"/>
        </w:rPr>
        <w:t>ствления иностранных инвестиций</w:t>
      </w:r>
      <w:r w:rsidR="00956C11">
        <w:rPr>
          <w:rFonts w:ascii="Times New Roman" w:hAnsi="Times New Roman"/>
          <w:color w:val="000000"/>
          <w:sz w:val="30"/>
          <w:szCs w:val="30"/>
        </w:rPr>
        <w:br/>
      </w:r>
      <w:r w:rsidRPr="000040D8">
        <w:rPr>
          <w:rFonts w:ascii="Times New Roman" w:hAnsi="Times New Roman"/>
          <w:color w:val="000000"/>
          <w:sz w:val="30"/>
          <w:szCs w:val="30"/>
        </w:rPr>
        <w:t>в хозяйственные общества, имеющие стратегическое значен</w:t>
      </w:r>
      <w:r w:rsidR="00956C11">
        <w:rPr>
          <w:rFonts w:ascii="Times New Roman" w:hAnsi="Times New Roman"/>
          <w:color w:val="000000"/>
          <w:sz w:val="30"/>
          <w:szCs w:val="30"/>
        </w:rPr>
        <w:t>ие</w:t>
      </w:r>
      <w:r w:rsidR="00956C11">
        <w:rPr>
          <w:rFonts w:ascii="Times New Roman" w:hAnsi="Times New Roman"/>
          <w:color w:val="000000"/>
          <w:sz w:val="30"/>
          <w:szCs w:val="30"/>
        </w:rPr>
        <w:br/>
      </w:r>
      <w:r w:rsidRPr="000040D8">
        <w:rPr>
          <w:rFonts w:ascii="Times New Roman" w:hAnsi="Times New Roman"/>
          <w:color w:val="000000"/>
          <w:sz w:val="30"/>
          <w:szCs w:val="30"/>
        </w:rPr>
        <w:t>для обеспечения обороны стр</w:t>
      </w:r>
      <w:r w:rsidR="00956C11">
        <w:rPr>
          <w:rFonts w:ascii="Times New Roman" w:hAnsi="Times New Roman"/>
          <w:color w:val="000000"/>
          <w:sz w:val="30"/>
          <w:szCs w:val="30"/>
        </w:rPr>
        <w:t>аны и безопасности государства"</w:t>
      </w:r>
      <w:r w:rsidR="00956C11">
        <w:rPr>
          <w:rFonts w:ascii="Times New Roman" w:hAnsi="Times New Roman"/>
          <w:color w:val="000000"/>
          <w:sz w:val="30"/>
          <w:szCs w:val="30"/>
        </w:rPr>
        <w:br/>
      </w:r>
      <w:r w:rsidRPr="000040D8">
        <w:rPr>
          <w:rFonts w:ascii="Times New Roman" w:hAnsi="Times New Roman"/>
          <w:color w:val="000000"/>
          <w:sz w:val="30"/>
          <w:szCs w:val="30"/>
        </w:rPr>
        <w:t>(в редакции настоящего Федерального закона). В случае лишения иностранного инвестора или группы лиц, в которую входит иностранный инвестор, в судебном порядке права голоса на общем собрании акционеров (участников) лица, осуществляющего виды деятельности, имеющие стратегическое значение</w:t>
      </w:r>
      <w:r>
        <w:rPr>
          <w:rFonts w:ascii="Times New Roman" w:hAnsi="Times New Roman"/>
          <w:color w:val="000000"/>
          <w:sz w:val="30"/>
          <w:szCs w:val="30"/>
        </w:rPr>
        <w:t xml:space="preserve"> для обеспечения обороны страны </w:t>
      </w:r>
      <w:r w:rsidRPr="000040D8">
        <w:rPr>
          <w:rFonts w:ascii="Times New Roman" w:hAnsi="Times New Roman"/>
          <w:color w:val="000000"/>
          <w:sz w:val="30"/>
          <w:szCs w:val="30"/>
        </w:rPr>
        <w:t>и безопасности госуда</w:t>
      </w:r>
      <w:r w:rsidR="00956C11">
        <w:rPr>
          <w:rFonts w:ascii="Times New Roman" w:hAnsi="Times New Roman"/>
          <w:color w:val="000000"/>
          <w:sz w:val="30"/>
          <w:szCs w:val="30"/>
        </w:rPr>
        <w:t>рства, указанные в пунктах 39.1</w:t>
      </w:r>
      <w:r w:rsidR="004F7310">
        <w:rPr>
          <w:rFonts w:ascii="Times New Roman" w:hAnsi="Times New Roman"/>
          <w:color w:val="000000"/>
          <w:sz w:val="30"/>
          <w:szCs w:val="30"/>
        </w:rPr>
        <w:t>,</w:t>
      </w:r>
      <w:r w:rsidR="00956C11">
        <w:rPr>
          <w:rFonts w:ascii="Times New Roman" w:hAnsi="Times New Roman"/>
          <w:color w:val="000000"/>
          <w:sz w:val="30"/>
          <w:szCs w:val="30"/>
        </w:rPr>
        <w:br/>
      </w:r>
      <w:r w:rsidRPr="000040D8">
        <w:rPr>
          <w:rFonts w:ascii="Times New Roman" w:hAnsi="Times New Roman"/>
          <w:color w:val="000000"/>
          <w:sz w:val="30"/>
          <w:szCs w:val="30"/>
        </w:rPr>
        <w:t>и (или) 39.2, и (или) 39.3 статьи 6 Ф</w:t>
      </w:r>
      <w:r w:rsidR="00956C11">
        <w:rPr>
          <w:rFonts w:ascii="Times New Roman" w:hAnsi="Times New Roman"/>
          <w:color w:val="000000"/>
          <w:sz w:val="30"/>
          <w:szCs w:val="30"/>
        </w:rPr>
        <w:t>едерального закона от 29 апреля</w:t>
      </w:r>
      <w:r w:rsidR="00956C11">
        <w:rPr>
          <w:rFonts w:ascii="Times New Roman" w:hAnsi="Times New Roman"/>
          <w:color w:val="000000"/>
          <w:sz w:val="30"/>
          <w:szCs w:val="30"/>
        </w:rPr>
        <w:br/>
      </w:r>
      <w:r w:rsidRPr="000040D8">
        <w:rPr>
          <w:rFonts w:ascii="Times New Roman" w:hAnsi="Times New Roman"/>
          <w:color w:val="000000"/>
          <w:sz w:val="30"/>
          <w:szCs w:val="30"/>
        </w:rPr>
        <w:t>2008 года № 57-ФЗ "О порядке осуще</w:t>
      </w:r>
      <w:r w:rsidR="00956C11">
        <w:rPr>
          <w:rFonts w:ascii="Times New Roman" w:hAnsi="Times New Roman"/>
          <w:color w:val="000000"/>
          <w:sz w:val="30"/>
          <w:szCs w:val="30"/>
        </w:rPr>
        <w:t>ствления иностранных инвестиций</w:t>
      </w:r>
      <w:r w:rsidR="00956C11">
        <w:rPr>
          <w:rFonts w:ascii="Times New Roman" w:hAnsi="Times New Roman"/>
          <w:color w:val="000000"/>
          <w:sz w:val="30"/>
          <w:szCs w:val="30"/>
        </w:rPr>
        <w:br/>
      </w:r>
      <w:r w:rsidRPr="000040D8">
        <w:rPr>
          <w:rFonts w:ascii="Times New Roman" w:hAnsi="Times New Roman"/>
          <w:color w:val="000000"/>
          <w:sz w:val="30"/>
          <w:szCs w:val="30"/>
        </w:rPr>
        <w:t xml:space="preserve">в хозяйственные общества, </w:t>
      </w:r>
      <w:r w:rsidR="00956C11">
        <w:rPr>
          <w:rFonts w:ascii="Times New Roman" w:hAnsi="Times New Roman"/>
          <w:color w:val="000000"/>
          <w:sz w:val="30"/>
          <w:szCs w:val="30"/>
        </w:rPr>
        <w:t>имеющие стратегическое значение</w:t>
      </w:r>
      <w:r w:rsidR="00956C11">
        <w:rPr>
          <w:rFonts w:ascii="Times New Roman" w:hAnsi="Times New Roman"/>
          <w:color w:val="000000"/>
          <w:sz w:val="30"/>
          <w:szCs w:val="30"/>
        </w:rPr>
        <w:br/>
      </w:r>
      <w:r w:rsidRPr="000040D8">
        <w:rPr>
          <w:rFonts w:ascii="Times New Roman" w:hAnsi="Times New Roman"/>
          <w:color w:val="000000"/>
          <w:sz w:val="30"/>
          <w:szCs w:val="30"/>
        </w:rPr>
        <w:t>для обеспе</w:t>
      </w:r>
      <w:r>
        <w:rPr>
          <w:rFonts w:ascii="Times New Roman" w:hAnsi="Times New Roman"/>
          <w:color w:val="000000"/>
          <w:sz w:val="30"/>
          <w:szCs w:val="30"/>
        </w:rPr>
        <w:t xml:space="preserve">чения обороны страны </w:t>
      </w:r>
      <w:r w:rsidR="00956C11">
        <w:rPr>
          <w:rFonts w:ascii="Times New Roman" w:hAnsi="Times New Roman"/>
          <w:color w:val="000000"/>
          <w:sz w:val="30"/>
          <w:szCs w:val="30"/>
        </w:rPr>
        <w:t>и безопасности государства"</w:t>
      </w:r>
      <w:r w:rsidR="00956C11">
        <w:rPr>
          <w:rFonts w:ascii="Times New Roman" w:hAnsi="Times New Roman"/>
          <w:color w:val="000000"/>
          <w:sz w:val="30"/>
          <w:szCs w:val="30"/>
        </w:rPr>
        <w:br/>
      </w:r>
      <w:r w:rsidRPr="000040D8">
        <w:rPr>
          <w:rFonts w:ascii="Times New Roman" w:hAnsi="Times New Roman"/>
          <w:color w:val="000000"/>
          <w:sz w:val="30"/>
          <w:szCs w:val="30"/>
        </w:rPr>
        <w:t>(в редакции настоящего Федерального закона), принадлежащие такому иностранному инвестору или такой группе лиц голоса не учитываются при определении кворума общего собрания акционеров (участников) данного юридического лица и подсчете голосов на общем собрании акционеров (участни</w:t>
      </w:r>
      <w:r>
        <w:rPr>
          <w:rFonts w:ascii="Times New Roman" w:hAnsi="Times New Roman"/>
          <w:color w:val="000000"/>
          <w:sz w:val="30"/>
          <w:szCs w:val="30"/>
        </w:rPr>
        <w:t>ков) данного юридического лица.</w:t>
      </w:r>
    </w:p>
    <w:p w:rsidR="000040D8" w:rsidRPr="00673D54" w:rsidRDefault="000040D8" w:rsidP="00B70193">
      <w:pPr>
        <w:widowControl w:val="0"/>
        <w:autoSpaceDE w:val="0"/>
        <w:autoSpaceDN w:val="0"/>
        <w:adjustRightInd w:val="0"/>
        <w:spacing w:after="0" w:line="360" w:lineRule="auto"/>
        <w:ind w:right="-91" w:firstLine="709"/>
        <w:jc w:val="both"/>
        <w:rPr>
          <w:rFonts w:ascii="Times New Roman" w:hAnsi="Times New Roman"/>
          <w:color w:val="000000"/>
          <w:sz w:val="30"/>
          <w:szCs w:val="30"/>
        </w:rPr>
      </w:pPr>
      <w:r w:rsidRPr="000040D8">
        <w:rPr>
          <w:rFonts w:ascii="Times New Roman" w:hAnsi="Times New Roman"/>
          <w:color w:val="000000"/>
          <w:sz w:val="30"/>
          <w:szCs w:val="30"/>
        </w:rPr>
        <w:t>6. В случае, если иностранный инвестор или группа лиц, в которую входит иностранный инвестор, указанные в части 3 настоящей статьи, получили отказ в согласовании установления контроля по ходатайству, поданному в соответствии с пунктом 1 части 3 настоящей статьи, такой иностранный инвестор или т</w:t>
      </w:r>
      <w:r w:rsidR="00956C11">
        <w:rPr>
          <w:rFonts w:ascii="Times New Roman" w:hAnsi="Times New Roman"/>
          <w:color w:val="000000"/>
          <w:sz w:val="30"/>
          <w:szCs w:val="30"/>
        </w:rPr>
        <w:t>акая группа лиц обязаны в срок,</w:t>
      </w:r>
      <w:r w:rsidR="00956C11">
        <w:rPr>
          <w:rFonts w:ascii="Times New Roman" w:hAnsi="Times New Roman"/>
          <w:color w:val="000000"/>
          <w:sz w:val="30"/>
          <w:szCs w:val="30"/>
        </w:rPr>
        <w:br/>
      </w:r>
      <w:r w:rsidRPr="000040D8">
        <w:rPr>
          <w:rFonts w:ascii="Times New Roman" w:hAnsi="Times New Roman"/>
          <w:color w:val="000000"/>
          <w:sz w:val="30"/>
          <w:szCs w:val="30"/>
        </w:rPr>
        <w:t>не превышающий трех месяцев со дня направления такому иностранному инвестору или такой группе лиц уполномоченным органом решения об отказе в согласовании установления указанного контроля, произвести отчуждение части принадлежащих им акций (долей) юридического лица, осуществляющего виды деятельности, имеющие стратегическое значение</w:t>
      </w:r>
      <w:r w:rsidR="00956C11">
        <w:rPr>
          <w:rFonts w:ascii="Times New Roman" w:hAnsi="Times New Roman"/>
          <w:color w:val="000000"/>
          <w:sz w:val="30"/>
          <w:szCs w:val="30"/>
        </w:rPr>
        <w:t xml:space="preserve"> для обеспечения обороны страны</w:t>
      </w:r>
      <w:r w:rsidR="00956C11">
        <w:rPr>
          <w:rFonts w:ascii="Times New Roman" w:hAnsi="Times New Roman"/>
          <w:color w:val="000000"/>
          <w:sz w:val="30"/>
          <w:szCs w:val="30"/>
        </w:rPr>
        <w:br/>
      </w:r>
      <w:r w:rsidRPr="000040D8">
        <w:rPr>
          <w:rFonts w:ascii="Times New Roman" w:hAnsi="Times New Roman"/>
          <w:color w:val="000000"/>
          <w:sz w:val="30"/>
          <w:szCs w:val="30"/>
        </w:rPr>
        <w:t>и безопасности госуда</w:t>
      </w:r>
      <w:r>
        <w:rPr>
          <w:rFonts w:ascii="Times New Roman" w:hAnsi="Times New Roman"/>
          <w:color w:val="000000"/>
          <w:sz w:val="30"/>
          <w:szCs w:val="30"/>
        </w:rPr>
        <w:t>рства, указанные в пунктах 39.1</w:t>
      </w:r>
      <w:r w:rsidR="004F7310">
        <w:rPr>
          <w:rFonts w:ascii="Times New Roman" w:hAnsi="Times New Roman"/>
          <w:color w:val="000000"/>
          <w:sz w:val="30"/>
          <w:szCs w:val="30"/>
        </w:rPr>
        <w:t>,</w:t>
      </w:r>
      <w:r>
        <w:rPr>
          <w:rFonts w:ascii="Times New Roman" w:hAnsi="Times New Roman"/>
          <w:color w:val="000000"/>
          <w:sz w:val="30"/>
          <w:szCs w:val="30"/>
        </w:rPr>
        <w:t xml:space="preserve"> </w:t>
      </w:r>
      <w:r w:rsidR="00956C11">
        <w:rPr>
          <w:rFonts w:ascii="Times New Roman" w:hAnsi="Times New Roman"/>
          <w:color w:val="000000"/>
          <w:sz w:val="30"/>
          <w:szCs w:val="30"/>
        </w:rPr>
        <w:t>и (или) 39.2,</w:t>
      </w:r>
      <w:r w:rsidR="00956C11">
        <w:rPr>
          <w:rFonts w:ascii="Times New Roman" w:hAnsi="Times New Roman"/>
          <w:color w:val="000000"/>
          <w:sz w:val="30"/>
          <w:szCs w:val="30"/>
        </w:rPr>
        <w:br/>
      </w:r>
      <w:r w:rsidRPr="000040D8">
        <w:rPr>
          <w:rFonts w:ascii="Times New Roman" w:hAnsi="Times New Roman"/>
          <w:color w:val="000000"/>
          <w:sz w:val="30"/>
          <w:szCs w:val="30"/>
        </w:rPr>
        <w:t>и (или) 39.3 статьи 6 Ф</w:t>
      </w:r>
      <w:r>
        <w:rPr>
          <w:rFonts w:ascii="Times New Roman" w:hAnsi="Times New Roman"/>
          <w:color w:val="000000"/>
          <w:sz w:val="30"/>
          <w:szCs w:val="30"/>
        </w:rPr>
        <w:t xml:space="preserve">едерального закона от 29 апреля </w:t>
      </w:r>
      <w:r w:rsidR="00956C11">
        <w:rPr>
          <w:rFonts w:ascii="Times New Roman" w:hAnsi="Times New Roman"/>
          <w:color w:val="000000"/>
          <w:sz w:val="30"/>
          <w:szCs w:val="30"/>
        </w:rPr>
        <w:t>2008 года</w:t>
      </w:r>
      <w:r w:rsidR="00956C11">
        <w:rPr>
          <w:rFonts w:ascii="Times New Roman" w:hAnsi="Times New Roman"/>
          <w:color w:val="000000"/>
          <w:sz w:val="30"/>
          <w:szCs w:val="30"/>
        </w:rPr>
        <w:br/>
      </w:r>
      <w:r w:rsidRPr="000040D8">
        <w:rPr>
          <w:rFonts w:ascii="Times New Roman" w:hAnsi="Times New Roman"/>
          <w:color w:val="000000"/>
          <w:sz w:val="30"/>
          <w:szCs w:val="30"/>
        </w:rPr>
        <w:t>№ 57-ФЗ "О порядке осуще</w:t>
      </w:r>
      <w:r w:rsidR="00956C11">
        <w:rPr>
          <w:rFonts w:ascii="Times New Roman" w:hAnsi="Times New Roman"/>
          <w:color w:val="000000"/>
          <w:sz w:val="30"/>
          <w:szCs w:val="30"/>
        </w:rPr>
        <w:t>ствления иностранных инвестиций</w:t>
      </w:r>
      <w:r w:rsidR="00956C11">
        <w:rPr>
          <w:rFonts w:ascii="Times New Roman" w:hAnsi="Times New Roman"/>
          <w:color w:val="000000"/>
          <w:sz w:val="30"/>
          <w:szCs w:val="30"/>
        </w:rPr>
        <w:br/>
      </w:r>
      <w:r w:rsidRPr="000040D8">
        <w:rPr>
          <w:rFonts w:ascii="Times New Roman" w:hAnsi="Times New Roman"/>
          <w:color w:val="000000"/>
          <w:sz w:val="30"/>
          <w:szCs w:val="30"/>
        </w:rPr>
        <w:t>в хозяйственные общества, имеющие стратеги</w:t>
      </w:r>
      <w:r w:rsidR="00956C11">
        <w:rPr>
          <w:rFonts w:ascii="Times New Roman" w:hAnsi="Times New Roman"/>
          <w:color w:val="000000"/>
          <w:sz w:val="30"/>
          <w:szCs w:val="30"/>
        </w:rPr>
        <w:t>ческое значение</w:t>
      </w:r>
      <w:r w:rsidR="00956C11">
        <w:rPr>
          <w:rFonts w:ascii="Times New Roman" w:hAnsi="Times New Roman"/>
          <w:color w:val="000000"/>
          <w:sz w:val="30"/>
          <w:szCs w:val="30"/>
        </w:rPr>
        <w:br/>
      </w:r>
      <w:r w:rsidRPr="000040D8">
        <w:rPr>
          <w:rFonts w:ascii="Times New Roman" w:hAnsi="Times New Roman"/>
          <w:color w:val="000000"/>
          <w:sz w:val="30"/>
          <w:szCs w:val="30"/>
        </w:rPr>
        <w:t>для обеспечения обороны стр</w:t>
      </w:r>
      <w:r w:rsidR="00956C11">
        <w:rPr>
          <w:rFonts w:ascii="Times New Roman" w:hAnsi="Times New Roman"/>
          <w:color w:val="000000"/>
          <w:sz w:val="30"/>
          <w:szCs w:val="30"/>
        </w:rPr>
        <w:t>аны и безопасности государства"</w:t>
      </w:r>
      <w:r w:rsidR="00956C11">
        <w:rPr>
          <w:rFonts w:ascii="Times New Roman" w:hAnsi="Times New Roman"/>
          <w:color w:val="000000"/>
          <w:sz w:val="30"/>
          <w:szCs w:val="30"/>
        </w:rPr>
        <w:br/>
      </w:r>
      <w:r w:rsidRPr="000040D8">
        <w:rPr>
          <w:rFonts w:ascii="Times New Roman" w:hAnsi="Times New Roman"/>
          <w:color w:val="000000"/>
          <w:sz w:val="30"/>
          <w:szCs w:val="30"/>
        </w:rPr>
        <w:t>(в редакции настоящего Федерального закона), таким образом, чтобы оставшиеся акции (доли) не предоставляли такому иностранному инвестору или такой группе лиц право прямо или косвенно распоряжаться пятьюдесятью и более процентами общего количества голосов, приходящихся на голосующие акции (доли), составляющие уставный капитал данного юридического лица. В случае невыполнения этого требования такой иностранны</w:t>
      </w:r>
      <w:r w:rsidR="00956C11">
        <w:rPr>
          <w:rFonts w:ascii="Times New Roman" w:hAnsi="Times New Roman"/>
          <w:color w:val="000000"/>
          <w:sz w:val="30"/>
          <w:szCs w:val="30"/>
        </w:rPr>
        <w:t>й инвестор или такая группа лиц</w:t>
      </w:r>
      <w:r w:rsidR="00956C11">
        <w:rPr>
          <w:rFonts w:ascii="Times New Roman" w:hAnsi="Times New Roman"/>
          <w:color w:val="000000"/>
          <w:sz w:val="30"/>
          <w:szCs w:val="30"/>
        </w:rPr>
        <w:br/>
      </w:r>
      <w:r w:rsidRPr="000040D8">
        <w:rPr>
          <w:rFonts w:ascii="Times New Roman" w:hAnsi="Times New Roman"/>
          <w:color w:val="000000"/>
          <w:sz w:val="30"/>
          <w:szCs w:val="30"/>
        </w:rPr>
        <w:t xml:space="preserve">в судебном порядке по иску уполномоченного органа лишается права голоса на общем собрании акционеров (участников) юридического лица, осуществляющего виды деятельности, </w:t>
      </w:r>
      <w:r>
        <w:rPr>
          <w:rFonts w:ascii="Times New Roman" w:hAnsi="Times New Roman"/>
          <w:color w:val="000000"/>
          <w:sz w:val="30"/>
          <w:szCs w:val="30"/>
        </w:rPr>
        <w:t xml:space="preserve">имеющие стратегическое значение </w:t>
      </w:r>
      <w:r w:rsidRPr="000040D8">
        <w:rPr>
          <w:rFonts w:ascii="Times New Roman" w:hAnsi="Times New Roman"/>
          <w:color w:val="000000"/>
          <w:sz w:val="30"/>
          <w:szCs w:val="30"/>
        </w:rPr>
        <w:t>для обеспечения обороны страны и безопасности госуда</w:t>
      </w:r>
      <w:r>
        <w:rPr>
          <w:rFonts w:ascii="Times New Roman" w:hAnsi="Times New Roman"/>
          <w:color w:val="000000"/>
          <w:sz w:val="30"/>
          <w:szCs w:val="30"/>
        </w:rPr>
        <w:t xml:space="preserve">рства, указанные </w:t>
      </w:r>
      <w:r w:rsidRPr="000040D8">
        <w:rPr>
          <w:rFonts w:ascii="Times New Roman" w:hAnsi="Times New Roman"/>
          <w:color w:val="000000"/>
          <w:sz w:val="30"/>
          <w:szCs w:val="30"/>
        </w:rPr>
        <w:t>в пунктах 39.1</w:t>
      </w:r>
      <w:r w:rsidR="004F7310">
        <w:rPr>
          <w:rFonts w:ascii="Times New Roman" w:hAnsi="Times New Roman"/>
          <w:color w:val="000000"/>
          <w:sz w:val="30"/>
          <w:szCs w:val="30"/>
        </w:rPr>
        <w:t>,</w:t>
      </w:r>
      <w:r w:rsidRPr="000040D8">
        <w:rPr>
          <w:rFonts w:ascii="Times New Roman" w:hAnsi="Times New Roman"/>
          <w:color w:val="000000"/>
          <w:sz w:val="30"/>
          <w:szCs w:val="30"/>
        </w:rPr>
        <w:t xml:space="preserve"> и (или) 39.2, и (или) 39</w:t>
      </w:r>
      <w:r>
        <w:rPr>
          <w:rFonts w:ascii="Times New Roman" w:hAnsi="Times New Roman"/>
          <w:color w:val="000000"/>
          <w:sz w:val="30"/>
          <w:szCs w:val="30"/>
        </w:rPr>
        <w:t xml:space="preserve">.3 статьи 6 Федерального закона </w:t>
      </w:r>
      <w:r w:rsidRPr="000040D8">
        <w:rPr>
          <w:rFonts w:ascii="Times New Roman" w:hAnsi="Times New Roman"/>
          <w:color w:val="000000"/>
          <w:sz w:val="30"/>
          <w:szCs w:val="30"/>
        </w:rPr>
        <w:t xml:space="preserve">от 29 апреля 2008 года № 57-ФЗ "О порядке осуществления иностранных инвестиций в хозяйственные общества, </w:t>
      </w:r>
      <w:r>
        <w:rPr>
          <w:rFonts w:ascii="Times New Roman" w:hAnsi="Times New Roman"/>
          <w:color w:val="000000"/>
          <w:sz w:val="30"/>
          <w:szCs w:val="30"/>
        </w:rPr>
        <w:t xml:space="preserve">имеющие стратегическое значение </w:t>
      </w:r>
      <w:r w:rsidR="00956C11">
        <w:rPr>
          <w:rFonts w:ascii="Times New Roman" w:hAnsi="Times New Roman"/>
          <w:color w:val="000000"/>
          <w:sz w:val="30"/>
          <w:szCs w:val="30"/>
        </w:rPr>
        <w:t>для обеспечения обороны страны</w:t>
      </w:r>
      <w:r w:rsidR="00956C11">
        <w:rPr>
          <w:rFonts w:ascii="Times New Roman" w:hAnsi="Times New Roman"/>
          <w:color w:val="000000"/>
          <w:sz w:val="30"/>
          <w:szCs w:val="30"/>
        </w:rPr>
        <w:br/>
      </w:r>
      <w:r w:rsidRPr="000040D8">
        <w:rPr>
          <w:rFonts w:ascii="Times New Roman" w:hAnsi="Times New Roman"/>
          <w:color w:val="000000"/>
          <w:sz w:val="30"/>
          <w:szCs w:val="30"/>
        </w:rPr>
        <w:t>и безопасности государства" (в редакции настоящего Федерального закона), и принадлежащие такому иностранному инвестору или такой группе лиц голоса не учитываются при определении кворума общего собрания акционеров (участн</w:t>
      </w:r>
      <w:r w:rsidR="00956C11">
        <w:rPr>
          <w:rFonts w:ascii="Times New Roman" w:hAnsi="Times New Roman"/>
          <w:color w:val="000000"/>
          <w:sz w:val="30"/>
          <w:szCs w:val="30"/>
        </w:rPr>
        <w:t>иков) данного юридического лица</w:t>
      </w:r>
      <w:r w:rsidR="00956C11">
        <w:rPr>
          <w:rFonts w:ascii="Times New Roman" w:hAnsi="Times New Roman"/>
          <w:color w:val="000000"/>
          <w:sz w:val="30"/>
          <w:szCs w:val="30"/>
        </w:rPr>
        <w:br/>
      </w:r>
      <w:r w:rsidRPr="000040D8">
        <w:rPr>
          <w:rFonts w:ascii="Times New Roman" w:hAnsi="Times New Roman"/>
          <w:color w:val="000000"/>
          <w:sz w:val="30"/>
          <w:szCs w:val="30"/>
        </w:rPr>
        <w:t>и подсчете голосов на общем собрании акционеров (участни</w:t>
      </w:r>
      <w:r w:rsidR="00B70193">
        <w:rPr>
          <w:rFonts w:ascii="Times New Roman" w:hAnsi="Times New Roman"/>
          <w:color w:val="000000"/>
          <w:sz w:val="30"/>
          <w:szCs w:val="30"/>
        </w:rPr>
        <w:t>ков) данного юридического лица.</w:t>
      </w:r>
    </w:p>
    <w:p w:rsidR="001942C0" w:rsidRPr="00673D54" w:rsidRDefault="001942C0" w:rsidP="006323B9">
      <w:pPr>
        <w:tabs>
          <w:tab w:val="center" w:pos="1474"/>
        </w:tabs>
        <w:spacing w:after="0" w:line="360" w:lineRule="auto"/>
        <w:jc w:val="both"/>
        <w:rPr>
          <w:rFonts w:ascii="Times New Roman" w:eastAsia="Times New Roman" w:hAnsi="Times New Roman"/>
          <w:color w:val="000000"/>
          <w:sz w:val="30"/>
          <w:szCs w:val="30"/>
          <w:lang w:eastAsia="ru-RU"/>
        </w:rPr>
      </w:pPr>
      <w:r w:rsidRPr="00673D54">
        <w:rPr>
          <w:rFonts w:ascii="Times New Roman" w:eastAsia="Times New Roman" w:hAnsi="Times New Roman"/>
          <w:color w:val="000000"/>
          <w:sz w:val="30"/>
          <w:szCs w:val="30"/>
          <w:lang w:eastAsia="ru-RU"/>
        </w:rPr>
        <w:tab/>
        <w:t>Президент</w:t>
      </w:r>
    </w:p>
    <w:p w:rsidR="00047DA7" w:rsidRPr="001942C0" w:rsidRDefault="001942C0" w:rsidP="006323B9">
      <w:pPr>
        <w:tabs>
          <w:tab w:val="center" w:pos="1474"/>
          <w:tab w:val="left" w:pos="8364"/>
        </w:tabs>
        <w:spacing w:after="0" w:line="360" w:lineRule="auto"/>
        <w:jc w:val="both"/>
        <w:rPr>
          <w:rFonts w:ascii="Times New Roman" w:hAnsi="Times New Roman"/>
          <w:sz w:val="30"/>
          <w:szCs w:val="30"/>
        </w:rPr>
      </w:pPr>
      <w:r w:rsidRPr="00673D54">
        <w:rPr>
          <w:rFonts w:ascii="Times New Roman" w:eastAsia="Times New Roman" w:hAnsi="Times New Roman"/>
          <w:color w:val="000000"/>
          <w:sz w:val="30"/>
          <w:szCs w:val="30"/>
          <w:lang w:eastAsia="ru-RU"/>
        </w:rPr>
        <w:tab/>
        <w:t>Российской Федерации                                                                    В. Путин</w:t>
      </w:r>
    </w:p>
    <w:sectPr w:rsidR="00047DA7" w:rsidRPr="001942C0" w:rsidSect="0083034F">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307A" w:rsidRDefault="005B307A" w:rsidP="0083034F">
      <w:pPr>
        <w:spacing w:after="0" w:line="240" w:lineRule="auto"/>
      </w:pPr>
      <w:r>
        <w:separator/>
      </w:r>
    </w:p>
  </w:endnote>
  <w:endnote w:type="continuationSeparator" w:id="0">
    <w:p w:rsidR="005B307A" w:rsidRDefault="005B307A" w:rsidP="008303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307A" w:rsidRDefault="005B307A" w:rsidP="0083034F">
      <w:pPr>
        <w:spacing w:after="0" w:line="240" w:lineRule="auto"/>
      </w:pPr>
      <w:r>
        <w:separator/>
      </w:r>
    </w:p>
  </w:footnote>
  <w:footnote w:type="continuationSeparator" w:id="0">
    <w:p w:rsidR="005B307A" w:rsidRDefault="005B307A" w:rsidP="008303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43CD" w:rsidRPr="0083034F" w:rsidRDefault="008843CD">
    <w:pPr>
      <w:pStyle w:val="a3"/>
      <w:jc w:val="center"/>
      <w:rPr>
        <w:rFonts w:ascii="Times New Roman" w:hAnsi="Times New Roman"/>
        <w:sz w:val="24"/>
      </w:rPr>
    </w:pPr>
    <w:r w:rsidRPr="0083034F">
      <w:rPr>
        <w:rFonts w:ascii="Times New Roman" w:hAnsi="Times New Roman"/>
        <w:sz w:val="24"/>
      </w:rPr>
      <w:fldChar w:fldCharType="begin"/>
    </w:r>
    <w:r w:rsidRPr="0083034F">
      <w:rPr>
        <w:rFonts w:ascii="Times New Roman" w:hAnsi="Times New Roman"/>
        <w:sz w:val="24"/>
      </w:rPr>
      <w:instrText>PAGE   \* MERGEFORMAT</w:instrText>
    </w:r>
    <w:r w:rsidRPr="0083034F">
      <w:rPr>
        <w:rFonts w:ascii="Times New Roman" w:hAnsi="Times New Roman"/>
        <w:sz w:val="24"/>
      </w:rPr>
      <w:fldChar w:fldCharType="separate"/>
    </w:r>
    <w:r w:rsidR="000F52F8">
      <w:rPr>
        <w:rFonts w:ascii="Times New Roman" w:hAnsi="Times New Roman"/>
        <w:noProof/>
        <w:sz w:val="24"/>
      </w:rPr>
      <w:t>10</w:t>
    </w:r>
    <w:r w:rsidRPr="0083034F">
      <w:rPr>
        <w:rFonts w:ascii="Times New Roman" w:hAnsi="Times New Roman"/>
        <w:sz w:val="24"/>
      </w:rPr>
      <w:fldChar w:fldCharType="end"/>
    </w:r>
  </w:p>
  <w:p w:rsidR="008843CD" w:rsidRDefault="008843CD">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7A82488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9065B00"/>
    <w:multiLevelType w:val="hybridMultilevel"/>
    <w:tmpl w:val="55FCF496"/>
    <w:lvl w:ilvl="0" w:tplc="5B4A7DB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BCA6F10"/>
    <w:multiLevelType w:val="hybridMultilevel"/>
    <w:tmpl w:val="873EE90E"/>
    <w:lvl w:ilvl="0" w:tplc="743482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11CA34C1"/>
    <w:multiLevelType w:val="hybridMultilevel"/>
    <w:tmpl w:val="936863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7757DE7"/>
    <w:multiLevelType w:val="hybridMultilevel"/>
    <w:tmpl w:val="4CC8EB84"/>
    <w:lvl w:ilvl="0" w:tplc="DB76B6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6F68290F"/>
    <w:multiLevelType w:val="hybridMultilevel"/>
    <w:tmpl w:val="579A23FE"/>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5"/>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7DA7"/>
    <w:rsid w:val="00001043"/>
    <w:rsid w:val="0000281B"/>
    <w:rsid w:val="000040D8"/>
    <w:rsid w:val="00007E96"/>
    <w:rsid w:val="00011809"/>
    <w:rsid w:val="00031100"/>
    <w:rsid w:val="00047DA7"/>
    <w:rsid w:val="00054356"/>
    <w:rsid w:val="00056D05"/>
    <w:rsid w:val="00060DD5"/>
    <w:rsid w:val="000670DE"/>
    <w:rsid w:val="00077889"/>
    <w:rsid w:val="000947D1"/>
    <w:rsid w:val="00095574"/>
    <w:rsid w:val="000A79D6"/>
    <w:rsid w:val="000A7C1A"/>
    <w:rsid w:val="000B0979"/>
    <w:rsid w:val="000B7266"/>
    <w:rsid w:val="000C14C5"/>
    <w:rsid w:val="000C2986"/>
    <w:rsid w:val="000D2B23"/>
    <w:rsid w:val="000D7E90"/>
    <w:rsid w:val="000E62ED"/>
    <w:rsid w:val="000F52F8"/>
    <w:rsid w:val="0010628B"/>
    <w:rsid w:val="00114EE6"/>
    <w:rsid w:val="00117A26"/>
    <w:rsid w:val="00133DF9"/>
    <w:rsid w:val="00140071"/>
    <w:rsid w:val="00140783"/>
    <w:rsid w:val="001413FE"/>
    <w:rsid w:val="001427C4"/>
    <w:rsid w:val="00142E80"/>
    <w:rsid w:val="001439FA"/>
    <w:rsid w:val="001508F0"/>
    <w:rsid w:val="00160BAD"/>
    <w:rsid w:val="00162680"/>
    <w:rsid w:val="00162F59"/>
    <w:rsid w:val="00172BEA"/>
    <w:rsid w:val="001812A3"/>
    <w:rsid w:val="001831F9"/>
    <w:rsid w:val="001853C6"/>
    <w:rsid w:val="001942C0"/>
    <w:rsid w:val="001A560B"/>
    <w:rsid w:val="001A7AA6"/>
    <w:rsid w:val="001B22A1"/>
    <w:rsid w:val="001C504A"/>
    <w:rsid w:val="001C529D"/>
    <w:rsid w:val="001C5C1A"/>
    <w:rsid w:val="001D678D"/>
    <w:rsid w:val="001D6810"/>
    <w:rsid w:val="001E63D1"/>
    <w:rsid w:val="00204775"/>
    <w:rsid w:val="002063D3"/>
    <w:rsid w:val="00223BAE"/>
    <w:rsid w:val="00223D7B"/>
    <w:rsid w:val="00242986"/>
    <w:rsid w:val="00244F07"/>
    <w:rsid w:val="00247D15"/>
    <w:rsid w:val="00253E7D"/>
    <w:rsid w:val="00266D35"/>
    <w:rsid w:val="002710ED"/>
    <w:rsid w:val="00277DD2"/>
    <w:rsid w:val="002862A0"/>
    <w:rsid w:val="002A00B9"/>
    <w:rsid w:val="002A09F3"/>
    <w:rsid w:val="002A7AC4"/>
    <w:rsid w:val="002B3390"/>
    <w:rsid w:val="002B56BB"/>
    <w:rsid w:val="002C5C35"/>
    <w:rsid w:val="002C79C3"/>
    <w:rsid w:val="002E0D53"/>
    <w:rsid w:val="002E1D0F"/>
    <w:rsid w:val="002E243D"/>
    <w:rsid w:val="002F1E63"/>
    <w:rsid w:val="002F510D"/>
    <w:rsid w:val="002F5F65"/>
    <w:rsid w:val="002F60B9"/>
    <w:rsid w:val="002F6F4B"/>
    <w:rsid w:val="0030488B"/>
    <w:rsid w:val="00321CA4"/>
    <w:rsid w:val="00330BD2"/>
    <w:rsid w:val="00331795"/>
    <w:rsid w:val="00346498"/>
    <w:rsid w:val="003730B3"/>
    <w:rsid w:val="00374B0B"/>
    <w:rsid w:val="00382559"/>
    <w:rsid w:val="00382689"/>
    <w:rsid w:val="003A0F10"/>
    <w:rsid w:val="003A4521"/>
    <w:rsid w:val="003A51B3"/>
    <w:rsid w:val="003A76B4"/>
    <w:rsid w:val="003D0208"/>
    <w:rsid w:val="003E5DD2"/>
    <w:rsid w:val="003F5DA7"/>
    <w:rsid w:val="003F750B"/>
    <w:rsid w:val="00402701"/>
    <w:rsid w:val="00410B3D"/>
    <w:rsid w:val="00436AF5"/>
    <w:rsid w:val="00436CD4"/>
    <w:rsid w:val="00440323"/>
    <w:rsid w:val="00446C39"/>
    <w:rsid w:val="00461F56"/>
    <w:rsid w:val="00474604"/>
    <w:rsid w:val="004804D4"/>
    <w:rsid w:val="0048075F"/>
    <w:rsid w:val="00482A4F"/>
    <w:rsid w:val="00490D87"/>
    <w:rsid w:val="00495A68"/>
    <w:rsid w:val="0049634A"/>
    <w:rsid w:val="004A0573"/>
    <w:rsid w:val="004A595E"/>
    <w:rsid w:val="004A600D"/>
    <w:rsid w:val="004A6BBA"/>
    <w:rsid w:val="004A6DFA"/>
    <w:rsid w:val="004B242A"/>
    <w:rsid w:val="004B5FBE"/>
    <w:rsid w:val="004B6A22"/>
    <w:rsid w:val="004C5305"/>
    <w:rsid w:val="004D3715"/>
    <w:rsid w:val="004D78B2"/>
    <w:rsid w:val="004E2403"/>
    <w:rsid w:val="004F7310"/>
    <w:rsid w:val="00501FFC"/>
    <w:rsid w:val="00503381"/>
    <w:rsid w:val="0051089A"/>
    <w:rsid w:val="00514481"/>
    <w:rsid w:val="00520F09"/>
    <w:rsid w:val="005329BC"/>
    <w:rsid w:val="00534D19"/>
    <w:rsid w:val="0053520E"/>
    <w:rsid w:val="00543803"/>
    <w:rsid w:val="005542D6"/>
    <w:rsid w:val="005600BB"/>
    <w:rsid w:val="005650E8"/>
    <w:rsid w:val="00575AFB"/>
    <w:rsid w:val="0057787A"/>
    <w:rsid w:val="005A0275"/>
    <w:rsid w:val="005B15FB"/>
    <w:rsid w:val="005B307A"/>
    <w:rsid w:val="005B39D9"/>
    <w:rsid w:val="005E204D"/>
    <w:rsid w:val="005E2CC3"/>
    <w:rsid w:val="005E4E95"/>
    <w:rsid w:val="005F0860"/>
    <w:rsid w:val="0060139F"/>
    <w:rsid w:val="00603342"/>
    <w:rsid w:val="00614B3F"/>
    <w:rsid w:val="00625B24"/>
    <w:rsid w:val="00626691"/>
    <w:rsid w:val="006323B9"/>
    <w:rsid w:val="00640538"/>
    <w:rsid w:val="006432B5"/>
    <w:rsid w:val="00651C4F"/>
    <w:rsid w:val="00666102"/>
    <w:rsid w:val="006739D5"/>
    <w:rsid w:val="00673D54"/>
    <w:rsid w:val="00680C68"/>
    <w:rsid w:val="00682D09"/>
    <w:rsid w:val="0068330B"/>
    <w:rsid w:val="00691649"/>
    <w:rsid w:val="00692A9A"/>
    <w:rsid w:val="006960D0"/>
    <w:rsid w:val="006B49EB"/>
    <w:rsid w:val="006C401E"/>
    <w:rsid w:val="006C622A"/>
    <w:rsid w:val="006E0FDC"/>
    <w:rsid w:val="006E3A1C"/>
    <w:rsid w:val="00711C5B"/>
    <w:rsid w:val="00722FD3"/>
    <w:rsid w:val="00724455"/>
    <w:rsid w:val="00725624"/>
    <w:rsid w:val="00727D33"/>
    <w:rsid w:val="00731AB4"/>
    <w:rsid w:val="00732E00"/>
    <w:rsid w:val="00734958"/>
    <w:rsid w:val="0073774E"/>
    <w:rsid w:val="00745BC4"/>
    <w:rsid w:val="007525F7"/>
    <w:rsid w:val="00753613"/>
    <w:rsid w:val="007636E2"/>
    <w:rsid w:val="007679E7"/>
    <w:rsid w:val="00795FC3"/>
    <w:rsid w:val="00796FB3"/>
    <w:rsid w:val="00797F5B"/>
    <w:rsid w:val="007B28E6"/>
    <w:rsid w:val="007C3E96"/>
    <w:rsid w:val="007D3434"/>
    <w:rsid w:val="007F3CDC"/>
    <w:rsid w:val="00806512"/>
    <w:rsid w:val="00817025"/>
    <w:rsid w:val="0083034F"/>
    <w:rsid w:val="00842D87"/>
    <w:rsid w:val="00860505"/>
    <w:rsid w:val="008843CD"/>
    <w:rsid w:val="008862B0"/>
    <w:rsid w:val="00891F46"/>
    <w:rsid w:val="008A0DFF"/>
    <w:rsid w:val="008A7A3E"/>
    <w:rsid w:val="008A7FCA"/>
    <w:rsid w:val="008C13C5"/>
    <w:rsid w:val="008D55D9"/>
    <w:rsid w:val="008D5EB1"/>
    <w:rsid w:val="008D748D"/>
    <w:rsid w:val="008E0651"/>
    <w:rsid w:val="008E3762"/>
    <w:rsid w:val="008E492E"/>
    <w:rsid w:val="008E4CE6"/>
    <w:rsid w:val="008F5838"/>
    <w:rsid w:val="0090128B"/>
    <w:rsid w:val="00917263"/>
    <w:rsid w:val="00943A7D"/>
    <w:rsid w:val="0094748A"/>
    <w:rsid w:val="00955796"/>
    <w:rsid w:val="00956C11"/>
    <w:rsid w:val="00974644"/>
    <w:rsid w:val="0098661F"/>
    <w:rsid w:val="009923E6"/>
    <w:rsid w:val="009965A7"/>
    <w:rsid w:val="009A3803"/>
    <w:rsid w:val="009A4CF4"/>
    <w:rsid w:val="009E7426"/>
    <w:rsid w:val="00A02079"/>
    <w:rsid w:val="00A02C7E"/>
    <w:rsid w:val="00A05B4A"/>
    <w:rsid w:val="00A11E13"/>
    <w:rsid w:val="00A25C50"/>
    <w:rsid w:val="00A31393"/>
    <w:rsid w:val="00A33E6F"/>
    <w:rsid w:val="00A47E81"/>
    <w:rsid w:val="00A61675"/>
    <w:rsid w:val="00A6589C"/>
    <w:rsid w:val="00A745F7"/>
    <w:rsid w:val="00A839C7"/>
    <w:rsid w:val="00A8642E"/>
    <w:rsid w:val="00AA1CA3"/>
    <w:rsid w:val="00AA70A9"/>
    <w:rsid w:val="00AA7229"/>
    <w:rsid w:val="00AB5249"/>
    <w:rsid w:val="00AD3B8A"/>
    <w:rsid w:val="00AD3BC9"/>
    <w:rsid w:val="00AD5F33"/>
    <w:rsid w:val="00AD5FD5"/>
    <w:rsid w:val="00AE1FCC"/>
    <w:rsid w:val="00AF0D6C"/>
    <w:rsid w:val="00AF4715"/>
    <w:rsid w:val="00B53A67"/>
    <w:rsid w:val="00B56216"/>
    <w:rsid w:val="00B70193"/>
    <w:rsid w:val="00B820E8"/>
    <w:rsid w:val="00B82B7C"/>
    <w:rsid w:val="00B8676E"/>
    <w:rsid w:val="00B87E58"/>
    <w:rsid w:val="00BB66DB"/>
    <w:rsid w:val="00BC26A4"/>
    <w:rsid w:val="00BD04B7"/>
    <w:rsid w:val="00BD7948"/>
    <w:rsid w:val="00BE0718"/>
    <w:rsid w:val="00BE395B"/>
    <w:rsid w:val="00BE5565"/>
    <w:rsid w:val="00C05C28"/>
    <w:rsid w:val="00C05DEE"/>
    <w:rsid w:val="00C0777B"/>
    <w:rsid w:val="00C1146A"/>
    <w:rsid w:val="00C12EAE"/>
    <w:rsid w:val="00C17DF1"/>
    <w:rsid w:val="00C203F0"/>
    <w:rsid w:val="00C247E7"/>
    <w:rsid w:val="00C35094"/>
    <w:rsid w:val="00C37E27"/>
    <w:rsid w:val="00C45F6E"/>
    <w:rsid w:val="00C50724"/>
    <w:rsid w:val="00C511D4"/>
    <w:rsid w:val="00C616CC"/>
    <w:rsid w:val="00C67ED7"/>
    <w:rsid w:val="00C72A95"/>
    <w:rsid w:val="00C76A2E"/>
    <w:rsid w:val="00C83189"/>
    <w:rsid w:val="00CD690B"/>
    <w:rsid w:val="00CF0694"/>
    <w:rsid w:val="00D03B60"/>
    <w:rsid w:val="00D05C9E"/>
    <w:rsid w:val="00D07CBD"/>
    <w:rsid w:val="00D30C4C"/>
    <w:rsid w:val="00D31DBB"/>
    <w:rsid w:val="00D42BD2"/>
    <w:rsid w:val="00D45694"/>
    <w:rsid w:val="00D50897"/>
    <w:rsid w:val="00D52F6A"/>
    <w:rsid w:val="00D562B5"/>
    <w:rsid w:val="00D576B6"/>
    <w:rsid w:val="00D71D76"/>
    <w:rsid w:val="00D734C9"/>
    <w:rsid w:val="00D83A56"/>
    <w:rsid w:val="00D96217"/>
    <w:rsid w:val="00D9748D"/>
    <w:rsid w:val="00DA53B6"/>
    <w:rsid w:val="00DB070D"/>
    <w:rsid w:val="00DB0C4D"/>
    <w:rsid w:val="00DB16B4"/>
    <w:rsid w:val="00DD10DF"/>
    <w:rsid w:val="00DD1FE0"/>
    <w:rsid w:val="00DE1EC8"/>
    <w:rsid w:val="00DE3C7B"/>
    <w:rsid w:val="00DE5048"/>
    <w:rsid w:val="00DF32E7"/>
    <w:rsid w:val="00DF4888"/>
    <w:rsid w:val="00E022FC"/>
    <w:rsid w:val="00E03EB7"/>
    <w:rsid w:val="00E20D10"/>
    <w:rsid w:val="00E24BD9"/>
    <w:rsid w:val="00E34FC6"/>
    <w:rsid w:val="00E4021C"/>
    <w:rsid w:val="00E40AC4"/>
    <w:rsid w:val="00E43CF8"/>
    <w:rsid w:val="00E554FD"/>
    <w:rsid w:val="00E55C88"/>
    <w:rsid w:val="00E70736"/>
    <w:rsid w:val="00E8410D"/>
    <w:rsid w:val="00EA2D47"/>
    <w:rsid w:val="00EB04A4"/>
    <w:rsid w:val="00EB11CB"/>
    <w:rsid w:val="00EB48D8"/>
    <w:rsid w:val="00EB496B"/>
    <w:rsid w:val="00EB6609"/>
    <w:rsid w:val="00ED79C3"/>
    <w:rsid w:val="00EE4B80"/>
    <w:rsid w:val="00EF1C4C"/>
    <w:rsid w:val="00EF1CC3"/>
    <w:rsid w:val="00F03A4C"/>
    <w:rsid w:val="00F14227"/>
    <w:rsid w:val="00F243A0"/>
    <w:rsid w:val="00F24D67"/>
    <w:rsid w:val="00F464E3"/>
    <w:rsid w:val="00F56CC3"/>
    <w:rsid w:val="00F57E7C"/>
    <w:rsid w:val="00F63DA2"/>
    <w:rsid w:val="00F7313A"/>
    <w:rsid w:val="00F81FF1"/>
    <w:rsid w:val="00F9657B"/>
    <w:rsid w:val="00F974E7"/>
    <w:rsid w:val="00FC153F"/>
    <w:rsid w:val="00FC3F8D"/>
    <w:rsid w:val="00FD07D7"/>
    <w:rsid w:val="00FD124B"/>
    <w:rsid w:val="00FE017B"/>
    <w:rsid w:val="00FF1E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5:chartTrackingRefBased/>
  <w15:docId w15:val="{5DB331A2-AD8E-4CFE-8797-84FFBDA35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 Spacing" w:qFormat="1"/>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sz w:val="22"/>
      <w:szCs w:val="22"/>
      <w:lang w:eastAsia="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2">
    <w:name w:val="Medium Grid 1 Accent 2"/>
    <w:basedOn w:val="a"/>
    <w:uiPriority w:val="34"/>
    <w:qFormat/>
    <w:rsid w:val="00047DA7"/>
    <w:pPr>
      <w:ind w:left="720"/>
      <w:contextualSpacing/>
    </w:pPr>
  </w:style>
  <w:style w:type="paragraph" w:styleId="a3">
    <w:name w:val="header"/>
    <w:basedOn w:val="a"/>
    <w:link w:val="a4"/>
    <w:uiPriority w:val="99"/>
    <w:unhideWhenUsed/>
    <w:rsid w:val="0083034F"/>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3034F"/>
  </w:style>
  <w:style w:type="paragraph" w:styleId="a5">
    <w:name w:val="footer"/>
    <w:basedOn w:val="a"/>
    <w:link w:val="a6"/>
    <w:uiPriority w:val="99"/>
    <w:unhideWhenUsed/>
    <w:rsid w:val="0083034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3034F"/>
  </w:style>
  <w:style w:type="paragraph" w:styleId="a7">
    <w:name w:val="Balloon Text"/>
    <w:basedOn w:val="a"/>
    <w:link w:val="a8"/>
    <w:uiPriority w:val="99"/>
    <w:semiHidden/>
    <w:unhideWhenUsed/>
    <w:rsid w:val="001942C0"/>
    <w:pPr>
      <w:spacing w:after="0" w:line="240" w:lineRule="auto"/>
    </w:pPr>
    <w:rPr>
      <w:sz w:val="18"/>
      <w:szCs w:val="18"/>
    </w:rPr>
  </w:style>
  <w:style w:type="character" w:customStyle="1" w:styleId="a8">
    <w:name w:val="Текст выноски Знак"/>
    <w:link w:val="a7"/>
    <w:uiPriority w:val="99"/>
    <w:semiHidden/>
    <w:rsid w:val="001942C0"/>
    <w:rPr>
      <w:rFonts w:ascii="Calibri" w:hAnsi="Calibri"/>
      <w:sz w:val="18"/>
      <w:szCs w:val="18"/>
    </w:rPr>
  </w:style>
  <w:style w:type="character" w:styleId="a9">
    <w:name w:val="annotation reference"/>
    <w:uiPriority w:val="99"/>
    <w:semiHidden/>
    <w:unhideWhenUsed/>
    <w:rsid w:val="00C511D4"/>
    <w:rPr>
      <w:sz w:val="16"/>
      <w:szCs w:val="16"/>
    </w:rPr>
  </w:style>
  <w:style w:type="paragraph" w:styleId="aa">
    <w:name w:val="annotation text"/>
    <w:basedOn w:val="a"/>
    <w:link w:val="ab"/>
    <w:uiPriority w:val="99"/>
    <w:semiHidden/>
    <w:unhideWhenUsed/>
    <w:rsid w:val="00C511D4"/>
    <w:pPr>
      <w:spacing w:line="240" w:lineRule="auto"/>
    </w:pPr>
    <w:rPr>
      <w:sz w:val="20"/>
      <w:szCs w:val="20"/>
    </w:rPr>
  </w:style>
  <w:style w:type="character" w:customStyle="1" w:styleId="ab">
    <w:name w:val="Текст примечания Знак"/>
    <w:link w:val="aa"/>
    <w:uiPriority w:val="99"/>
    <w:semiHidden/>
    <w:rsid w:val="00C511D4"/>
    <w:rPr>
      <w:sz w:val="20"/>
      <w:szCs w:val="20"/>
    </w:rPr>
  </w:style>
  <w:style w:type="paragraph" w:styleId="ac">
    <w:name w:val="annotation subject"/>
    <w:basedOn w:val="aa"/>
    <w:next w:val="aa"/>
    <w:link w:val="ad"/>
    <w:uiPriority w:val="99"/>
    <w:semiHidden/>
    <w:unhideWhenUsed/>
    <w:rsid w:val="00C511D4"/>
    <w:rPr>
      <w:b/>
      <w:bCs/>
    </w:rPr>
  </w:style>
  <w:style w:type="character" w:customStyle="1" w:styleId="ad">
    <w:name w:val="Тема примечания Знак"/>
    <w:link w:val="ac"/>
    <w:uiPriority w:val="99"/>
    <w:semiHidden/>
    <w:rsid w:val="00C511D4"/>
    <w:rPr>
      <w:b/>
      <w:bCs/>
      <w:sz w:val="20"/>
      <w:szCs w:val="20"/>
    </w:rPr>
  </w:style>
  <w:style w:type="paragraph" w:customStyle="1" w:styleId="Style7">
    <w:name w:val="Style7"/>
    <w:basedOn w:val="a"/>
    <w:rsid w:val="00795FC3"/>
    <w:pPr>
      <w:widowControl w:val="0"/>
      <w:autoSpaceDE w:val="0"/>
      <w:autoSpaceDN w:val="0"/>
      <w:adjustRightInd w:val="0"/>
      <w:spacing w:after="0" w:line="648" w:lineRule="exact"/>
      <w:ind w:firstLine="720"/>
      <w:jc w:val="both"/>
    </w:pPr>
    <w:rPr>
      <w:rFonts w:ascii="Times New Roman" w:eastAsia="Times New Roman" w:hAnsi="Times New Roman"/>
      <w:sz w:val="24"/>
      <w:szCs w:val="24"/>
      <w:lang w:eastAsia="ru-RU"/>
    </w:rPr>
  </w:style>
  <w:style w:type="character" w:customStyle="1" w:styleId="FontStyle13">
    <w:name w:val="Font Style13"/>
    <w:rsid w:val="00795FC3"/>
    <w:rPr>
      <w:rFonts w:ascii="Times New Roman" w:hAnsi="Times New Roman" w:cs="Times New Roman"/>
      <w:sz w:val="26"/>
      <w:szCs w:val="26"/>
    </w:rPr>
  </w:style>
  <w:style w:type="character" w:styleId="ae">
    <w:name w:val="Hyperlink"/>
    <w:uiPriority w:val="99"/>
    <w:unhideWhenUsed/>
    <w:rsid w:val="00D52F6A"/>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791757">
      <w:bodyDiv w:val="1"/>
      <w:marLeft w:val="0"/>
      <w:marRight w:val="0"/>
      <w:marTop w:val="0"/>
      <w:marBottom w:val="0"/>
      <w:divBdr>
        <w:top w:val="none" w:sz="0" w:space="0" w:color="auto"/>
        <w:left w:val="none" w:sz="0" w:space="0" w:color="auto"/>
        <w:bottom w:val="none" w:sz="0" w:space="0" w:color="auto"/>
        <w:right w:val="none" w:sz="0" w:space="0" w:color="auto"/>
      </w:divBdr>
    </w:div>
    <w:div w:id="222107688">
      <w:bodyDiv w:val="1"/>
      <w:marLeft w:val="0"/>
      <w:marRight w:val="0"/>
      <w:marTop w:val="0"/>
      <w:marBottom w:val="0"/>
      <w:divBdr>
        <w:top w:val="none" w:sz="0" w:space="0" w:color="auto"/>
        <w:left w:val="none" w:sz="0" w:space="0" w:color="auto"/>
        <w:bottom w:val="none" w:sz="0" w:space="0" w:color="auto"/>
        <w:right w:val="none" w:sz="0" w:space="0" w:color="auto"/>
      </w:divBdr>
    </w:div>
    <w:div w:id="744105299">
      <w:bodyDiv w:val="1"/>
      <w:marLeft w:val="0"/>
      <w:marRight w:val="0"/>
      <w:marTop w:val="0"/>
      <w:marBottom w:val="0"/>
      <w:divBdr>
        <w:top w:val="none" w:sz="0" w:space="0" w:color="auto"/>
        <w:left w:val="none" w:sz="0" w:space="0" w:color="auto"/>
        <w:bottom w:val="none" w:sz="0" w:space="0" w:color="auto"/>
        <w:right w:val="none" w:sz="0" w:space="0" w:color="auto"/>
      </w:divBdr>
    </w:div>
    <w:div w:id="985476450">
      <w:bodyDiv w:val="1"/>
      <w:marLeft w:val="0"/>
      <w:marRight w:val="0"/>
      <w:marTop w:val="0"/>
      <w:marBottom w:val="0"/>
      <w:divBdr>
        <w:top w:val="none" w:sz="0" w:space="0" w:color="auto"/>
        <w:left w:val="none" w:sz="0" w:space="0" w:color="auto"/>
        <w:bottom w:val="none" w:sz="0" w:space="0" w:color="auto"/>
        <w:right w:val="none" w:sz="0" w:space="0" w:color="auto"/>
      </w:divBdr>
    </w:div>
    <w:div w:id="1032421102">
      <w:bodyDiv w:val="1"/>
      <w:marLeft w:val="0"/>
      <w:marRight w:val="0"/>
      <w:marTop w:val="0"/>
      <w:marBottom w:val="0"/>
      <w:divBdr>
        <w:top w:val="none" w:sz="0" w:space="0" w:color="auto"/>
        <w:left w:val="none" w:sz="0" w:space="0" w:color="auto"/>
        <w:bottom w:val="none" w:sz="0" w:space="0" w:color="auto"/>
        <w:right w:val="none" w:sz="0" w:space="0" w:color="auto"/>
      </w:divBdr>
    </w:div>
    <w:div w:id="1167018693">
      <w:bodyDiv w:val="1"/>
      <w:marLeft w:val="0"/>
      <w:marRight w:val="0"/>
      <w:marTop w:val="0"/>
      <w:marBottom w:val="0"/>
      <w:divBdr>
        <w:top w:val="none" w:sz="0" w:space="0" w:color="auto"/>
        <w:left w:val="none" w:sz="0" w:space="0" w:color="auto"/>
        <w:bottom w:val="none" w:sz="0" w:space="0" w:color="auto"/>
        <w:right w:val="none" w:sz="0" w:space="0" w:color="auto"/>
      </w:divBdr>
    </w:div>
    <w:div w:id="1261135149">
      <w:bodyDiv w:val="1"/>
      <w:marLeft w:val="0"/>
      <w:marRight w:val="0"/>
      <w:marTop w:val="0"/>
      <w:marBottom w:val="0"/>
      <w:divBdr>
        <w:top w:val="none" w:sz="0" w:space="0" w:color="auto"/>
        <w:left w:val="none" w:sz="0" w:space="0" w:color="auto"/>
        <w:bottom w:val="none" w:sz="0" w:space="0" w:color="auto"/>
        <w:right w:val="none" w:sz="0" w:space="0" w:color="auto"/>
      </w:divBdr>
    </w:div>
    <w:div w:id="1508787001">
      <w:bodyDiv w:val="1"/>
      <w:marLeft w:val="0"/>
      <w:marRight w:val="0"/>
      <w:marTop w:val="0"/>
      <w:marBottom w:val="0"/>
      <w:divBdr>
        <w:top w:val="none" w:sz="0" w:space="0" w:color="auto"/>
        <w:left w:val="none" w:sz="0" w:space="0" w:color="auto"/>
        <w:bottom w:val="none" w:sz="0" w:space="0" w:color="auto"/>
        <w:right w:val="none" w:sz="0" w:space="0" w:color="auto"/>
      </w:divBdr>
    </w:div>
    <w:div w:id="1588147083">
      <w:bodyDiv w:val="1"/>
      <w:marLeft w:val="0"/>
      <w:marRight w:val="0"/>
      <w:marTop w:val="0"/>
      <w:marBottom w:val="0"/>
      <w:divBdr>
        <w:top w:val="none" w:sz="0" w:space="0" w:color="auto"/>
        <w:left w:val="none" w:sz="0" w:space="0" w:color="auto"/>
        <w:bottom w:val="none" w:sz="0" w:space="0" w:color="auto"/>
        <w:right w:val="none" w:sz="0" w:space="0" w:color="auto"/>
      </w:divBdr>
    </w:div>
    <w:div w:id="1783259099">
      <w:bodyDiv w:val="1"/>
      <w:marLeft w:val="0"/>
      <w:marRight w:val="0"/>
      <w:marTop w:val="0"/>
      <w:marBottom w:val="0"/>
      <w:divBdr>
        <w:top w:val="none" w:sz="0" w:space="0" w:color="auto"/>
        <w:left w:val="none" w:sz="0" w:space="0" w:color="auto"/>
        <w:bottom w:val="none" w:sz="0" w:space="0" w:color="auto"/>
        <w:right w:val="none" w:sz="0" w:space="0" w:color="auto"/>
      </w:divBdr>
    </w:div>
    <w:div w:id="2051152243">
      <w:bodyDiv w:val="1"/>
      <w:marLeft w:val="0"/>
      <w:marRight w:val="0"/>
      <w:marTop w:val="0"/>
      <w:marBottom w:val="0"/>
      <w:divBdr>
        <w:top w:val="none" w:sz="0" w:space="0" w:color="auto"/>
        <w:left w:val="none" w:sz="0" w:space="0" w:color="auto"/>
        <w:bottom w:val="none" w:sz="0" w:space="0" w:color="auto"/>
        <w:right w:val="none" w:sz="0" w:space="0" w:color="auto"/>
      </w:divBdr>
    </w:div>
  </w:divs>
  <w:encoding w:val="x-mac-cyrillic"/>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AD7339-87CB-4D1F-97B3-E56F04F871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5327</Words>
  <Characters>30365</Characters>
  <DocSecurity>0</DocSecurity>
  <Lines>253</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35621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2025-02-07T08:05:00Z</cp:lastPrinted>
  <dcterms:created xsi:type="dcterms:W3CDTF">2025-02-10T17:05:00Z</dcterms:created>
  <dcterms:modified xsi:type="dcterms:W3CDTF">2025-02-10T17:05:00Z</dcterms:modified>
</cp:coreProperties>
</file>