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37" w:rsidRDefault="00173837" w:rsidP="00D726B3">
      <w:pPr>
        <w:spacing w:after="0" w:line="240" w:lineRule="auto"/>
        <w:jc w:val="right"/>
        <w:rPr>
          <w:rFonts w:cstheme="minorHAnsi"/>
          <w:b/>
          <w:color w:val="FF0000"/>
          <w:sz w:val="28"/>
          <w:szCs w:val="28"/>
        </w:rPr>
      </w:pPr>
      <w:r w:rsidRPr="008F3988">
        <w:rPr>
          <w:noProof/>
          <w:color w:val="0070C0"/>
          <w:lang w:eastAsia="ru-RU"/>
        </w:rPr>
        <w:drawing>
          <wp:anchor distT="0" distB="0" distL="114300" distR="114300" simplePos="0" relativeHeight="251659264" behindDoc="0" locked="0" layoutInCell="1" allowOverlap="1" wp14:anchorId="2D32D549" wp14:editId="122D2D89">
            <wp:simplePos x="0" y="0"/>
            <wp:positionH relativeFrom="column">
              <wp:posOffset>451485</wp:posOffset>
            </wp:positionH>
            <wp:positionV relativeFrom="paragraph">
              <wp:posOffset>55245</wp:posOffset>
            </wp:positionV>
            <wp:extent cx="704850" cy="680085"/>
            <wp:effectExtent l="0" t="0" r="0" b="5715"/>
            <wp:wrapSquare wrapText="bothSides"/>
            <wp:docPr id="2" name="Picture 4" descr="LOG-RSPP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4" descr="LOG-RSPP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837" w:rsidRPr="00173837" w:rsidRDefault="00173837" w:rsidP="00D726B3">
      <w:pPr>
        <w:keepNext/>
        <w:spacing w:after="0" w:line="240" w:lineRule="auto"/>
        <w:jc w:val="center"/>
        <w:rPr>
          <w:rFonts w:ascii="Times New Roman" w:eastAsia="Times New Roman" w:hAnsi="Times New Roman" w:cs="Aharoni"/>
          <w:b/>
          <w:noProof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>р</w:t>
      </w:r>
      <w:r w:rsidRPr="00173837"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>оссийский союз промышленников и предпринимателей</w:t>
      </w:r>
    </w:p>
    <w:p w:rsidR="00173837" w:rsidRDefault="00173837" w:rsidP="00D726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</w:pPr>
      <w:r w:rsidRPr="00173837"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>Комитет по корпоративной социальноЙ ответственности</w:t>
      </w:r>
      <w:r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 xml:space="preserve"> </w:t>
      </w:r>
    </w:p>
    <w:p w:rsidR="00173837" w:rsidRPr="00173837" w:rsidRDefault="00173837" w:rsidP="00D726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 xml:space="preserve">                         </w:t>
      </w:r>
      <w:r w:rsidRPr="00173837"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>и устойчивому развитию</w:t>
      </w:r>
      <w:r w:rsidRPr="00173837">
        <w:rPr>
          <w:noProof/>
          <w:color w:val="0070C0"/>
          <w:lang w:eastAsia="ru-RU"/>
        </w:rPr>
        <w:t xml:space="preserve"> </w:t>
      </w:r>
    </w:p>
    <w:p w:rsidR="00173837" w:rsidRDefault="00173837" w:rsidP="00D726B3">
      <w:pPr>
        <w:spacing w:after="0" w:line="240" w:lineRule="auto"/>
        <w:jc w:val="right"/>
        <w:rPr>
          <w:rFonts w:cstheme="minorHAnsi"/>
          <w:b/>
          <w:color w:val="FF0000"/>
          <w:sz w:val="28"/>
          <w:szCs w:val="28"/>
        </w:rPr>
      </w:pPr>
    </w:p>
    <w:p w:rsidR="001D6B04" w:rsidRPr="0053675E" w:rsidRDefault="001D6B04" w:rsidP="00D726B3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53675E">
        <w:rPr>
          <w:rFonts w:ascii="Arial" w:hAnsi="Arial" w:cs="Arial"/>
          <w:b/>
          <w:color w:val="1F497D" w:themeColor="text2"/>
          <w:sz w:val="24"/>
          <w:szCs w:val="24"/>
        </w:rPr>
        <w:t xml:space="preserve">Заседание Комитета </w:t>
      </w:r>
      <w:r w:rsidR="006E7185" w:rsidRPr="0053675E">
        <w:rPr>
          <w:rFonts w:ascii="Arial" w:hAnsi="Arial" w:cs="Arial"/>
          <w:b/>
          <w:color w:val="1F497D" w:themeColor="text2"/>
          <w:sz w:val="24"/>
          <w:szCs w:val="24"/>
        </w:rPr>
        <w:t>РСПП</w:t>
      </w:r>
      <w:r w:rsidR="00EB1E47" w:rsidRPr="0053675E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6E7185" w:rsidRPr="0053675E">
        <w:rPr>
          <w:rFonts w:ascii="Arial" w:hAnsi="Arial" w:cs="Arial"/>
          <w:b/>
          <w:color w:val="1F497D" w:themeColor="text2"/>
          <w:sz w:val="24"/>
          <w:szCs w:val="24"/>
        </w:rPr>
        <w:t>по теме:</w:t>
      </w:r>
      <w:r w:rsidR="00173837" w:rsidRPr="0053675E">
        <w:rPr>
          <w:rFonts w:ascii="Arial" w:hAnsi="Arial" w:cs="Arial"/>
          <w:b/>
          <w:color w:val="1F497D" w:themeColor="text2"/>
          <w:sz w:val="24"/>
          <w:szCs w:val="24"/>
        </w:rPr>
        <w:t xml:space="preserve">     </w:t>
      </w:r>
    </w:p>
    <w:p w:rsidR="00BD733F" w:rsidRPr="007E3E40" w:rsidRDefault="00173837" w:rsidP="00D726B3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7E3E40">
        <w:rPr>
          <w:rFonts w:ascii="Arial" w:hAnsi="Arial" w:cs="Arial"/>
          <w:b/>
          <w:color w:val="1F497D" w:themeColor="text2"/>
          <w:sz w:val="24"/>
          <w:szCs w:val="24"/>
        </w:rPr>
        <w:t>«</w:t>
      </w:r>
      <w:r w:rsidR="00BD733F" w:rsidRPr="007E3E40">
        <w:rPr>
          <w:rFonts w:ascii="Arial" w:hAnsi="Arial" w:cs="Arial"/>
          <w:b/>
          <w:color w:val="1F497D" w:themeColor="text2"/>
          <w:sz w:val="24"/>
          <w:szCs w:val="24"/>
        </w:rPr>
        <w:t xml:space="preserve">ИНСТРУМЕНТЫ И МЕТОДОЛОГИЯ ОЦЕНКИ ВКЛАДА БИЗНЕСА </w:t>
      </w:r>
    </w:p>
    <w:p w:rsidR="0052704D" w:rsidRPr="007E3E40" w:rsidRDefault="00BD733F" w:rsidP="00D726B3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7E3E40">
        <w:rPr>
          <w:rFonts w:ascii="Arial" w:hAnsi="Arial" w:cs="Arial"/>
          <w:b/>
          <w:color w:val="1F497D" w:themeColor="text2"/>
          <w:sz w:val="24"/>
          <w:szCs w:val="24"/>
        </w:rPr>
        <w:t>В УСТОЙЧИВОЕ РАЗВИТИЕ СТРАНЫ</w:t>
      </w:r>
      <w:r w:rsidR="00173837" w:rsidRPr="007E3E40">
        <w:rPr>
          <w:rFonts w:ascii="Arial" w:hAnsi="Arial" w:cs="Arial"/>
          <w:b/>
          <w:color w:val="1F497D" w:themeColor="text2"/>
          <w:sz w:val="24"/>
          <w:szCs w:val="24"/>
        </w:rPr>
        <w:t>»</w:t>
      </w:r>
    </w:p>
    <w:p w:rsidR="0052704D" w:rsidRPr="00711EE9" w:rsidRDefault="0052704D" w:rsidP="00D726B3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0"/>
          <w:szCs w:val="20"/>
        </w:rPr>
      </w:pPr>
    </w:p>
    <w:p w:rsidR="0053675E" w:rsidRDefault="00BD733F" w:rsidP="00D726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</w:t>
      </w:r>
      <w:r w:rsidR="00686AEC" w:rsidRPr="00EB1E4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</w:t>
      </w:r>
      <w:r w:rsidR="00686AEC" w:rsidRPr="00EB1E4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AB5244" w:rsidRPr="00EB1E4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="005367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686AEC" w:rsidRPr="00EB1E4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EB1E47" w:rsidRPr="00EB1E47" w:rsidRDefault="0053675E" w:rsidP="00B8658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D726B3" w:rsidRDefault="00686AEC" w:rsidP="00D726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B1E4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                </w:t>
      </w:r>
      <w:r w:rsidR="00D726B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</w:t>
      </w:r>
    </w:p>
    <w:p w:rsidR="00307E1B" w:rsidRPr="00307E1B" w:rsidRDefault="00B8658F" w:rsidP="00B8658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7E1B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307E1B" w:rsidRPr="00307E1B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307E1B">
        <w:rPr>
          <w:rFonts w:ascii="Times New Roman" w:hAnsi="Times New Roman" w:cs="Times New Roman"/>
          <w:b/>
          <w:bCs/>
          <w:sz w:val="28"/>
          <w:szCs w:val="28"/>
        </w:rPr>
        <w:t>.Шарабайко</w:t>
      </w:r>
      <w:proofErr w:type="spellEnd"/>
    </w:p>
    <w:p w:rsidR="00307E1B" w:rsidRPr="00307E1B" w:rsidRDefault="00307E1B" w:rsidP="00307E1B">
      <w:pPr>
        <w:spacing w:after="0" w:line="240" w:lineRule="auto"/>
        <w:jc w:val="right"/>
        <w:rPr>
          <w:rFonts w:ascii="Times New Roman" w:eastAsia="Calibri" w:hAnsi="Times New Roman" w:cs="Times New Roman"/>
          <w:color w:val="191E27"/>
          <w:sz w:val="28"/>
          <w:szCs w:val="28"/>
        </w:rPr>
      </w:pPr>
      <w:r w:rsidRPr="00307E1B">
        <w:rPr>
          <w:rFonts w:ascii="Times New Roman" w:eastAsia="Calibri" w:hAnsi="Times New Roman" w:cs="Times New Roman"/>
          <w:color w:val="191E27"/>
          <w:sz w:val="28"/>
          <w:szCs w:val="28"/>
        </w:rPr>
        <w:t>заместитель председателя Комитета РСПП, член Правления РСПП,</w:t>
      </w:r>
    </w:p>
    <w:p w:rsidR="00307E1B" w:rsidRPr="00307E1B" w:rsidRDefault="00307E1B" w:rsidP="00307E1B">
      <w:pPr>
        <w:spacing w:after="0" w:line="240" w:lineRule="auto"/>
        <w:jc w:val="right"/>
        <w:rPr>
          <w:rFonts w:ascii="Times New Roman" w:eastAsia="Calibri" w:hAnsi="Times New Roman" w:cs="Times New Roman"/>
          <w:color w:val="191E27"/>
          <w:sz w:val="28"/>
          <w:szCs w:val="28"/>
        </w:rPr>
      </w:pPr>
      <w:r w:rsidRPr="00307E1B">
        <w:rPr>
          <w:rFonts w:ascii="Times New Roman" w:eastAsia="Calibri" w:hAnsi="Times New Roman" w:cs="Times New Roman"/>
          <w:color w:val="191E27"/>
          <w:sz w:val="28"/>
          <w:szCs w:val="28"/>
        </w:rPr>
        <w:t xml:space="preserve"> заместитель </w:t>
      </w:r>
      <w:proofErr w:type="gramStart"/>
      <w:r w:rsidRPr="00307E1B">
        <w:rPr>
          <w:rFonts w:ascii="Times New Roman" w:eastAsia="Calibri" w:hAnsi="Times New Roman" w:cs="Times New Roman"/>
          <w:color w:val="191E27"/>
          <w:sz w:val="28"/>
          <w:szCs w:val="28"/>
        </w:rPr>
        <w:t>Генерального</w:t>
      </w:r>
      <w:proofErr w:type="gramEnd"/>
      <w:r w:rsidRPr="00307E1B">
        <w:rPr>
          <w:rFonts w:ascii="Times New Roman" w:eastAsia="Calibri" w:hAnsi="Times New Roman" w:cs="Times New Roman"/>
          <w:color w:val="191E27"/>
          <w:sz w:val="28"/>
          <w:szCs w:val="28"/>
        </w:rPr>
        <w:t xml:space="preserve"> директора по международным </w:t>
      </w:r>
    </w:p>
    <w:p w:rsidR="00307E1B" w:rsidRPr="00307E1B" w:rsidRDefault="00307E1B" w:rsidP="00307E1B">
      <w:pPr>
        <w:spacing w:after="0" w:line="240" w:lineRule="auto"/>
        <w:jc w:val="right"/>
        <w:rPr>
          <w:rFonts w:ascii="Times New Roman" w:eastAsia="Calibri" w:hAnsi="Times New Roman" w:cs="Times New Roman"/>
          <w:color w:val="191E27"/>
          <w:sz w:val="28"/>
          <w:szCs w:val="28"/>
        </w:rPr>
      </w:pPr>
      <w:r w:rsidRPr="00307E1B">
        <w:rPr>
          <w:rFonts w:ascii="Times New Roman" w:eastAsia="Calibri" w:hAnsi="Times New Roman" w:cs="Times New Roman"/>
          <w:color w:val="191E27"/>
          <w:sz w:val="28"/>
          <w:szCs w:val="28"/>
        </w:rPr>
        <w:t xml:space="preserve">проектам ПАО «ФосАгро» </w:t>
      </w:r>
    </w:p>
    <w:p w:rsidR="00B8658F" w:rsidRPr="00307E1B" w:rsidRDefault="00B8658F" w:rsidP="00307E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07E1B">
        <w:rPr>
          <w:rFonts w:ascii="Times New Roman" w:hAnsi="Times New Roman" w:cs="Times New Roman"/>
          <w:b/>
          <w:bCs/>
          <w:sz w:val="28"/>
          <w:szCs w:val="28"/>
        </w:rPr>
        <w:t xml:space="preserve">Тезисы выступления  </w:t>
      </w:r>
    </w:p>
    <w:p w:rsidR="00D726B3" w:rsidRDefault="00D726B3" w:rsidP="00EE7C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26B3" w:rsidRPr="00D726B3" w:rsidRDefault="00D726B3" w:rsidP="00EE7C2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D726B3" w:rsidRPr="00D726B3" w:rsidRDefault="00D726B3" w:rsidP="00307E1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6B3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коллеги, </w:t>
      </w:r>
      <w:r w:rsidRPr="00D726B3">
        <w:rPr>
          <w:rFonts w:ascii="Times New Roman" w:hAnsi="Times New Roman" w:cs="Times New Roman"/>
          <w:sz w:val="28"/>
          <w:szCs w:val="28"/>
        </w:rPr>
        <w:t>рад приветствовать вас на очередном заседании Комитета РСПП по корпоративной социальной ответственности и устойчивому развитию.</w:t>
      </w:r>
    </w:p>
    <w:p w:rsidR="00D726B3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sz w:val="28"/>
          <w:szCs w:val="28"/>
        </w:rPr>
        <w:t xml:space="preserve">Мы проводим его в расширенном </w:t>
      </w:r>
      <w:proofErr w:type="gramStart"/>
      <w:r w:rsidRPr="00B8658F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совместно с Экспертным советом РСПП по нефинансовой отчетности, представителями ЭКГ-рейтинга, АНО «Общественный капитал», Национального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ESG</w:t>
      </w:r>
      <w:r w:rsidRPr="003B2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Альянса, вместе с широким кругом экспертов. </w:t>
      </w:r>
    </w:p>
    <w:p w:rsidR="00D726B3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заседания исключите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льно актуальная: «</w:t>
      </w:r>
      <w:r>
        <w:rPr>
          <w:rFonts w:ascii="Times New Roman" w:hAnsi="Times New Roman" w:cs="Times New Roman"/>
          <w:b/>
          <w:sz w:val="28"/>
          <w:szCs w:val="28"/>
        </w:rPr>
        <w:t>Инструменты и методология оценки вклада бизнеса в устойчивое развитие страны»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726B3" w:rsidRPr="00B8658F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bCs/>
          <w:sz w:val="28"/>
          <w:szCs w:val="28"/>
        </w:rPr>
        <w:t xml:space="preserve">Сегодня </w:t>
      </w:r>
      <w:r w:rsidRPr="00B8658F">
        <w:rPr>
          <w:rFonts w:ascii="Times New Roman" w:hAnsi="Times New Roman" w:cs="Times New Roman"/>
          <w:sz w:val="28"/>
          <w:szCs w:val="28"/>
        </w:rPr>
        <w:t>и государство, и общество, и компании отмечают необходимость анализа и учета результатов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658F">
        <w:rPr>
          <w:rFonts w:ascii="Times New Roman" w:hAnsi="Times New Roman" w:cs="Times New Roman"/>
          <w:sz w:val="28"/>
          <w:szCs w:val="28"/>
        </w:rPr>
        <w:t>деятельности бизнеса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, его вклада в благополучие, устойчивость и развитие страны. </w:t>
      </w:r>
    </w:p>
    <w:p w:rsidR="00D726B3" w:rsidRPr="00B8658F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Pr="00B8658F">
        <w:rPr>
          <w:rFonts w:ascii="Times New Roman" w:hAnsi="Times New Roman" w:cs="Times New Roman"/>
          <w:sz w:val="28"/>
          <w:szCs w:val="28"/>
        </w:rPr>
        <w:t>внимательно следим за совершенствованием методологий и инструментов в этой области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. Члены и эксперты Комитета принимают самое активное участие в их </w:t>
      </w:r>
      <w:proofErr w:type="gramStart"/>
      <w:r w:rsidRPr="00B8658F">
        <w:rPr>
          <w:rFonts w:ascii="Times New Roman" w:hAnsi="Times New Roman" w:cs="Times New Roman"/>
          <w:bCs/>
          <w:sz w:val="28"/>
          <w:szCs w:val="28"/>
        </w:rPr>
        <w:t>обсуждении</w:t>
      </w:r>
      <w:proofErr w:type="gramEnd"/>
      <w:r w:rsidRPr="00B8658F">
        <w:rPr>
          <w:rFonts w:ascii="Times New Roman" w:hAnsi="Times New Roman" w:cs="Times New Roman"/>
          <w:bCs/>
          <w:sz w:val="28"/>
          <w:szCs w:val="28"/>
        </w:rPr>
        <w:t xml:space="preserve">, во многом формируют их будущий облик.  </w:t>
      </w:r>
    </w:p>
    <w:p w:rsidR="00D726B3" w:rsidRPr="00B8658F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bCs/>
          <w:sz w:val="28"/>
          <w:szCs w:val="28"/>
        </w:rPr>
        <w:t xml:space="preserve">За последние несколько лет, коллеги, </w:t>
      </w:r>
      <w:r w:rsidRPr="00B8658F">
        <w:rPr>
          <w:rFonts w:ascii="Times New Roman" w:hAnsi="Times New Roman" w:cs="Times New Roman"/>
          <w:sz w:val="28"/>
          <w:szCs w:val="28"/>
        </w:rPr>
        <w:t>в системе индексов и рейтингов появились новые инструменты оценки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, охват которых по-настоящему впечатляет. </w:t>
      </w:r>
    </w:p>
    <w:p w:rsidR="00D726B3" w:rsidRPr="00B8658F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bCs/>
          <w:sz w:val="28"/>
          <w:szCs w:val="28"/>
        </w:rPr>
        <w:t xml:space="preserve">Например, </w:t>
      </w:r>
      <w:r w:rsidRPr="00B8658F">
        <w:rPr>
          <w:rFonts w:ascii="Times New Roman" w:hAnsi="Times New Roman" w:cs="Times New Roman"/>
          <w:sz w:val="28"/>
          <w:szCs w:val="28"/>
        </w:rPr>
        <w:t>ЭКГ-</w:t>
      </w:r>
      <w:proofErr w:type="spellStart"/>
      <w:r w:rsidRPr="00B8658F">
        <w:rPr>
          <w:rFonts w:ascii="Times New Roman" w:hAnsi="Times New Roman" w:cs="Times New Roman"/>
          <w:sz w:val="28"/>
          <w:szCs w:val="28"/>
        </w:rPr>
        <w:t>скоринг</w:t>
      </w:r>
      <w:proofErr w:type="spellEnd"/>
      <w:r w:rsidRPr="00B8658F">
        <w:rPr>
          <w:rFonts w:ascii="Times New Roman" w:hAnsi="Times New Roman" w:cs="Times New Roman"/>
          <w:sz w:val="28"/>
          <w:szCs w:val="28"/>
        </w:rPr>
        <w:t xml:space="preserve"> охватывает более 7 </w:t>
      </w:r>
      <w:proofErr w:type="gramStart"/>
      <w:r w:rsidRPr="00B8658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8658F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. Его важная особенность: наряду с крупным бизнесом, который и ранее был представлен в </w:t>
      </w:r>
      <w:proofErr w:type="gramStart"/>
      <w:r w:rsidRPr="00B8658F">
        <w:rPr>
          <w:rFonts w:ascii="Times New Roman" w:hAnsi="Times New Roman" w:cs="Times New Roman"/>
          <w:bCs/>
          <w:sz w:val="28"/>
          <w:szCs w:val="28"/>
        </w:rPr>
        <w:t>рейтингах</w:t>
      </w:r>
      <w:proofErr w:type="gramEnd"/>
      <w:r w:rsidRPr="00B8658F">
        <w:rPr>
          <w:rFonts w:ascii="Times New Roman" w:hAnsi="Times New Roman" w:cs="Times New Roman"/>
          <w:bCs/>
          <w:sz w:val="28"/>
          <w:szCs w:val="28"/>
        </w:rPr>
        <w:t xml:space="preserve"> устойчивого развития и </w:t>
      </w:r>
      <w:r w:rsidRPr="00B8658F">
        <w:rPr>
          <w:rFonts w:ascii="Times New Roman" w:hAnsi="Times New Roman" w:cs="Times New Roman"/>
          <w:bCs/>
          <w:sz w:val="28"/>
          <w:szCs w:val="28"/>
          <w:lang w:val="en-US"/>
        </w:rPr>
        <w:t>ESG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, оценку проходят небольшие компании и субъекты МСП. </w:t>
      </w:r>
    </w:p>
    <w:p w:rsidR="00D726B3" w:rsidRPr="00B8658F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sz w:val="28"/>
          <w:szCs w:val="28"/>
        </w:rPr>
        <w:t>На предыдущем заседании мы говорили о том, как взаимодействуют в устойчивых цепочках поставок крупные компании и субъекты МСП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, как проводится оценка устойчивости поставщиков, как это влияет на показатели крупных компаний. По итогам заседания был проведен опрос, его результаты сейчас </w:t>
      </w:r>
      <w:proofErr w:type="gramStart"/>
      <w:r w:rsidRPr="00B8658F">
        <w:rPr>
          <w:rFonts w:ascii="Times New Roman" w:hAnsi="Times New Roman" w:cs="Times New Roman"/>
          <w:bCs/>
          <w:sz w:val="28"/>
          <w:szCs w:val="28"/>
        </w:rPr>
        <w:t>обрабатываются и в ближайшее время мы их представим</w:t>
      </w:r>
      <w:proofErr w:type="gramEnd"/>
      <w:r w:rsidRPr="00B8658F">
        <w:rPr>
          <w:rFonts w:ascii="Times New Roman" w:hAnsi="Times New Roman" w:cs="Times New Roman"/>
          <w:bCs/>
          <w:sz w:val="28"/>
          <w:szCs w:val="28"/>
        </w:rPr>
        <w:t xml:space="preserve"> для обсуждения. Новые инструменты могут быть подспорьем в </w:t>
      </w:r>
      <w:proofErr w:type="gramStart"/>
      <w:r w:rsidRPr="00B8658F">
        <w:rPr>
          <w:rFonts w:ascii="Times New Roman" w:hAnsi="Times New Roman" w:cs="Times New Roman"/>
          <w:bCs/>
          <w:sz w:val="28"/>
          <w:szCs w:val="28"/>
        </w:rPr>
        <w:t>решении</w:t>
      </w:r>
      <w:proofErr w:type="gramEnd"/>
      <w:r w:rsidRPr="00B8658F">
        <w:rPr>
          <w:rFonts w:ascii="Times New Roman" w:hAnsi="Times New Roman" w:cs="Times New Roman"/>
          <w:bCs/>
          <w:sz w:val="28"/>
          <w:szCs w:val="28"/>
        </w:rPr>
        <w:t xml:space="preserve"> и этих задач. </w:t>
      </w:r>
    </w:p>
    <w:p w:rsidR="00D726B3" w:rsidRPr="00B8658F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bCs/>
          <w:sz w:val="28"/>
          <w:szCs w:val="28"/>
        </w:rPr>
        <w:t xml:space="preserve">Отмечу, что и </w:t>
      </w:r>
      <w:r w:rsidRPr="00B8658F">
        <w:rPr>
          <w:rFonts w:ascii="Times New Roman" w:hAnsi="Times New Roman" w:cs="Times New Roman"/>
          <w:sz w:val="28"/>
          <w:szCs w:val="28"/>
        </w:rPr>
        <w:t xml:space="preserve">государство, и компании создают </w:t>
      </w:r>
      <w:proofErr w:type="spellStart"/>
      <w:r w:rsidRPr="00B8658F">
        <w:rPr>
          <w:rFonts w:ascii="Times New Roman" w:hAnsi="Times New Roman" w:cs="Times New Roman"/>
          <w:sz w:val="28"/>
          <w:szCs w:val="28"/>
        </w:rPr>
        <w:t>надкорпоративные</w:t>
      </w:r>
      <w:proofErr w:type="spellEnd"/>
      <w:r w:rsidRPr="00B8658F">
        <w:rPr>
          <w:rFonts w:ascii="Times New Roman" w:hAnsi="Times New Roman" w:cs="Times New Roman"/>
          <w:sz w:val="28"/>
          <w:szCs w:val="28"/>
        </w:rPr>
        <w:t xml:space="preserve"> инструменты интегральной оценки качества жизни регионов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. Каждый инструмент имеет свои преимущества, и бизнес активно использует их в своей работе. </w:t>
      </w:r>
    </w:p>
    <w:p w:rsidR="00D726B3" w:rsidRPr="00B8658F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этой связи </w:t>
      </w:r>
      <w:r w:rsidRPr="00B8658F">
        <w:rPr>
          <w:rFonts w:ascii="Times New Roman" w:hAnsi="Times New Roman" w:cs="Times New Roman"/>
          <w:sz w:val="28"/>
          <w:szCs w:val="28"/>
        </w:rPr>
        <w:t xml:space="preserve">хочу обратить ваше внимание, что </w:t>
      </w:r>
      <w:r w:rsidRPr="00B8658F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Pr="00B8658F">
        <w:rPr>
          <w:rFonts w:ascii="Times New Roman" w:hAnsi="Times New Roman" w:cs="Times New Roman"/>
          <w:sz w:val="28"/>
          <w:szCs w:val="28"/>
        </w:rPr>
        <w:t xml:space="preserve"> Альянс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 на традиционной встрече, которая в начале ноября прошла в Череповце, </w:t>
      </w:r>
      <w:r w:rsidRPr="00B8658F">
        <w:rPr>
          <w:rFonts w:ascii="Times New Roman" w:hAnsi="Times New Roman" w:cs="Times New Roman"/>
          <w:sz w:val="28"/>
          <w:szCs w:val="28"/>
        </w:rPr>
        <w:t>представил второй цикл исследования качества жизни малых городов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. Обсуждение прошло вместе с региональными и городскими представителями власти, экспертами, общественностью и бизнесом. Такой диалог создает устойчивые точки развития и роста, повышения удовлетворенности местных жителей.  </w:t>
      </w:r>
    </w:p>
    <w:p w:rsidR="00D726B3" w:rsidRPr="00B8658F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sz w:val="28"/>
          <w:szCs w:val="28"/>
        </w:rPr>
        <w:t>Параллельно развивается и международный трек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. С учетом смещения фокуса на рынки Глобального Юга, на Восток, в Латинскую Америку, российские компании обратили внимание на рейтинги и инструменты оценки Китая и других стран БРИКС. </w:t>
      </w:r>
    </w:p>
    <w:p w:rsidR="00D726B3" w:rsidRPr="00B8658F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bCs/>
          <w:sz w:val="28"/>
          <w:szCs w:val="28"/>
        </w:rPr>
        <w:t xml:space="preserve">Отмечу, что </w:t>
      </w:r>
      <w:r w:rsidRPr="00B8658F">
        <w:rPr>
          <w:rFonts w:ascii="Times New Roman" w:hAnsi="Times New Roman" w:cs="Times New Roman"/>
          <w:sz w:val="28"/>
          <w:szCs w:val="28"/>
        </w:rPr>
        <w:t xml:space="preserve">Национальные цели развития, определенные Президентом на горизонте до 2030 г. и на перспективу до 2036 года, являются для всех нас безусловным приоритетом. 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Бизнес также активно участвует в реализации задач в рамках национальных проектов - в тесной связке с местными властями и обществом. </w:t>
      </w:r>
    </w:p>
    <w:p w:rsidR="00D726B3" w:rsidRDefault="00D726B3" w:rsidP="00B8658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58F">
        <w:rPr>
          <w:rFonts w:ascii="Times New Roman" w:hAnsi="Times New Roman" w:cs="Times New Roman"/>
          <w:bCs/>
          <w:sz w:val="28"/>
          <w:szCs w:val="28"/>
        </w:rPr>
        <w:t xml:space="preserve">Такой </w:t>
      </w:r>
      <w:r w:rsidRPr="00B8658F">
        <w:rPr>
          <w:rFonts w:ascii="Times New Roman" w:hAnsi="Times New Roman" w:cs="Times New Roman"/>
          <w:sz w:val="28"/>
          <w:szCs w:val="28"/>
        </w:rPr>
        <w:t>партнерский формат реализации проектов формирует доверие между всеми заинтересованными сторонами</w:t>
      </w:r>
      <w:r w:rsidRPr="00B8658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B8658F">
        <w:rPr>
          <w:rFonts w:ascii="Times New Roman" w:hAnsi="Times New Roman" w:cs="Times New Roman"/>
          <w:bCs/>
          <w:sz w:val="28"/>
          <w:szCs w:val="28"/>
        </w:rPr>
        <w:t>повышает их вовлеченность и закладывает</w:t>
      </w:r>
      <w:proofErr w:type="gramEnd"/>
      <w:r w:rsidRPr="00B8658F">
        <w:rPr>
          <w:rFonts w:ascii="Times New Roman" w:hAnsi="Times New Roman" w:cs="Times New Roman"/>
          <w:bCs/>
          <w:sz w:val="28"/>
          <w:szCs w:val="28"/>
        </w:rPr>
        <w:t xml:space="preserve"> основу для восприятия достигнутых результатов как общего успеха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sectPr w:rsidR="00D726B3" w:rsidSect="00D726B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85A"/>
    <w:multiLevelType w:val="hybridMultilevel"/>
    <w:tmpl w:val="CED66B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B1557"/>
    <w:multiLevelType w:val="hybridMultilevel"/>
    <w:tmpl w:val="A3DCA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68BB"/>
    <w:multiLevelType w:val="hybridMultilevel"/>
    <w:tmpl w:val="4ECC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04EEE"/>
    <w:multiLevelType w:val="hybridMultilevel"/>
    <w:tmpl w:val="8F02CE0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E3001C0"/>
    <w:multiLevelType w:val="hybridMultilevel"/>
    <w:tmpl w:val="939A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70A37"/>
    <w:multiLevelType w:val="hybridMultilevel"/>
    <w:tmpl w:val="A246DE98"/>
    <w:lvl w:ilvl="0" w:tplc="CAB62220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6F15EC2"/>
    <w:multiLevelType w:val="multilevel"/>
    <w:tmpl w:val="055A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890478"/>
    <w:multiLevelType w:val="hybridMultilevel"/>
    <w:tmpl w:val="1AB05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E1C80"/>
    <w:multiLevelType w:val="hybridMultilevel"/>
    <w:tmpl w:val="0D5AA9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377C90"/>
    <w:multiLevelType w:val="hybridMultilevel"/>
    <w:tmpl w:val="E9922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206D6"/>
    <w:multiLevelType w:val="hybridMultilevel"/>
    <w:tmpl w:val="CB58A86E"/>
    <w:lvl w:ilvl="0" w:tplc="CAB62220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>
    <w:nsid w:val="354A221C"/>
    <w:multiLevelType w:val="hybridMultilevel"/>
    <w:tmpl w:val="6AEC4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26F68"/>
    <w:multiLevelType w:val="hybridMultilevel"/>
    <w:tmpl w:val="5F68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15C16"/>
    <w:multiLevelType w:val="hybridMultilevel"/>
    <w:tmpl w:val="36A85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4427F"/>
    <w:multiLevelType w:val="hybridMultilevel"/>
    <w:tmpl w:val="9F5E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91795"/>
    <w:multiLevelType w:val="hybridMultilevel"/>
    <w:tmpl w:val="5C42C5C6"/>
    <w:lvl w:ilvl="0" w:tplc="D8C0E99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5DE358E"/>
    <w:multiLevelType w:val="hybridMultilevel"/>
    <w:tmpl w:val="76FA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F7AC2"/>
    <w:multiLevelType w:val="hybridMultilevel"/>
    <w:tmpl w:val="7B08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243B5"/>
    <w:multiLevelType w:val="hybridMultilevel"/>
    <w:tmpl w:val="0CDEF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E21CB"/>
    <w:multiLevelType w:val="multilevel"/>
    <w:tmpl w:val="2BCA4F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9557EF1"/>
    <w:multiLevelType w:val="multilevel"/>
    <w:tmpl w:val="7F8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20"/>
  </w:num>
  <w:num w:numId="6">
    <w:abstractNumId w:val="3"/>
  </w:num>
  <w:num w:numId="7">
    <w:abstractNumId w:val="15"/>
  </w:num>
  <w:num w:numId="8">
    <w:abstractNumId w:val="5"/>
  </w:num>
  <w:num w:numId="9">
    <w:abstractNumId w:val="9"/>
  </w:num>
  <w:num w:numId="10">
    <w:abstractNumId w:val="16"/>
  </w:num>
  <w:num w:numId="11">
    <w:abstractNumId w:val="8"/>
  </w:num>
  <w:num w:numId="12">
    <w:abstractNumId w:val="0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DA"/>
    <w:rsid w:val="000001E4"/>
    <w:rsid w:val="00014F7C"/>
    <w:rsid w:val="00022A6A"/>
    <w:rsid w:val="0002303A"/>
    <w:rsid w:val="00027617"/>
    <w:rsid w:val="00032AE2"/>
    <w:rsid w:val="00037CEE"/>
    <w:rsid w:val="000465ED"/>
    <w:rsid w:val="00052815"/>
    <w:rsid w:val="00062797"/>
    <w:rsid w:val="00077919"/>
    <w:rsid w:val="000B4E91"/>
    <w:rsid w:val="000B6092"/>
    <w:rsid w:val="000B75B7"/>
    <w:rsid w:val="000B78FA"/>
    <w:rsid w:val="000C0F42"/>
    <w:rsid w:val="000E1BCE"/>
    <w:rsid w:val="000E2ABE"/>
    <w:rsid w:val="000E2B9C"/>
    <w:rsid w:val="000E6607"/>
    <w:rsid w:val="000F5AF4"/>
    <w:rsid w:val="001147C3"/>
    <w:rsid w:val="00127C3A"/>
    <w:rsid w:val="001343A0"/>
    <w:rsid w:val="00137816"/>
    <w:rsid w:val="0014142D"/>
    <w:rsid w:val="00144764"/>
    <w:rsid w:val="00145AA6"/>
    <w:rsid w:val="0017372B"/>
    <w:rsid w:val="00173837"/>
    <w:rsid w:val="001753F1"/>
    <w:rsid w:val="001B12C9"/>
    <w:rsid w:val="001B1610"/>
    <w:rsid w:val="001B2C55"/>
    <w:rsid w:val="001B3E68"/>
    <w:rsid w:val="001B3FDE"/>
    <w:rsid w:val="001B7A64"/>
    <w:rsid w:val="001C178C"/>
    <w:rsid w:val="001D2739"/>
    <w:rsid w:val="001D6B04"/>
    <w:rsid w:val="001E7158"/>
    <w:rsid w:val="001F162D"/>
    <w:rsid w:val="001F20B5"/>
    <w:rsid w:val="001F5EB6"/>
    <w:rsid w:val="00242F53"/>
    <w:rsid w:val="002608D5"/>
    <w:rsid w:val="0026233E"/>
    <w:rsid w:val="00274A0A"/>
    <w:rsid w:val="00296131"/>
    <w:rsid w:val="002A058B"/>
    <w:rsid w:val="002A4F40"/>
    <w:rsid w:val="002D2F88"/>
    <w:rsid w:val="002D44B0"/>
    <w:rsid w:val="002E1FFA"/>
    <w:rsid w:val="002E4C52"/>
    <w:rsid w:val="0030240B"/>
    <w:rsid w:val="003031B4"/>
    <w:rsid w:val="00307E1B"/>
    <w:rsid w:val="00320362"/>
    <w:rsid w:val="00332374"/>
    <w:rsid w:val="003465A5"/>
    <w:rsid w:val="00347CD6"/>
    <w:rsid w:val="003578D4"/>
    <w:rsid w:val="003646F4"/>
    <w:rsid w:val="00365889"/>
    <w:rsid w:val="00370E6D"/>
    <w:rsid w:val="00375215"/>
    <w:rsid w:val="0037790A"/>
    <w:rsid w:val="00394A17"/>
    <w:rsid w:val="003A0881"/>
    <w:rsid w:val="003A17E8"/>
    <w:rsid w:val="003A61DF"/>
    <w:rsid w:val="003A63E9"/>
    <w:rsid w:val="003B1C8D"/>
    <w:rsid w:val="003C1B8C"/>
    <w:rsid w:val="003C28D6"/>
    <w:rsid w:val="003E54F6"/>
    <w:rsid w:val="00430DE9"/>
    <w:rsid w:val="00447C6C"/>
    <w:rsid w:val="004615EE"/>
    <w:rsid w:val="00482EDF"/>
    <w:rsid w:val="00495B61"/>
    <w:rsid w:val="004A63AE"/>
    <w:rsid w:val="004A7415"/>
    <w:rsid w:val="004B4103"/>
    <w:rsid w:val="004E05CF"/>
    <w:rsid w:val="004F1605"/>
    <w:rsid w:val="005114BF"/>
    <w:rsid w:val="00513A15"/>
    <w:rsid w:val="00526251"/>
    <w:rsid w:val="0052704D"/>
    <w:rsid w:val="0053675E"/>
    <w:rsid w:val="005477C6"/>
    <w:rsid w:val="00553C7D"/>
    <w:rsid w:val="0056034A"/>
    <w:rsid w:val="00562873"/>
    <w:rsid w:val="00577F4F"/>
    <w:rsid w:val="005819E7"/>
    <w:rsid w:val="0059711F"/>
    <w:rsid w:val="005A2E29"/>
    <w:rsid w:val="005A33AD"/>
    <w:rsid w:val="005A6E8D"/>
    <w:rsid w:val="005B7F40"/>
    <w:rsid w:val="005D44C1"/>
    <w:rsid w:val="005E2121"/>
    <w:rsid w:val="005F0D83"/>
    <w:rsid w:val="005F6695"/>
    <w:rsid w:val="0061193E"/>
    <w:rsid w:val="00627AE6"/>
    <w:rsid w:val="00641A25"/>
    <w:rsid w:val="00652560"/>
    <w:rsid w:val="006848EC"/>
    <w:rsid w:val="00686AEC"/>
    <w:rsid w:val="006908E5"/>
    <w:rsid w:val="00694F90"/>
    <w:rsid w:val="006A1ABA"/>
    <w:rsid w:val="006B1171"/>
    <w:rsid w:val="006B1AEA"/>
    <w:rsid w:val="006D0674"/>
    <w:rsid w:val="006D5215"/>
    <w:rsid w:val="006E7185"/>
    <w:rsid w:val="006F1E03"/>
    <w:rsid w:val="006F7548"/>
    <w:rsid w:val="00703395"/>
    <w:rsid w:val="007034B0"/>
    <w:rsid w:val="007051EF"/>
    <w:rsid w:val="00711EE9"/>
    <w:rsid w:val="00725439"/>
    <w:rsid w:val="0073681F"/>
    <w:rsid w:val="00750DEB"/>
    <w:rsid w:val="007569AF"/>
    <w:rsid w:val="00790238"/>
    <w:rsid w:val="007921D0"/>
    <w:rsid w:val="007A0B49"/>
    <w:rsid w:val="007A1EED"/>
    <w:rsid w:val="007B1964"/>
    <w:rsid w:val="007B4FCA"/>
    <w:rsid w:val="007B6137"/>
    <w:rsid w:val="007D131F"/>
    <w:rsid w:val="007D5B33"/>
    <w:rsid w:val="007E1D04"/>
    <w:rsid w:val="007E3E40"/>
    <w:rsid w:val="007F4036"/>
    <w:rsid w:val="007F5E3A"/>
    <w:rsid w:val="008004FE"/>
    <w:rsid w:val="008072F5"/>
    <w:rsid w:val="00811674"/>
    <w:rsid w:val="00855C53"/>
    <w:rsid w:val="00873071"/>
    <w:rsid w:val="008A7867"/>
    <w:rsid w:val="008B04DE"/>
    <w:rsid w:val="008B0EA5"/>
    <w:rsid w:val="008B6E1C"/>
    <w:rsid w:val="008F1780"/>
    <w:rsid w:val="008F1E6D"/>
    <w:rsid w:val="00917B43"/>
    <w:rsid w:val="00922E89"/>
    <w:rsid w:val="009265C1"/>
    <w:rsid w:val="00927147"/>
    <w:rsid w:val="00930696"/>
    <w:rsid w:val="009561F1"/>
    <w:rsid w:val="009830A5"/>
    <w:rsid w:val="009832A4"/>
    <w:rsid w:val="00990912"/>
    <w:rsid w:val="009B5774"/>
    <w:rsid w:val="009B7B48"/>
    <w:rsid w:val="009C38F6"/>
    <w:rsid w:val="009C54C0"/>
    <w:rsid w:val="009D073B"/>
    <w:rsid w:val="009D40CA"/>
    <w:rsid w:val="009D592F"/>
    <w:rsid w:val="009E06E7"/>
    <w:rsid w:val="00A14D02"/>
    <w:rsid w:val="00A216A5"/>
    <w:rsid w:val="00A30EB4"/>
    <w:rsid w:val="00A40B4F"/>
    <w:rsid w:val="00A51EEA"/>
    <w:rsid w:val="00A5235A"/>
    <w:rsid w:val="00A525F8"/>
    <w:rsid w:val="00A57713"/>
    <w:rsid w:val="00A632E2"/>
    <w:rsid w:val="00A9206F"/>
    <w:rsid w:val="00A96D4C"/>
    <w:rsid w:val="00AB2CC5"/>
    <w:rsid w:val="00AB5244"/>
    <w:rsid w:val="00AE0AF0"/>
    <w:rsid w:val="00AE1AE4"/>
    <w:rsid w:val="00AF0187"/>
    <w:rsid w:val="00B0026D"/>
    <w:rsid w:val="00B02E56"/>
    <w:rsid w:val="00B2463E"/>
    <w:rsid w:val="00B27CC4"/>
    <w:rsid w:val="00B352B1"/>
    <w:rsid w:val="00B416A6"/>
    <w:rsid w:val="00B60464"/>
    <w:rsid w:val="00B64636"/>
    <w:rsid w:val="00B70AB7"/>
    <w:rsid w:val="00B8118C"/>
    <w:rsid w:val="00B8658F"/>
    <w:rsid w:val="00B9041D"/>
    <w:rsid w:val="00B90495"/>
    <w:rsid w:val="00B91A27"/>
    <w:rsid w:val="00B96167"/>
    <w:rsid w:val="00BC0ECA"/>
    <w:rsid w:val="00BC2C51"/>
    <w:rsid w:val="00BC5290"/>
    <w:rsid w:val="00BD733F"/>
    <w:rsid w:val="00BE7603"/>
    <w:rsid w:val="00BE76C5"/>
    <w:rsid w:val="00BF1229"/>
    <w:rsid w:val="00C025FA"/>
    <w:rsid w:val="00C03EB5"/>
    <w:rsid w:val="00C1028B"/>
    <w:rsid w:val="00C30805"/>
    <w:rsid w:val="00C32988"/>
    <w:rsid w:val="00C43358"/>
    <w:rsid w:val="00C55268"/>
    <w:rsid w:val="00C61314"/>
    <w:rsid w:val="00CA20CC"/>
    <w:rsid w:val="00CB6BAB"/>
    <w:rsid w:val="00CC0F72"/>
    <w:rsid w:val="00CD799E"/>
    <w:rsid w:val="00CE6780"/>
    <w:rsid w:val="00D230A2"/>
    <w:rsid w:val="00D35CC7"/>
    <w:rsid w:val="00D47F2A"/>
    <w:rsid w:val="00D57AD4"/>
    <w:rsid w:val="00D637FC"/>
    <w:rsid w:val="00D726B3"/>
    <w:rsid w:val="00D8684D"/>
    <w:rsid w:val="00DB709B"/>
    <w:rsid w:val="00DC3B37"/>
    <w:rsid w:val="00DC6377"/>
    <w:rsid w:val="00DE01FE"/>
    <w:rsid w:val="00E00DF2"/>
    <w:rsid w:val="00E03609"/>
    <w:rsid w:val="00E0391B"/>
    <w:rsid w:val="00E04555"/>
    <w:rsid w:val="00E12564"/>
    <w:rsid w:val="00E15EC5"/>
    <w:rsid w:val="00E173DF"/>
    <w:rsid w:val="00E256F8"/>
    <w:rsid w:val="00E40E8F"/>
    <w:rsid w:val="00E52865"/>
    <w:rsid w:val="00E72BEB"/>
    <w:rsid w:val="00E73788"/>
    <w:rsid w:val="00E83DDA"/>
    <w:rsid w:val="00EA0767"/>
    <w:rsid w:val="00EA407A"/>
    <w:rsid w:val="00EB0A81"/>
    <w:rsid w:val="00EB1E47"/>
    <w:rsid w:val="00EB777E"/>
    <w:rsid w:val="00ED14D9"/>
    <w:rsid w:val="00EE7936"/>
    <w:rsid w:val="00EE7C2E"/>
    <w:rsid w:val="00EF59BC"/>
    <w:rsid w:val="00F034CC"/>
    <w:rsid w:val="00F04DD3"/>
    <w:rsid w:val="00F10C0B"/>
    <w:rsid w:val="00F21C9E"/>
    <w:rsid w:val="00F259AD"/>
    <w:rsid w:val="00F300CB"/>
    <w:rsid w:val="00F32D31"/>
    <w:rsid w:val="00F33783"/>
    <w:rsid w:val="00F766FB"/>
    <w:rsid w:val="00F77C0B"/>
    <w:rsid w:val="00F810D8"/>
    <w:rsid w:val="00FB0ACF"/>
    <w:rsid w:val="00FD5372"/>
    <w:rsid w:val="00FD5567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CB"/>
  </w:style>
  <w:style w:type="paragraph" w:styleId="1">
    <w:name w:val="heading 1"/>
    <w:basedOn w:val="a"/>
    <w:next w:val="a"/>
    <w:link w:val="10"/>
    <w:uiPriority w:val="9"/>
    <w:qFormat/>
    <w:rsid w:val="008B6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C025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B1171"/>
    <w:rPr>
      <w:color w:val="0000FF"/>
      <w:u w:val="single"/>
    </w:rPr>
  </w:style>
  <w:style w:type="table" w:styleId="a6">
    <w:name w:val="Table Grid"/>
    <w:basedOn w:val="a1"/>
    <w:uiPriority w:val="59"/>
    <w:rsid w:val="003C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36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051E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6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495B6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95B6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95B6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5B6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5B61"/>
    <w:rPr>
      <w:b/>
      <w:bCs/>
      <w:sz w:val="20"/>
      <w:szCs w:val="20"/>
    </w:r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BD7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CB"/>
  </w:style>
  <w:style w:type="paragraph" w:styleId="1">
    <w:name w:val="heading 1"/>
    <w:basedOn w:val="a"/>
    <w:next w:val="a"/>
    <w:link w:val="10"/>
    <w:uiPriority w:val="9"/>
    <w:qFormat/>
    <w:rsid w:val="008B6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C025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B1171"/>
    <w:rPr>
      <w:color w:val="0000FF"/>
      <w:u w:val="single"/>
    </w:rPr>
  </w:style>
  <w:style w:type="table" w:styleId="a6">
    <w:name w:val="Table Grid"/>
    <w:basedOn w:val="a1"/>
    <w:uiPriority w:val="59"/>
    <w:rsid w:val="003C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36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051E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6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495B6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95B6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95B6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5B6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5B61"/>
    <w:rPr>
      <w:b/>
      <w:bCs/>
      <w:sz w:val="20"/>
      <w:szCs w:val="20"/>
    </w:r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BD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C533-F7B1-4BF7-A4D3-E83AE5E4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2025-11-14T11:34:00Z</cp:lastPrinted>
  <dcterms:created xsi:type="dcterms:W3CDTF">2025-11-21T09:59:00Z</dcterms:created>
  <dcterms:modified xsi:type="dcterms:W3CDTF">2025-11-21T10:11:00Z</dcterms:modified>
</cp:coreProperties>
</file>