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0F" w:rsidRPr="00045D0F" w:rsidRDefault="00045D0F" w:rsidP="00045D0F">
      <w:pPr>
        <w:suppressAutoHyphens w:val="0"/>
        <w:spacing w:after="0" w:line="240" w:lineRule="auto"/>
        <w:ind w:left="4253"/>
        <w:jc w:val="center"/>
        <w:rPr>
          <w:rFonts w:ascii="Times New Roman" w:eastAsia="Times New Roman" w:hAnsi="Times New Roman" w:cs="Times New Roman"/>
          <w:sz w:val="28"/>
          <w:szCs w:val="20"/>
          <w:lang w:eastAsia="ru-RU"/>
        </w:rPr>
      </w:pPr>
      <w:r w:rsidRPr="00045D0F">
        <w:rPr>
          <w:rFonts w:ascii="Times New Roman" w:eastAsia="Times New Roman" w:hAnsi="Times New Roman" w:cs="Times New Roman"/>
          <w:sz w:val="28"/>
          <w:szCs w:val="20"/>
          <w:lang w:eastAsia="ru-RU"/>
        </w:rPr>
        <w:t>УТВЕРЖДЕНЫ</w:t>
      </w:r>
    </w:p>
    <w:p w:rsidR="00045D0F" w:rsidRPr="00045D0F" w:rsidRDefault="00045D0F" w:rsidP="00045D0F">
      <w:pPr>
        <w:suppressAutoHyphens w:val="0"/>
        <w:spacing w:after="0" w:line="240" w:lineRule="auto"/>
        <w:ind w:left="4253"/>
        <w:jc w:val="center"/>
        <w:rPr>
          <w:rFonts w:ascii="Times New Roman" w:eastAsia="Times New Roman" w:hAnsi="Times New Roman" w:cs="Times New Roman"/>
          <w:sz w:val="28"/>
          <w:szCs w:val="20"/>
          <w:lang w:eastAsia="ru-RU"/>
        </w:rPr>
      </w:pPr>
      <w:r w:rsidRPr="00045D0F">
        <w:rPr>
          <w:rFonts w:ascii="Times New Roman" w:eastAsia="Times New Roman" w:hAnsi="Times New Roman" w:cs="Times New Roman"/>
          <w:sz w:val="28"/>
          <w:szCs w:val="20"/>
          <w:lang w:eastAsia="ru-RU"/>
        </w:rPr>
        <w:t xml:space="preserve">решением </w:t>
      </w:r>
      <w:proofErr w:type="gramStart"/>
      <w:r w:rsidRPr="00045D0F">
        <w:rPr>
          <w:rFonts w:ascii="Times New Roman" w:eastAsia="Times New Roman" w:hAnsi="Times New Roman" w:cs="Times New Roman"/>
          <w:sz w:val="28"/>
          <w:szCs w:val="20"/>
          <w:lang w:eastAsia="ru-RU"/>
        </w:rPr>
        <w:t>Российской</w:t>
      </w:r>
      <w:proofErr w:type="gramEnd"/>
      <w:r w:rsidRPr="00045D0F">
        <w:rPr>
          <w:rFonts w:ascii="Times New Roman" w:eastAsia="Times New Roman" w:hAnsi="Times New Roman" w:cs="Times New Roman"/>
          <w:sz w:val="28"/>
          <w:szCs w:val="20"/>
          <w:lang w:eastAsia="ru-RU"/>
        </w:rPr>
        <w:t xml:space="preserve"> трехсторонней</w:t>
      </w:r>
    </w:p>
    <w:p w:rsidR="00045D0F" w:rsidRPr="00045D0F" w:rsidRDefault="00045D0F" w:rsidP="00045D0F">
      <w:pPr>
        <w:suppressAutoHyphens w:val="0"/>
        <w:spacing w:after="0" w:line="240" w:lineRule="auto"/>
        <w:ind w:left="4253"/>
        <w:jc w:val="center"/>
        <w:rPr>
          <w:rFonts w:ascii="Times New Roman" w:eastAsia="Times New Roman" w:hAnsi="Times New Roman" w:cs="Times New Roman"/>
          <w:sz w:val="28"/>
          <w:szCs w:val="20"/>
          <w:lang w:eastAsia="ru-RU"/>
        </w:rPr>
      </w:pPr>
      <w:r w:rsidRPr="00045D0F">
        <w:rPr>
          <w:rFonts w:ascii="Times New Roman" w:eastAsia="Times New Roman" w:hAnsi="Times New Roman" w:cs="Times New Roman"/>
          <w:sz w:val="28"/>
          <w:szCs w:val="20"/>
          <w:lang w:eastAsia="ru-RU"/>
        </w:rPr>
        <w:t>комиссии по регулированию</w:t>
      </w:r>
    </w:p>
    <w:p w:rsidR="00045D0F" w:rsidRPr="00045D0F" w:rsidRDefault="00045D0F" w:rsidP="00045D0F">
      <w:pPr>
        <w:suppressAutoHyphens w:val="0"/>
        <w:spacing w:after="0" w:line="240" w:lineRule="auto"/>
        <w:ind w:left="4253"/>
        <w:jc w:val="center"/>
        <w:rPr>
          <w:rFonts w:ascii="Times New Roman" w:eastAsia="Times New Roman" w:hAnsi="Times New Roman" w:cs="Times New Roman"/>
          <w:sz w:val="28"/>
          <w:szCs w:val="20"/>
          <w:lang w:eastAsia="ru-RU"/>
        </w:rPr>
      </w:pPr>
      <w:r w:rsidRPr="00045D0F">
        <w:rPr>
          <w:rFonts w:ascii="Times New Roman" w:eastAsia="Times New Roman" w:hAnsi="Times New Roman" w:cs="Times New Roman"/>
          <w:sz w:val="28"/>
          <w:szCs w:val="20"/>
          <w:lang w:eastAsia="ru-RU"/>
        </w:rPr>
        <w:t>социально-трудовых отношений</w:t>
      </w:r>
    </w:p>
    <w:p w:rsidR="00045D0F" w:rsidRPr="00045D0F" w:rsidRDefault="00045D0F" w:rsidP="00045D0F">
      <w:pPr>
        <w:suppressAutoHyphens w:val="0"/>
        <w:spacing w:after="0" w:line="240" w:lineRule="auto"/>
        <w:ind w:left="4253"/>
        <w:jc w:val="center"/>
        <w:rPr>
          <w:rFonts w:ascii="Times New Roman" w:eastAsia="Times New Roman" w:hAnsi="Times New Roman" w:cs="Times New Roman"/>
          <w:sz w:val="28"/>
          <w:szCs w:val="20"/>
          <w:lang w:eastAsia="ru-RU"/>
        </w:rPr>
      </w:pPr>
      <w:r w:rsidRPr="00045D0F">
        <w:rPr>
          <w:rFonts w:ascii="Times New Roman" w:eastAsia="Times New Roman" w:hAnsi="Times New Roman" w:cs="Times New Roman"/>
          <w:sz w:val="28"/>
          <w:szCs w:val="20"/>
          <w:lang w:eastAsia="ru-RU"/>
        </w:rPr>
        <w:t>от 2</w:t>
      </w:r>
      <w:r w:rsidRPr="00045D0F">
        <w:rPr>
          <w:rFonts w:ascii="Times New Roman" w:eastAsia="Times New Roman" w:hAnsi="Times New Roman" w:cs="Times New Roman"/>
          <w:sz w:val="28"/>
          <w:szCs w:val="20"/>
          <w:lang w:eastAsia="ru-RU"/>
        </w:rPr>
        <w:t>2</w:t>
      </w:r>
      <w:r w:rsidRPr="00045D0F">
        <w:rPr>
          <w:rFonts w:ascii="Times New Roman" w:eastAsia="Times New Roman" w:hAnsi="Times New Roman" w:cs="Times New Roman"/>
          <w:sz w:val="28"/>
          <w:szCs w:val="20"/>
          <w:lang w:eastAsia="ru-RU"/>
        </w:rPr>
        <w:t xml:space="preserve"> декабря 202</w:t>
      </w:r>
      <w:r>
        <w:rPr>
          <w:rFonts w:ascii="Times New Roman" w:eastAsia="Times New Roman" w:hAnsi="Times New Roman" w:cs="Times New Roman"/>
          <w:sz w:val="28"/>
          <w:szCs w:val="20"/>
          <w:lang w:eastAsia="ru-RU"/>
        </w:rPr>
        <w:t>3</w:t>
      </w:r>
      <w:r w:rsidRPr="00045D0F">
        <w:rPr>
          <w:rFonts w:ascii="Times New Roman" w:eastAsia="Times New Roman" w:hAnsi="Times New Roman" w:cs="Times New Roman"/>
          <w:sz w:val="28"/>
          <w:szCs w:val="20"/>
          <w:lang w:eastAsia="ru-RU"/>
        </w:rPr>
        <w:t xml:space="preserve"> г., протокол № 11</w:t>
      </w:r>
    </w:p>
    <w:p w:rsidR="00045D0F" w:rsidRDefault="00045D0F" w:rsidP="00045D0F">
      <w:pPr>
        <w:spacing w:line="240" w:lineRule="atLeast"/>
        <w:jc w:val="center"/>
        <w:rPr>
          <w:b/>
        </w:rPr>
      </w:pPr>
    </w:p>
    <w:p w:rsidR="00045D0F" w:rsidRDefault="00045D0F" w:rsidP="00045D0F">
      <w:pPr>
        <w:spacing w:line="240" w:lineRule="atLeast"/>
        <w:jc w:val="center"/>
        <w:rPr>
          <w:b/>
        </w:rPr>
      </w:pPr>
    </w:p>
    <w:p w:rsidR="00045D0F" w:rsidRPr="00045D0F" w:rsidRDefault="00045D0F" w:rsidP="00045D0F">
      <w:pPr>
        <w:pStyle w:val="ConsPlusTitle"/>
        <w:jc w:val="center"/>
        <w:outlineLvl w:val="0"/>
        <w:rPr>
          <w:rFonts w:ascii="Times New Roman" w:hAnsi="Times New Roman" w:cs="Times New Roman"/>
          <w:sz w:val="26"/>
          <w:szCs w:val="26"/>
        </w:rPr>
      </w:pPr>
      <w:r w:rsidRPr="00045D0F">
        <w:rPr>
          <w:rFonts w:ascii="Times New Roman" w:hAnsi="Times New Roman" w:cs="Times New Roman"/>
          <w:sz w:val="26"/>
          <w:szCs w:val="26"/>
        </w:rPr>
        <w:t>ЕДИНЫЕ РЕКОМЕНДАЦИИ</w:t>
      </w:r>
    </w:p>
    <w:p w:rsidR="00045D0F" w:rsidRPr="00045D0F" w:rsidRDefault="00045D0F" w:rsidP="00045D0F">
      <w:pPr>
        <w:pStyle w:val="ConsPlusTitle"/>
        <w:jc w:val="center"/>
        <w:outlineLvl w:val="0"/>
        <w:rPr>
          <w:rFonts w:ascii="Times New Roman" w:hAnsi="Times New Roman" w:cs="Times New Roman"/>
          <w:sz w:val="26"/>
          <w:szCs w:val="26"/>
        </w:rPr>
      </w:pPr>
    </w:p>
    <w:p w:rsidR="00045D0F" w:rsidRPr="00045D0F" w:rsidRDefault="00045D0F" w:rsidP="00045D0F">
      <w:pPr>
        <w:pStyle w:val="ConsPlusTitle"/>
        <w:jc w:val="center"/>
        <w:outlineLvl w:val="0"/>
        <w:rPr>
          <w:rFonts w:ascii="Times New Roman" w:hAnsi="Times New Roman" w:cs="Times New Roman"/>
          <w:sz w:val="26"/>
          <w:szCs w:val="26"/>
        </w:rPr>
      </w:pPr>
      <w:r w:rsidRPr="00045D0F">
        <w:rPr>
          <w:rFonts w:ascii="Times New Roman" w:hAnsi="Times New Roman" w:cs="Times New Roman"/>
          <w:sz w:val="26"/>
          <w:szCs w:val="26"/>
        </w:rPr>
        <w:t>по установлению на федеральном, региональном и местном уровнях систем оплаты труда работников государственных и муниципальных учреждени</w:t>
      </w:r>
      <w:bookmarkStart w:id="0" w:name="_GoBack"/>
      <w:bookmarkEnd w:id="0"/>
      <w:r w:rsidRPr="00045D0F">
        <w:rPr>
          <w:rFonts w:ascii="Times New Roman" w:hAnsi="Times New Roman" w:cs="Times New Roman"/>
          <w:sz w:val="26"/>
          <w:szCs w:val="26"/>
        </w:rPr>
        <w:t>й на 202</w:t>
      </w:r>
      <w:r w:rsidRPr="00045D0F">
        <w:rPr>
          <w:rFonts w:ascii="Times New Roman" w:hAnsi="Times New Roman" w:cs="Times New Roman"/>
          <w:sz w:val="26"/>
          <w:szCs w:val="26"/>
        </w:rPr>
        <w:t>4</w:t>
      </w:r>
      <w:r w:rsidRPr="00045D0F">
        <w:rPr>
          <w:rFonts w:ascii="Times New Roman" w:hAnsi="Times New Roman" w:cs="Times New Roman"/>
          <w:sz w:val="26"/>
          <w:szCs w:val="26"/>
        </w:rPr>
        <w:t xml:space="preserve"> год</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1" w:name="P40"/>
      <w:bookmarkEnd w:id="1"/>
      <w:r w:rsidRPr="0091140C">
        <w:rPr>
          <w:rFonts w:ascii="Times New Roman" w:hAnsi="Times New Roman" w:cs="Times New Roman"/>
          <w:sz w:val="26"/>
          <w:szCs w:val="26"/>
        </w:rPr>
        <w:t>I. Общие положения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 </w:t>
      </w:r>
      <w:proofErr w:type="gramStart"/>
      <w:r w:rsidRPr="0091140C">
        <w:rPr>
          <w:rFonts w:ascii="Times New Roman" w:hAnsi="Times New Roman" w:cs="Times New Roman"/>
          <w:sz w:val="26"/>
          <w:szCs w:val="26"/>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 разработаны Российской трехсторонней комиссией по регулированию социально-трудовых отношений в соответствии со </w:t>
      </w:r>
      <w:hyperlink r:id="rId8">
        <w:r w:rsidRPr="0091140C">
          <w:rPr>
            <w:rFonts w:ascii="Times New Roman" w:hAnsi="Times New Roman" w:cs="Times New Roman"/>
            <w:sz w:val="26"/>
            <w:szCs w:val="26"/>
          </w:rPr>
          <w:t>статьей 135</w:t>
        </w:r>
      </w:hyperlink>
      <w:r w:rsidRPr="0091140C">
        <w:rPr>
          <w:rFonts w:ascii="Times New Roman" w:hAnsi="Times New Roman" w:cs="Times New Roman"/>
          <w:sz w:val="26"/>
          <w:szCs w:val="26"/>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 </w:t>
      </w:r>
      <w:proofErr w:type="gramStart"/>
      <w:r w:rsidRPr="0091140C">
        <w:rPr>
          <w:rFonts w:ascii="Times New Roman" w:hAnsi="Times New Roman" w:cs="Times New Roman"/>
          <w:sz w:val="26"/>
          <w:szCs w:val="26"/>
        </w:rPr>
        <w:t>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2024 году.</w:t>
      </w:r>
      <w:proofErr w:type="gramEnd"/>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2" w:name="P48"/>
      <w:bookmarkEnd w:id="2"/>
      <w:r w:rsidRPr="0091140C">
        <w:rPr>
          <w:rFonts w:ascii="Times New Roman" w:hAnsi="Times New Roman" w:cs="Times New Roman"/>
          <w:sz w:val="26"/>
          <w:szCs w:val="26"/>
        </w:rPr>
        <w:t xml:space="preserve">II. Принципы формирования </w:t>
      </w:r>
      <w:proofErr w:type="gramStart"/>
      <w:r w:rsidRPr="0091140C">
        <w:rPr>
          <w:rFonts w:ascii="Times New Roman" w:hAnsi="Times New Roman" w:cs="Times New Roman"/>
          <w:sz w:val="26"/>
          <w:szCs w:val="26"/>
        </w:rPr>
        <w:t>федеральной</w:t>
      </w:r>
      <w:proofErr w:type="gramEnd"/>
      <w:r w:rsidRPr="0091140C">
        <w:rPr>
          <w:rFonts w:ascii="Times New Roman" w:hAnsi="Times New Roman" w:cs="Times New Roman"/>
          <w:sz w:val="26"/>
          <w:szCs w:val="26"/>
        </w:rPr>
        <w:t>, региональных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систем оплаты труда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верховенство </w:t>
      </w:r>
      <w:hyperlink r:id="rId9">
        <w:r w:rsidRPr="0091140C">
          <w:rPr>
            <w:rFonts w:ascii="Times New Roman" w:hAnsi="Times New Roman" w:cs="Times New Roman"/>
            <w:sz w:val="26"/>
            <w:szCs w:val="26"/>
          </w:rPr>
          <w:t>Конституции</w:t>
        </w:r>
      </w:hyperlink>
      <w:r w:rsidRPr="0091140C">
        <w:rPr>
          <w:rFonts w:ascii="Times New Roman" w:hAnsi="Times New Roman" w:cs="Times New Roman"/>
          <w:sz w:val="26"/>
          <w:szCs w:val="26"/>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недопущение снижения размеров 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10">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w:t>
      </w:r>
      <w:r w:rsidRPr="0091140C">
        <w:rPr>
          <w:rFonts w:ascii="Times New Roman" w:hAnsi="Times New Roman" w:cs="Times New Roman"/>
          <w:sz w:val="26"/>
          <w:szCs w:val="26"/>
        </w:rPr>
        <w:lastRenderedPageBreak/>
        <w:t>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Pr="0091140C">
        <w:rPr>
          <w:rFonts w:ascii="Times New Roman" w:hAnsi="Times New Roman" w:cs="Times New Roman"/>
          <w:sz w:val="26"/>
          <w:szCs w:val="26"/>
        </w:rPr>
        <w:t xml:space="preserve">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обеспечение повышения уровня реального содержания заработной платы работников государственных и муниципальных учреждений, в том числе: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посредством индексации в соответствии с трудовым законодательством Российской Федерации, в том числе в связи с ростом потребительских цен на товары и услуги; не допускать снижения уровня заработной платы работников государственных и муниципальных учреждений, достигнутого в 2023 году</w:t>
      </w:r>
      <w:r w:rsidR="00155A09">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снижаются в абсолютном размере; </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w:t>
      </w:r>
      <w:r w:rsidRPr="0091140C">
        <w:rPr>
          <w:rFonts w:ascii="Times New Roman" w:hAnsi="Times New Roman" w:cs="Times New Roman"/>
          <w:sz w:val="26"/>
          <w:szCs w:val="26"/>
        </w:rPr>
        <w:lastRenderedPageBreak/>
        <w:t>минимального размера оплаты труда, применяемого с учетом правовых позиций Конституционного Суда Российской Федерации, изложенных в постановлениях</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от 7</w:t>
      </w:r>
      <w:r w:rsidR="00EA7BAC">
        <w:rPr>
          <w:rFonts w:ascii="Times New Roman" w:hAnsi="Times New Roman" w:cs="Times New Roman"/>
          <w:sz w:val="26"/>
          <w:szCs w:val="26"/>
        </w:rPr>
        <w:t> </w:t>
      </w:r>
      <w:r w:rsidRPr="0091140C">
        <w:rPr>
          <w:rFonts w:ascii="Times New Roman" w:hAnsi="Times New Roman" w:cs="Times New Roman"/>
          <w:sz w:val="26"/>
          <w:szCs w:val="26"/>
        </w:rPr>
        <w:t xml:space="preserve"> декабря 2017 г. </w:t>
      </w:r>
      <w:hyperlink r:id="rId11">
        <w:r w:rsidRPr="0091140C">
          <w:rPr>
            <w:rFonts w:ascii="Times New Roman" w:hAnsi="Times New Roman" w:cs="Times New Roman"/>
            <w:sz w:val="26"/>
            <w:szCs w:val="26"/>
          </w:rPr>
          <w:t>№</w:t>
        </w:r>
        <w:r w:rsidR="0091140C" w:rsidRPr="0091140C">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1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1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14">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 от  15 июня 2023 г. № 32-П и от 27 июня 2023 г. № 35-П,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r w:rsidRPr="0091140C">
        <w:rPr>
          <w:rFonts w:ascii="Times New Roman" w:hAnsi="Times New Roman" w:cs="Times New Roman"/>
          <w:b/>
          <w:sz w:val="26"/>
          <w:szCs w:val="26"/>
        </w:rPr>
        <w:t xml:space="preserve">; </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5">
        <w:r w:rsidRPr="0091140C">
          <w:rPr>
            <w:rFonts w:ascii="Times New Roman" w:hAnsi="Times New Roman" w:cs="Times New Roman"/>
            <w:sz w:val="26"/>
            <w:szCs w:val="26"/>
          </w:rPr>
          <w:t>№</w:t>
        </w:r>
        <w:r w:rsidR="0091140C" w:rsidRPr="0091140C">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16">
        <w:r w:rsidRPr="0091140C">
          <w:rPr>
            <w:rFonts w:ascii="Times New Roman" w:hAnsi="Times New Roman" w:cs="Times New Roman"/>
            <w:sz w:val="26"/>
            <w:szCs w:val="26"/>
          </w:rPr>
          <w:t>№ 26-П</w:t>
        </w:r>
      </w:hyperlink>
      <w:r w:rsidRPr="0091140C">
        <w:rPr>
          <w:rFonts w:ascii="Times New Roman" w:hAnsi="Times New Roman" w:cs="Times New Roman"/>
          <w:sz w:val="26"/>
          <w:szCs w:val="26"/>
        </w:rPr>
        <w:t>, от</w:t>
      </w:r>
      <w:proofErr w:type="gramEnd"/>
      <w:r w:rsidRPr="0091140C">
        <w:rPr>
          <w:rFonts w:ascii="Times New Roman" w:hAnsi="Times New Roman" w:cs="Times New Roman"/>
          <w:sz w:val="26"/>
          <w:szCs w:val="26"/>
        </w:rPr>
        <w:t xml:space="preserve"> 11 апреля 2019 г. </w:t>
      </w:r>
      <w:hyperlink r:id="rId17">
        <w:r w:rsidRPr="0091140C">
          <w:rPr>
            <w:rFonts w:ascii="Times New Roman" w:hAnsi="Times New Roman" w:cs="Times New Roman"/>
            <w:sz w:val="26"/>
            <w:szCs w:val="26"/>
          </w:rPr>
          <w:t>№ 17-П</w:t>
        </w:r>
      </w:hyperlink>
      <w:proofErr w:type="gramStart"/>
      <w:r w:rsidRPr="0091140C">
        <w:rPr>
          <w:rFonts w:ascii="Times New Roman" w:hAnsi="Times New Roman" w:cs="Times New Roman"/>
          <w:sz w:val="26"/>
          <w:szCs w:val="26"/>
        </w:rPr>
        <w:t xml:space="preserve"> ,</w:t>
      </w:r>
      <w:proofErr w:type="gramEnd"/>
      <w:r w:rsidRPr="0091140C">
        <w:rPr>
          <w:rFonts w:ascii="Times New Roman" w:hAnsi="Times New Roman" w:cs="Times New Roman"/>
          <w:sz w:val="26"/>
          <w:szCs w:val="26"/>
        </w:rPr>
        <w:t xml:space="preserve"> от 16 декабря 2019 г. </w:t>
      </w:r>
      <w:hyperlink r:id="rId18">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от 11 апреля 2023 г. № 16-П, от 15 июня 2023 г. № 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III. Перечень норм и условий оплаты труда, регламентируемых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федеральными законами и иными нормативными правовыми актами</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Российской Федерации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федеральными законами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а) минимальный </w:t>
      </w:r>
      <w:hyperlink r:id="rId20">
        <w:r w:rsidRPr="0091140C">
          <w:rPr>
            <w:rFonts w:ascii="Times New Roman" w:hAnsi="Times New Roman" w:cs="Times New Roman"/>
            <w:sz w:val="26"/>
            <w:szCs w:val="26"/>
          </w:rPr>
          <w:t>размер</w:t>
        </w:r>
      </w:hyperlink>
      <w:r w:rsidRPr="0091140C">
        <w:rPr>
          <w:rFonts w:ascii="Times New Roman" w:hAnsi="Times New Roman" w:cs="Times New Roman"/>
          <w:sz w:val="26"/>
          <w:szCs w:val="26"/>
        </w:rPr>
        <w:t xml:space="preserve">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21">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2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2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24">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w:t>
      </w:r>
      <w:r w:rsidR="003058FC"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от 15 июня 2023 г. № 32-П и от 27 июня</w:t>
      </w:r>
      <w:proofErr w:type="gramEnd"/>
      <w:r w:rsidRPr="0091140C">
        <w:rPr>
          <w:rFonts w:ascii="Times New Roman" w:hAnsi="Times New Roman" w:cs="Times New Roman"/>
          <w:sz w:val="26"/>
          <w:szCs w:val="26"/>
        </w:rPr>
        <w:t xml:space="preserve"> 2023 г. № 35-П. В субъекте Российской Федерации региональным соглашением о минимальной заработной плате может устанавливаться </w:t>
      </w:r>
      <w:hyperlink r:id="rId25">
        <w:r w:rsidRPr="0091140C">
          <w:rPr>
            <w:rFonts w:ascii="Times New Roman" w:hAnsi="Times New Roman" w:cs="Times New Roman"/>
            <w:sz w:val="26"/>
            <w:szCs w:val="26"/>
          </w:rPr>
          <w:t>размер</w:t>
        </w:r>
      </w:hyperlink>
      <w:r w:rsidRPr="0091140C">
        <w:rPr>
          <w:rFonts w:ascii="Times New Roman" w:hAnsi="Times New Roman" w:cs="Times New Roman"/>
          <w:sz w:val="26"/>
          <w:szCs w:val="26"/>
        </w:rPr>
        <w:t xml:space="preserve"> минимальной заработной платы в субъекте Российской Федерации, который не может быть ниже минимального </w:t>
      </w:r>
      <w:proofErr w:type="gramStart"/>
      <w:r w:rsidRPr="0091140C">
        <w:rPr>
          <w:rFonts w:ascii="Times New Roman" w:hAnsi="Times New Roman" w:cs="Times New Roman"/>
          <w:sz w:val="26"/>
          <w:szCs w:val="26"/>
        </w:rPr>
        <w:t>размера оплаты труда</w:t>
      </w:r>
      <w:proofErr w:type="gramEnd"/>
      <w:r w:rsidRPr="0091140C">
        <w:rPr>
          <w:rFonts w:ascii="Times New Roman" w:hAnsi="Times New Roman" w:cs="Times New Roman"/>
          <w:sz w:val="26"/>
          <w:szCs w:val="26"/>
        </w:rPr>
        <w:t>, установленного федеральным законом;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w:t>
      </w:r>
      <w:proofErr w:type="gramEnd"/>
      <w:r w:rsidRPr="0091140C">
        <w:rPr>
          <w:rFonts w:ascii="Times New Roman" w:hAnsi="Times New Roman" w:cs="Times New Roman"/>
          <w:sz w:val="26"/>
          <w:szCs w:val="26"/>
        </w:rPr>
        <w:t xml:space="preserve">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26">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27">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28">
        <w:r w:rsidRPr="0091140C">
          <w:rPr>
            <w:rFonts w:ascii="Times New Roman" w:hAnsi="Times New Roman" w:cs="Times New Roman"/>
            <w:sz w:val="26"/>
            <w:szCs w:val="26"/>
          </w:rPr>
          <w:t>№ 17-П</w:t>
        </w:r>
      </w:hyperlink>
      <w:proofErr w:type="gramStart"/>
      <w:r w:rsidRPr="0091140C">
        <w:rPr>
          <w:rFonts w:ascii="Times New Roman" w:hAnsi="Times New Roman" w:cs="Times New Roman"/>
          <w:sz w:val="26"/>
          <w:szCs w:val="26"/>
        </w:rPr>
        <w:t xml:space="preserve"> ,</w:t>
      </w:r>
      <w:proofErr w:type="gramEnd"/>
      <w:r w:rsidRPr="0091140C">
        <w:rPr>
          <w:rFonts w:ascii="Times New Roman" w:hAnsi="Times New Roman" w:cs="Times New Roman"/>
          <w:sz w:val="26"/>
          <w:szCs w:val="26"/>
        </w:rPr>
        <w:t xml:space="preserve"> от 16 декабря 2019 г. </w:t>
      </w:r>
      <w:hyperlink r:id="rId29">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от 11 апреля </w:t>
      </w:r>
      <w:proofErr w:type="gramStart"/>
      <w:r w:rsidRPr="0091140C">
        <w:rPr>
          <w:rFonts w:ascii="Times New Roman" w:hAnsi="Times New Roman" w:cs="Times New Roman"/>
          <w:sz w:val="26"/>
          <w:szCs w:val="26"/>
        </w:rPr>
        <w:t>2023 г. № 16-П</w:t>
      </w:r>
      <w:r w:rsidRPr="0091140C">
        <w:rPr>
          <w:rFonts w:ascii="Times New Roman" w:hAnsi="Times New Roman" w:cs="Times New Roman"/>
          <w:b/>
          <w:sz w:val="26"/>
          <w:szCs w:val="26"/>
        </w:rPr>
        <w:t xml:space="preserve">, </w:t>
      </w:r>
      <w:r w:rsidR="000F328F">
        <w:rPr>
          <w:rFonts w:ascii="Times New Roman" w:hAnsi="Times New Roman" w:cs="Times New Roman"/>
          <w:sz w:val="26"/>
          <w:szCs w:val="26"/>
        </w:rPr>
        <w:t xml:space="preserve">от </w:t>
      </w:r>
      <w:r w:rsidRPr="0091140C">
        <w:rPr>
          <w:rFonts w:ascii="Times New Roman" w:hAnsi="Times New Roman" w:cs="Times New Roman"/>
          <w:sz w:val="26"/>
          <w:szCs w:val="26"/>
        </w:rPr>
        <w:t xml:space="preserve">15 июня 2023 г. № 32-П и от 27 июня 2023 г. </w:t>
      </w:r>
      <w:r w:rsidR="00155A09">
        <w:rPr>
          <w:rFonts w:ascii="Times New Roman" w:hAnsi="Times New Roman" w:cs="Times New Roman"/>
          <w:sz w:val="26"/>
          <w:szCs w:val="26"/>
        </w:rPr>
        <w:t xml:space="preserve">                        </w:t>
      </w:r>
      <w:r w:rsidRPr="0091140C">
        <w:rPr>
          <w:rFonts w:ascii="Times New Roman" w:hAnsi="Times New Roman" w:cs="Times New Roman"/>
          <w:sz w:val="26"/>
          <w:szCs w:val="26"/>
        </w:rPr>
        <w:t>№ 35-П,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в) размеры </w:t>
      </w:r>
      <w:hyperlink r:id="rId30">
        <w:r w:rsidRPr="0091140C">
          <w:rPr>
            <w:rFonts w:ascii="Times New Roman" w:hAnsi="Times New Roman" w:cs="Times New Roman"/>
            <w:sz w:val="26"/>
            <w:szCs w:val="26"/>
          </w:rPr>
          <w:t>районных коэффициентов</w:t>
        </w:r>
      </w:hyperlink>
      <w:r w:rsidRPr="0091140C">
        <w:rPr>
          <w:rFonts w:ascii="Times New Roman" w:hAnsi="Times New Roman" w:cs="Times New Roman"/>
          <w:sz w:val="26"/>
          <w:szCs w:val="26"/>
        </w:rPr>
        <w:t xml:space="preserve">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31">
        <w:r w:rsidRPr="0091140C">
          <w:rPr>
            <w:rFonts w:ascii="Times New Roman" w:hAnsi="Times New Roman" w:cs="Times New Roman"/>
            <w:sz w:val="26"/>
            <w:szCs w:val="26"/>
          </w:rPr>
          <w:t>размеры</w:t>
        </w:r>
      </w:hyperlink>
      <w:r w:rsidRPr="0091140C">
        <w:rPr>
          <w:rFonts w:ascii="Times New Roman" w:hAnsi="Times New Roman" w:cs="Times New Roman"/>
          <w:sz w:val="26"/>
          <w:szCs w:val="26"/>
        </w:rP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Российской Федерации), государственных учреждений субъектов Российской Федерации, органов местного самоуправления, муниципальных учреждений.</w:t>
      </w:r>
      <w:proofErr w:type="gramEnd"/>
      <w:r w:rsidRPr="0091140C">
        <w:rPr>
          <w:rFonts w:ascii="Times New Roman" w:hAnsi="Times New Roman" w:cs="Times New Roman"/>
          <w:sz w:val="26"/>
          <w:szCs w:val="26"/>
        </w:rPr>
        <w:t xml:space="preserve">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32">
        <w:r w:rsidRPr="0091140C">
          <w:rPr>
            <w:rFonts w:ascii="Times New Roman" w:hAnsi="Times New Roman" w:cs="Times New Roman"/>
            <w:sz w:val="26"/>
            <w:szCs w:val="26"/>
          </w:rPr>
          <w:t>Постановлении</w:t>
        </w:r>
      </w:hyperlink>
      <w:r w:rsidRPr="0091140C">
        <w:rPr>
          <w:rFonts w:ascii="Times New Roman" w:hAnsi="Times New Roman" w:cs="Times New Roman"/>
          <w:sz w:val="26"/>
          <w:szCs w:val="26"/>
        </w:rPr>
        <w:t xml:space="preserve"> от 7</w:t>
      </w:r>
      <w:r w:rsidR="000F328F">
        <w:rPr>
          <w:rFonts w:ascii="Times New Roman" w:hAnsi="Times New Roman" w:cs="Times New Roman"/>
          <w:sz w:val="26"/>
          <w:szCs w:val="26"/>
        </w:rPr>
        <w:t> </w:t>
      </w:r>
      <w:r w:rsidRPr="0091140C">
        <w:rPr>
          <w:rFonts w:ascii="Times New Roman" w:hAnsi="Times New Roman" w:cs="Times New Roman"/>
          <w:sz w:val="26"/>
          <w:szCs w:val="26"/>
        </w:rPr>
        <w:t>декабря 2017 г. № 38-П.</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Указанное </w:t>
      </w:r>
      <w:hyperlink r:id="rId33">
        <w:r w:rsidRPr="0091140C">
          <w:rPr>
            <w:rFonts w:ascii="Times New Roman" w:hAnsi="Times New Roman" w:cs="Times New Roman"/>
            <w:sz w:val="26"/>
            <w:szCs w:val="26"/>
          </w:rPr>
          <w:t>Постановление</w:t>
        </w:r>
      </w:hyperlink>
      <w:r w:rsidRPr="0091140C">
        <w:rPr>
          <w:rFonts w:ascii="Times New Roman" w:hAnsi="Times New Roman" w:cs="Times New Roman"/>
          <w:sz w:val="26"/>
          <w:szCs w:val="26"/>
        </w:rP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размеры и условия установления повышенной оплаты труда работников, занятых на работах с вредными и (или) опасными условиями труда.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Федерального </w:t>
      </w:r>
      <w:hyperlink r:id="rId34">
        <w:r w:rsidRPr="0091140C">
          <w:rPr>
            <w:rFonts w:ascii="Times New Roman" w:hAnsi="Times New Roman" w:cs="Times New Roman"/>
            <w:sz w:val="26"/>
            <w:szCs w:val="26"/>
          </w:rPr>
          <w:t>закона</w:t>
        </w:r>
      </w:hyperlink>
      <w:r w:rsidRPr="0091140C">
        <w:rPr>
          <w:rFonts w:ascii="Times New Roman" w:hAnsi="Times New Roman" w:cs="Times New Roman"/>
          <w:sz w:val="26"/>
          <w:szCs w:val="26"/>
        </w:rPr>
        <w:t xml:space="preserve"> от 28 декабря 2013 г. № 426-ФЗ </w:t>
      </w:r>
      <w:r w:rsidR="00037727">
        <w:rPr>
          <w:rFonts w:ascii="Times New Roman" w:hAnsi="Times New Roman" w:cs="Times New Roman"/>
          <w:sz w:val="26"/>
          <w:szCs w:val="26"/>
        </w:rPr>
        <w:t>«</w:t>
      </w:r>
      <w:r w:rsidRPr="0091140C">
        <w:rPr>
          <w:rFonts w:ascii="Times New Roman" w:hAnsi="Times New Roman" w:cs="Times New Roman"/>
          <w:sz w:val="26"/>
          <w:szCs w:val="26"/>
        </w:rPr>
        <w:t>О специальной оценке условий труда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с учетом изменений, внесенных Федеральным </w:t>
      </w:r>
      <w:hyperlink r:id="rId35">
        <w:r w:rsidRPr="0091140C">
          <w:rPr>
            <w:rFonts w:ascii="Times New Roman" w:hAnsi="Times New Roman" w:cs="Times New Roman"/>
            <w:sz w:val="26"/>
            <w:szCs w:val="26"/>
          </w:rPr>
          <w:t>законом</w:t>
        </w:r>
      </w:hyperlink>
      <w:r w:rsidRPr="0091140C">
        <w:rPr>
          <w:rFonts w:ascii="Times New Roman" w:hAnsi="Times New Roman" w:cs="Times New Roman"/>
          <w:sz w:val="26"/>
          <w:szCs w:val="26"/>
        </w:rPr>
        <w:t xml:space="preserve"> от 26 декабря 2013 г. № 421-ФЗ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отдельные законодательные акты Российской Федерации в связи с принятием Федерального закона </w:t>
      </w:r>
      <w:r w:rsidR="00037727">
        <w:rPr>
          <w:rFonts w:ascii="Times New Roman" w:hAnsi="Times New Roman" w:cs="Times New Roman"/>
          <w:sz w:val="26"/>
          <w:szCs w:val="26"/>
        </w:rPr>
        <w:t>«</w:t>
      </w:r>
      <w:r w:rsidRPr="0091140C">
        <w:rPr>
          <w:rFonts w:ascii="Times New Roman" w:hAnsi="Times New Roman" w:cs="Times New Roman"/>
          <w:sz w:val="26"/>
          <w:szCs w:val="26"/>
        </w:rPr>
        <w:t>О специальной оценке условий труда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(в ред. от 24</w:t>
      </w:r>
      <w:r w:rsidR="000F328F">
        <w:rPr>
          <w:rFonts w:ascii="Times New Roman" w:hAnsi="Times New Roman" w:cs="Times New Roman"/>
          <w:sz w:val="26"/>
          <w:szCs w:val="26"/>
        </w:rPr>
        <w:t xml:space="preserve"> июля </w:t>
      </w:r>
      <w:r w:rsidRPr="0091140C">
        <w:rPr>
          <w:rFonts w:ascii="Times New Roman" w:hAnsi="Times New Roman" w:cs="Times New Roman"/>
          <w:sz w:val="26"/>
          <w:szCs w:val="26"/>
        </w:rPr>
        <w:t>2023</w:t>
      </w:r>
      <w:r w:rsidR="000F328F">
        <w:rPr>
          <w:rFonts w:ascii="Times New Roman" w:hAnsi="Times New Roman" w:cs="Times New Roman"/>
          <w:sz w:val="26"/>
          <w:szCs w:val="26"/>
        </w:rPr>
        <w:t> г.</w:t>
      </w:r>
      <w:r w:rsidRPr="0091140C">
        <w:rPr>
          <w:rFonts w:ascii="Times New Roman" w:hAnsi="Times New Roman" w:cs="Times New Roman"/>
          <w:sz w:val="26"/>
          <w:szCs w:val="26"/>
        </w:rPr>
        <w:t xml:space="preserve"> №</w:t>
      </w:r>
      <w:r w:rsidR="0091140C">
        <w:rPr>
          <w:rFonts w:ascii="Times New Roman" w:hAnsi="Times New Roman" w:cs="Times New Roman"/>
          <w:sz w:val="26"/>
          <w:szCs w:val="26"/>
        </w:rPr>
        <w:t> </w:t>
      </w:r>
      <w:r w:rsidRPr="0091140C">
        <w:rPr>
          <w:rFonts w:ascii="Times New Roman" w:hAnsi="Times New Roman" w:cs="Times New Roman"/>
          <w:sz w:val="26"/>
          <w:szCs w:val="26"/>
        </w:rPr>
        <w:t xml:space="preserve">381-ФЗ, с </w:t>
      </w:r>
      <w:r w:rsidR="003058FC" w:rsidRPr="0091140C">
        <w:rPr>
          <w:rFonts w:ascii="Times New Roman" w:hAnsi="Times New Roman" w:cs="Times New Roman"/>
          <w:sz w:val="26"/>
          <w:szCs w:val="26"/>
        </w:rPr>
        <w:t>учетом</w:t>
      </w:r>
      <w:r w:rsidRPr="0091140C">
        <w:rPr>
          <w:rFonts w:ascii="Times New Roman" w:hAnsi="Times New Roman" w:cs="Times New Roman"/>
          <w:sz w:val="26"/>
          <w:szCs w:val="26"/>
        </w:rPr>
        <w:t xml:space="preserve"> Постановлени</w:t>
      </w:r>
      <w:r w:rsidR="003058FC" w:rsidRPr="0091140C">
        <w:rPr>
          <w:rFonts w:ascii="Times New Roman" w:hAnsi="Times New Roman" w:cs="Times New Roman"/>
          <w:sz w:val="26"/>
          <w:szCs w:val="26"/>
        </w:rPr>
        <w:t>я</w:t>
      </w:r>
      <w:r w:rsidRPr="0091140C">
        <w:rPr>
          <w:rFonts w:ascii="Times New Roman" w:hAnsi="Times New Roman" w:cs="Times New Roman"/>
          <w:sz w:val="26"/>
          <w:szCs w:val="26"/>
        </w:rPr>
        <w:t xml:space="preserve"> Конституционного Суда РФ от</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4</w:t>
      </w:r>
      <w:r w:rsidR="000F328F">
        <w:rPr>
          <w:rFonts w:ascii="Times New Roman" w:hAnsi="Times New Roman" w:cs="Times New Roman"/>
          <w:sz w:val="26"/>
          <w:szCs w:val="26"/>
        </w:rPr>
        <w:t xml:space="preserve"> октября </w:t>
      </w:r>
      <w:r w:rsidRPr="0091140C">
        <w:rPr>
          <w:rFonts w:ascii="Times New Roman" w:hAnsi="Times New Roman" w:cs="Times New Roman"/>
          <w:sz w:val="26"/>
          <w:szCs w:val="26"/>
        </w:rPr>
        <w:t>2022</w:t>
      </w:r>
      <w:r w:rsidR="000F328F">
        <w:rPr>
          <w:rFonts w:ascii="Times New Roman" w:hAnsi="Times New Roman" w:cs="Times New Roman"/>
          <w:sz w:val="26"/>
          <w:szCs w:val="26"/>
        </w:rPr>
        <w:t xml:space="preserve"> г.</w:t>
      </w:r>
      <w:r w:rsidRPr="0091140C">
        <w:rPr>
          <w:rFonts w:ascii="Times New Roman" w:hAnsi="Times New Roman" w:cs="Times New Roman"/>
          <w:sz w:val="26"/>
          <w:szCs w:val="26"/>
        </w:rPr>
        <w:t xml:space="preserve"> № 40-П); </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д) Единый тарифно-квалификационный </w:t>
      </w:r>
      <w:hyperlink r:id="rId36">
        <w:r w:rsidRPr="0091140C">
          <w:rPr>
            <w:rFonts w:ascii="Times New Roman" w:hAnsi="Times New Roman" w:cs="Times New Roman"/>
            <w:sz w:val="26"/>
            <w:szCs w:val="26"/>
          </w:rPr>
          <w:t>справочник</w:t>
        </w:r>
      </w:hyperlink>
      <w:r w:rsidRPr="0091140C">
        <w:rPr>
          <w:rFonts w:ascii="Times New Roman" w:hAnsi="Times New Roman" w:cs="Times New Roman"/>
          <w:sz w:val="26"/>
          <w:szCs w:val="26"/>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Единый квалификационный </w:t>
      </w:r>
      <w:hyperlink r:id="rId37">
        <w:r w:rsidRPr="0091140C">
          <w:rPr>
            <w:rFonts w:ascii="Times New Roman" w:hAnsi="Times New Roman" w:cs="Times New Roman"/>
            <w:sz w:val="26"/>
            <w:szCs w:val="26"/>
          </w:rPr>
          <w:t>справочник</w:t>
        </w:r>
      </w:hyperlink>
      <w:r w:rsidRPr="0091140C">
        <w:rPr>
          <w:rFonts w:ascii="Times New Roman" w:hAnsi="Times New Roman" w:cs="Times New Roman"/>
          <w:sz w:val="26"/>
          <w:szCs w:val="26"/>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8">
        <w:r w:rsidRPr="0091140C">
          <w:rPr>
            <w:rFonts w:ascii="Times New Roman" w:hAnsi="Times New Roman" w:cs="Times New Roman"/>
            <w:sz w:val="26"/>
            <w:szCs w:val="26"/>
          </w:rPr>
          <w:t>стандарты</w:t>
        </w:r>
      </w:hyperlink>
      <w:r w:rsidRPr="0091140C">
        <w:rPr>
          <w:rFonts w:ascii="Times New Roman" w:hAnsi="Times New Roman" w:cs="Times New Roman"/>
          <w:sz w:val="26"/>
          <w:szCs w:val="26"/>
        </w:rPr>
        <w:t>.</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Если в соответствии с Трудовым </w:t>
      </w:r>
      <w:hyperlink r:id="rId3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w:t>
      </w:r>
      <w:proofErr w:type="gramEnd"/>
      <w:r w:rsidRPr="0091140C">
        <w:rPr>
          <w:rFonts w:ascii="Times New Roman" w:hAnsi="Times New Roman" w:cs="Times New Roman"/>
          <w:sz w:val="26"/>
          <w:szCs w:val="26"/>
        </w:rPr>
        <w:t xml:space="preserve">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3" w:name="P82"/>
      <w:bookmarkEnd w:id="3"/>
      <w:r w:rsidRPr="0091140C">
        <w:rPr>
          <w:rFonts w:ascii="Times New Roman" w:hAnsi="Times New Roman" w:cs="Times New Roman"/>
          <w:sz w:val="26"/>
          <w:szCs w:val="26"/>
        </w:rPr>
        <w:t>IV. Системы оплаты труда работников государственных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а) недопущения в 2024 году снижения установленных указами Президента Российской Федерации от 7 мая 2012 г. </w:t>
      </w:r>
      <w:hyperlink r:id="rId40">
        <w:r w:rsidRPr="0091140C">
          <w:rPr>
            <w:rFonts w:ascii="Times New Roman" w:hAnsi="Times New Roman" w:cs="Times New Roman"/>
            <w:sz w:val="26"/>
            <w:szCs w:val="26"/>
          </w:rPr>
          <w:t>№ 597</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от 1 июня 2012 г. </w:t>
      </w:r>
      <w:hyperlink r:id="rId41">
        <w:r w:rsidRPr="0091140C">
          <w:rPr>
            <w:rFonts w:ascii="Times New Roman" w:hAnsi="Times New Roman" w:cs="Times New Roman"/>
            <w:sz w:val="26"/>
            <w:szCs w:val="26"/>
          </w:rPr>
          <w:t>№ 761</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Национальной стратегии действий в интересах детей на 2012 - 2017 годы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от 28 декабря 2012 г. </w:t>
      </w:r>
      <w:hyperlink r:id="rId42">
        <w:r w:rsidRPr="0091140C">
          <w:rPr>
            <w:rFonts w:ascii="Times New Roman" w:hAnsi="Times New Roman" w:cs="Times New Roman"/>
            <w:sz w:val="26"/>
            <w:szCs w:val="26"/>
          </w:rPr>
          <w:t>№ 1688</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некоторых мерах по реализации государственной политики в сфере защиты детей-сирот и</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детей, оставшихся без попечения родителей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43">
        <w:r w:rsidRPr="0091140C">
          <w:rPr>
            <w:rFonts w:ascii="Times New Roman" w:hAnsi="Times New Roman" w:cs="Times New Roman"/>
            <w:sz w:val="26"/>
            <w:szCs w:val="26"/>
          </w:rPr>
          <w:t>№ 204</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от 21 июля 2020 г. </w:t>
      </w:r>
      <w:hyperlink r:id="rId44">
        <w:r w:rsidRPr="0091140C">
          <w:rPr>
            <w:rFonts w:ascii="Times New Roman" w:hAnsi="Times New Roman" w:cs="Times New Roman"/>
            <w:sz w:val="26"/>
            <w:szCs w:val="26"/>
          </w:rPr>
          <w:t>№ 474</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национальных целях развития Российской Федерации на</w:t>
      </w:r>
      <w:proofErr w:type="gramEnd"/>
      <w:r w:rsidRPr="0091140C">
        <w:rPr>
          <w:rFonts w:ascii="Times New Roman" w:hAnsi="Times New Roman" w:cs="Times New Roman"/>
          <w:sz w:val="26"/>
          <w:szCs w:val="26"/>
        </w:rPr>
        <w:t xml:space="preserve"> период до 2030 года</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45">
        <w:r w:rsidRPr="0091140C">
          <w:rPr>
            <w:rFonts w:ascii="Times New Roman" w:hAnsi="Times New Roman" w:cs="Times New Roman"/>
            <w:sz w:val="26"/>
            <w:szCs w:val="26"/>
          </w:rPr>
          <w:t>№</w:t>
        </w:r>
        <w:r w:rsidR="000F328F">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46">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47">
        <w:r w:rsidRPr="0091140C">
          <w:rPr>
            <w:rFonts w:ascii="Times New Roman" w:hAnsi="Times New Roman" w:cs="Times New Roman"/>
            <w:sz w:val="26"/>
            <w:szCs w:val="26"/>
          </w:rPr>
          <w:t>№ 17-П</w:t>
        </w:r>
      </w:hyperlink>
      <w:proofErr w:type="gramStart"/>
      <w:r w:rsidRPr="0091140C">
        <w:rPr>
          <w:rFonts w:ascii="Times New Roman" w:hAnsi="Times New Roman" w:cs="Times New Roman"/>
          <w:sz w:val="26"/>
          <w:szCs w:val="26"/>
        </w:rPr>
        <w:t xml:space="preserve"> ,</w:t>
      </w:r>
      <w:proofErr w:type="gramEnd"/>
      <w:r w:rsidRPr="0091140C">
        <w:rPr>
          <w:rFonts w:ascii="Times New Roman" w:hAnsi="Times New Roman" w:cs="Times New Roman"/>
          <w:sz w:val="26"/>
          <w:szCs w:val="26"/>
        </w:rPr>
        <w:t xml:space="preserve"> от 16 декабря 2019</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г. </w:t>
      </w:r>
      <w:hyperlink r:id="rId48">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00155A09">
        <w:rPr>
          <w:rFonts w:ascii="Times New Roman" w:hAnsi="Times New Roman" w:cs="Times New Roman"/>
          <w:sz w:val="26"/>
          <w:szCs w:val="26"/>
        </w:rPr>
        <w:t>,</w:t>
      </w:r>
      <w:r w:rsidRPr="0091140C">
        <w:rPr>
          <w:rFonts w:ascii="Times New Roman" w:hAnsi="Times New Roman" w:cs="Times New Roman"/>
          <w:sz w:val="26"/>
          <w:szCs w:val="26"/>
        </w:rPr>
        <w:t xml:space="preserve">  от 15 июня 2023 г. № 32-П и от 27</w:t>
      </w:r>
      <w:r w:rsidR="00155A09">
        <w:rPr>
          <w:rFonts w:ascii="Times New Roman" w:hAnsi="Times New Roman" w:cs="Times New Roman"/>
          <w:sz w:val="26"/>
          <w:szCs w:val="26"/>
        </w:rPr>
        <w:t> </w:t>
      </w:r>
      <w:r w:rsidRPr="0091140C">
        <w:rPr>
          <w:rFonts w:ascii="Times New Roman" w:hAnsi="Times New Roman" w:cs="Times New Roman"/>
          <w:sz w:val="26"/>
          <w:szCs w:val="26"/>
        </w:rPr>
        <w:t>июня 2023 г. № 35-П</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9">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0">
        <w:r w:rsidRPr="0091140C">
          <w:rPr>
            <w:rFonts w:ascii="Times New Roman" w:hAnsi="Times New Roman" w:cs="Times New Roman"/>
            <w:sz w:val="26"/>
            <w:szCs w:val="26"/>
          </w:rPr>
          <w:t>№ 26-П</w:t>
        </w:r>
      </w:hyperlink>
      <w:r w:rsidRPr="0091140C">
        <w:rPr>
          <w:rFonts w:ascii="Times New Roman" w:hAnsi="Times New Roman" w:cs="Times New Roman"/>
          <w:sz w:val="26"/>
          <w:szCs w:val="26"/>
        </w:rPr>
        <w:t>, от 11 апреля</w:t>
      </w:r>
      <w:proofErr w:type="gramEnd"/>
      <w:r w:rsidRPr="0091140C">
        <w:rPr>
          <w:rFonts w:ascii="Times New Roman" w:hAnsi="Times New Roman" w:cs="Times New Roman"/>
          <w:sz w:val="26"/>
          <w:szCs w:val="26"/>
        </w:rPr>
        <w:t xml:space="preserve"> 2019 г. </w:t>
      </w:r>
      <w:hyperlink r:id="rId51">
        <w:r w:rsidRPr="0091140C">
          <w:rPr>
            <w:rFonts w:ascii="Times New Roman" w:hAnsi="Times New Roman" w:cs="Times New Roman"/>
            <w:sz w:val="26"/>
            <w:szCs w:val="26"/>
          </w:rPr>
          <w:t>№ 17-П</w:t>
        </w:r>
      </w:hyperlink>
      <w:proofErr w:type="gramStart"/>
      <w:r w:rsidRPr="0091140C">
        <w:rPr>
          <w:rFonts w:ascii="Times New Roman" w:hAnsi="Times New Roman" w:cs="Times New Roman"/>
          <w:sz w:val="26"/>
          <w:szCs w:val="26"/>
        </w:rPr>
        <w:t xml:space="preserve"> ,</w:t>
      </w:r>
      <w:proofErr w:type="gramEnd"/>
      <w:r w:rsidRPr="0091140C">
        <w:rPr>
          <w:rFonts w:ascii="Times New Roman" w:hAnsi="Times New Roman" w:cs="Times New Roman"/>
          <w:sz w:val="26"/>
          <w:szCs w:val="26"/>
        </w:rPr>
        <w:t xml:space="preserve"> от 16 декабря 2019 г. </w:t>
      </w:r>
      <w:hyperlink r:id="rId52">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  от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 июня 2023 г. № 35-П</w:t>
      </w:r>
      <w:r w:rsidRPr="0091140C">
        <w:rPr>
          <w:rFonts w:ascii="Times New Roman" w:hAnsi="Times New Roman" w:cs="Times New Roman"/>
          <w:b/>
          <w:sz w:val="26"/>
          <w:szCs w:val="26"/>
        </w:rPr>
        <w:t>,</w:t>
      </w:r>
      <w:r w:rsidRPr="0091140C">
        <w:rPr>
          <w:rFonts w:ascii="Times New Roman" w:hAnsi="Times New Roman" w:cs="Times New Roman"/>
          <w:sz w:val="26"/>
          <w:szCs w:val="26"/>
        </w:rPr>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803A3F" w:rsidRPr="0091140C" w:rsidRDefault="00F762C6" w:rsidP="004E6CB7">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w:t>
      </w:r>
      <w:r w:rsidR="000F328F">
        <w:rPr>
          <w:rFonts w:ascii="Times New Roman" w:hAnsi="Times New Roman" w:cs="Times New Roman"/>
          <w:sz w:val="26"/>
          <w:szCs w:val="26"/>
        </w:rPr>
        <w:t> </w:t>
      </w:r>
      <w:r w:rsidRPr="0091140C">
        <w:rPr>
          <w:rFonts w:ascii="Times New Roman" w:hAnsi="Times New Roman" w:cs="Times New Roman"/>
          <w:sz w:val="26"/>
          <w:szCs w:val="26"/>
        </w:rPr>
        <w:t>декабря</w:t>
      </w:r>
      <w:proofErr w:type="gramEnd"/>
      <w:r w:rsidRPr="0091140C">
        <w:rPr>
          <w:rFonts w:ascii="Times New Roman" w:hAnsi="Times New Roman" w:cs="Times New Roman"/>
          <w:sz w:val="26"/>
          <w:szCs w:val="26"/>
        </w:rPr>
        <w:t xml:space="preserve"> 2017 г. </w:t>
      </w:r>
      <w:hyperlink r:id="rId53">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4">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5">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56">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 xml:space="preserve">от 11 апреля 2023 г. № 16-П, </w:t>
      </w:r>
      <w:r w:rsidRPr="0091140C">
        <w:rPr>
          <w:rFonts w:ascii="Times New Roman" w:hAnsi="Times New Roman" w:cs="Times New Roman"/>
          <w:sz w:val="26"/>
          <w:szCs w:val="26"/>
        </w:rPr>
        <w:t xml:space="preserve"> от 15 июня 2023 г. №</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bookmarkStart w:id="4" w:name="P98"/>
      <w:bookmarkEnd w:id="4"/>
      <w:proofErr w:type="gramStart"/>
      <w:r w:rsidRPr="0091140C">
        <w:rPr>
          <w:rFonts w:ascii="Times New Roman" w:hAnsi="Times New Roman" w:cs="Times New Roman"/>
          <w:sz w:val="26"/>
          <w:szCs w:val="26"/>
        </w:rP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7">
        <w:r w:rsidRPr="0091140C">
          <w:rPr>
            <w:rFonts w:ascii="Times New Roman" w:hAnsi="Times New Roman" w:cs="Times New Roman"/>
            <w:sz w:val="26"/>
            <w:szCs w:val="26"/>
          </w:rPr>
          <w:t>№ 38-П</w:t>
        </w:r>
      </w:hyperlink>
      <w:r w:rsidRPr="0091140C">
        <w:rPr>
          <w:rFonts w:ascii="Times New Roman" w:hAnsi="Times New Roman" w:cs="Times New Roman"/>
          <w:sz w:val="26"/>
          <w:szCs w:val="26"/>
        </w:rPr>
        <w:t>, от</w:t>
      </w:r>
      <w:proofErr w:type="gramEnd"/>
      <w:r w:rsidRPr="0091140C">
        <w:rPr>
          <w:rFonts w:ascii="Times New Roman" w:hAnsi="Times New Roman" w:cs="Times New Roman"/>
          <w:sz w:val="26"/>
          <w:szCs w:val="26"/>
        </w:rPr>
        <w:t xml:space="preserve"> 28 июня 2018 г. </w:t>
      </w:r>
      <w:hyperlink r:id="rId58">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9">
        <w:r w:rsidRPr="0091140C">
          <w:rPr>
            <w:rFonts w:ascii="Times New Roman" w:hAnsi="Times New Roman" w:cs="Times New Roman"/>
            <w:sz w:val="26"/>
            <w:szCs w:val="26"/>
          </w:rPr>
          <w:t>№ 17-П</w:t>
        </w:r>
      </w:hyperlink>
      <w:proofErr w:type="gramStart"/>
      <w:r w:rsidRPr="0091140C">
        <w:rPr>
          <w:rFonts w:ascii="Times New Roman" w:hAnsi="Times New Roman" w:cs="Times New Roman"/>
          <w:sz w:val="26"/>
          <w:szCs w:val="26"/>
        </w:rPr>
        <w:t xml:space="preserve"> ,</w:t>
      </w:r>
      <w:proofErr w:type="gramEnd"/>
      <w:r w:rsidRPr="0091140C">
        <w:rPr>
          <w:rFonts w:ascii="Times New Roman" w:hAnsi="Times New Roman" w:cs="Times New Roman"/>
          <w:sz w:val="26"/>
          <w:szCs w:val="26"/>
        </w:rPr>
        <w:t xml:space="preserve">  от 16 декабря 2019 г. </w:t>
      </w:r>
      <w:hyperlink r:id="rId60">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от 11 апреля 2023 г. № 16-П,</w:t>
      </w:r>
      <w:r w:rsidRPr="0091140C">
        <w:rPr>
          <w:rFonts w:ascii="Times New Roman" w:hAnsi="Times New Roman" w:cs="Times New Roman"/>
          <w:sz w:val="26"/>
          <w:szCs w:val="26"/>
        </w:rPr>
        <w:t xml:space="preserve"> от 15</w:t>
      </w:r>
      <w:r w:rsidR="00155A09">
        <w:rPr>
          <w:rFonts w:ascii="Times New Roman" w:hAnsi="Times New Roman" w:cs="Times New Roman"/>
          <w:sz w:val="26"/>
          <w:szCs w:val="26"/>
        </w:rPr>
        <w:t> </w:t>
      </w:r>
      <w:r w:rsidRPr="0091140C">
        <w:rPr>
          <w:rFonts w:ascii="Times New Roman" w:hAnsi="Times New Roman" w:cs="Times New Roman"/>
          <w:sz w:val="26"/>
          <w:szCs w:val="26"/>
        </w:rPr>
        <w:t>июня 2023 г. № 32-П и от 27</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июня 2023 г. № 35-П,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w:t>
      </w:r>
      <w:proofErr w:type="gramStart"/>
      <w:r w:rsidRPr="0091140C">
        <w:rPr>
          <w:rFonts w:ascii="Times New Roman" w:hAnsi="Times New Roman" w:cs="Times New Roman"/>
          <w:sz w:val="26"/>
          <w:szCs w:val="26"/>
        </w:rPr>
        <w:t>рамках</w:t>
      </w:r>
      <w:proofErr w:type="gramEnd"/>
      <w:r w:rsidRPr="0091140C">
        <w:rPr>
          <w:rFonts w:ascii="Times New Roman" w:hAnsi="Times New Roman" w:cs="Times New Roman"/>
          <w:sz w:val="26"/>
          <w:szCs w:val="26"/>
        </w:rPr>
        <w:t xml:space="preserve">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мнения соответствующего выборного органа первичной профсоюзной организации и соответствующих профсоюзов (объединений профсоюзов);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Федерации) в целях обеспечения работникам гарантий государственного содействия системной организации нормирования труда.</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Пересмотр норм труда допускается в </w:t>
      </w:r>
      <w:proofErr w:type="gramStart"/>
      <w:r w:rsidRPr="0091140C">
        <w:rPr>
          <w:rFonts w:ascii="Times New Roman" w:hAnsi="Times New Roman" w:cs="Times New Roman"/>
          <w:sz w:val="26"/>
          <w:szCs w:val="26"/>
        </w:rPr>
        <w:t>порядке</w:t>
      </w:r>
      <w:proofErr w:type="gramEnd"/>
      <w:r w:rsidRPr="0091140C">
        <w:rPr>
          <w:rFonts w:ascii="Times New Roman" w:hAnsi="Times New Roman" w:cs="Times New Roman"/>
          <w:sz w:val="26"/>
          <w:szCs w:val="26"/>
        </w:rPr>
        <w:t>,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 введении новых норм труда работники должны быть извещены не </w:t>
      </w:r>
      <w:proofErr w:type="gramStart"/>
      <w:r w:rsidRPr="0091140C">
        <w:rPr>
          <w:rFonts w:ascii="Times New Roman" w:hAnsi="Times New Roman" w:cs="Times New Roman"/>
          <w:sz w:val="26"/>
          <w:szCs w:val="26"/>
        </w:rPr>
        <w:t>позднее</w:t>
      </w:r>
      <w:proofErr w:type="gramEnd"/>
      <w:r w:rsidRPr="0091140C">
        <w:rPr>
          <w:rFonts w:ascii="Times New Roman" w:hAnsi="Times New Roman" w:cs="Times New Roman"/>
          <w:sz w:val="26"/>
          <w:szCs w:val="26"/>
        </w:rPr>
        <w:t xml:space="preserve"> чем за 2 месяца.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61">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11 мая 2020 г. № 316 </w:t>
      </w:r>
      <w:r w:rsidR="00037727">
        <w:rPr>
          <w:rFonts w:ascii="Times New Roman" w:hAnsi="Times New Roman" w:cs="Times New Roman"/>
          <w:sz w:val="26"/>
          <w:szCs w:val="26"/>
        </w:rPr>
        <w:t>«</w:t>
      </w:r>
      <w:r w:rsidRPr="0091140C">
        <w:rPr>
          <w:rFonts w:ascii="Times New Roman" w:hAnsi="Times New Roman" w:cs="Times New Roman"/>
          <w:sz w:val="26"/>
          <w:szCs w:val="26"/>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w:t>
      </w:r>
      <w:proofErr w:type="gramEnd"/>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коронавирусной</w:t>
      </w:r>
      <w:proofErr w:type="spellEnd"/>
      <w:r w:rsidRPr="0091140C">
        <w:rPr>
          <w:rFonts w:ascii="Times New Roman" w:hAnsi="Times New Roman" w:cs="Times New Roman"/>
          <w:sz w:val="26"/>
          <w:szCs w:val="26"/>
        </w:rPr>
        <w:t xml:space="preserve"> инфекции (COVID-19)</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Выполнение работником трудовой функции дистанционно не может являться основанием для снижения ему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8. В случаях, когда </w:t>
      </w:r>
      <w:proofErr w:type="gramStart"/>
      <w:r w:rsidRPr="0091140C">
        <w:rPr>
          <w:rFonts w:ascii="Times New Roman" w:hAnsi="Times New Roman" w:cs="Times New Roman"/>
          <w:sz w:val="26"/>
          <w:szCs w:val="26"/>
        </w:rPr>
        <w:t>размер оплаты труда</w:t>
      </w:r>
      <w:proofErr w:type="gramEnd"/>
      <w:r w:rsidRPr="0091140C">
        <w:rPr>
          <w:rFonts w:ascii="Times New Roman" w:hAnsi="Times New Roman" w:cs="Times New Roman"/>
          <w:sz w:val="26"/>
          <w:szCs w:val="26"/>
        </w:rPr>
        <w:t xml:space="preserve">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получении образования или восстановлении документов об образовании - со дня представления соответствующего документа;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установлении или присвоении квалификационной категории - со дня вынесения решения аттестационной комиссией;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присвоении почетного звания, награждении ведомственными знаками отличия (наград) - со дня присвоения, награждения;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наступлении у работника права на изменение </w:t>
      </w:r>
      <w:proofErr w:type="gramStart"/>
      <w:r w:rsidRPr="0091140C">
        <w:rPr>
          <w:rFonts w:ascii="Times New Roman" w:hAnsi="Times New Roman" w:cs="Times New Roman"/>
          <w:sz w:val="26"/>
          <w:szCs w:val="26"/>
        </w:rPr>
        <w:t>размера оплаты труда</w:t>
      </w:r>
      <w:proofErr w:type="gramEnd"/>
      <w:r w:rsidRPr="0091140C">
        <w:rPr>
          <w:rFonts w:ascii="Times New Roman" w:hAnsi="Times New Roman" w:cs="Times New Roman"/>
          <w:sz w:val="26"/>
          <w:szCs w:val="26"/>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5" w:name="P114"/>
      <w:bookmarkEnd w:id="5"/>
      <w:r w:rsidRPr="0091140C">
        <w:rPr>
          <w:rFonts w:ascii="Times New Roman" w:hAnsi="Times New Roman" w:cs="Times New Roman"/>
          <w:sz w:val="26"/>
          <w:szCs w:val="26"/>
        </w:rPr>
        <w:t>V. Системы оплаты труда работников федеральных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9. </w:t>
      </w:r>
      <w:proofErr w:type="gramStart"/>
      <w:r w:rsidRPr="0091140C">
        <w:rPr>
          <w:rFonts w:ascii="Times New Roman" w:hAnsi="Times New Roman" w:cs="Times New Roman"/>
          <w:sz w:val="26"/>
          <w:szCs w:val="26"/>
        </w:rP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48">
        <w:r w:rsidRPr="0091140C">
          <w:rPr>
            <w:rFonts w:ascii="Times New Roman" w:hAnsi="Times New Roman" w:cs="Times New Roman"/>
            <w:sz w:val="26"/>
            <w:szCs w:val="26"/>
          </w:rPr>
          <w:t>разделах II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требованиями к отраслевым системам оплаты труда, утвержденных</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Правительством Российской Федерации, иными нормативными правовыми актами Российской Федерации, содержащими нормы трудового права, включая </w:t>
      </w:r>
      <w:hyperlink r:id="rId62">
        <w:r w:rsidRPr="0091140C">
          <w:rPr>
            <w:rFonts w:ascii="Times New Roman" w:hAnsi="Times New Roman" w:cs="Times New Roman"/>
            <w:sz w:val="26"/>
            <w:szCs w:val="26"/>
          </w:rPr>
          <w:t>Положение</w:t>
        </w:r>
      </w:hyperlink>
      <w:r w:rsidRPr="0091140C">
        <w:rPr>
          <w:rFonts w:ascii="Times New Roman" w:hAnsi="Times New Roman" w:cs="Times New Roman"/>
          <w:sz w:val="26"/>
          <w:szCs w:val="26"/>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w:t>
      </w:r>
      <w:r w:rsidR="00037727">
        <w:rPr>
          <w:rFonts w:ascii="Times New Roman" w:hAnsi="Times New Roman" w:cs="Times New Roman"/>
          <w:sz w:val="26"/>
          <w:szCs w:val="26"/>
        </w:rPr>
        <w:t>«</w:t>
      </w:r>
      <w:r w:rsidRPr="0091140C">
        <w:rPr>
          <w:rFonts w:ascii="Times New Roman" w:hAnsi="Times New Roman" w:cs="Times New Roman"/>
          <w:sz w:val="26"/>
          <w:szCs w:val="26"/>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w:t>
      </w:r>
      <w:proofErr w:type="gramEnd"/>
      <w:r w:rsidRPr="0091140C">
        <w:rPr>
          <w:rFonts w:ascii="Times New Roman" w:hAnsi="Times New Roman" w:cs="Times New Roman"/>
          <w:sz w:val="26"/>
          <w:szCs w:val="26"/>
        </w:rPr>
        <w:t xml:space="preserve">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10. Системы оплаты труда работников учреждений устанавливаются и изменяются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3">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64">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65">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66">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w:t>
      </w:r>
      <w:r w:rsidR="000F328F">
        <w:rPr>
          <w:rFonts w:ascii="Times New Roman" w:hAnsi="Times New Roman" w:cs="Times New Roman"/>
          <w:sz w:val="26"/>
          <w:szCs w:val="26"/>
        </w:rPr>
        <w:t xml:space="preserve"> </w:t>
      </w:r>
      <w:r w:rsidRPr="0091140C">
        <w:rPr>
          <w:rFonts w:ascii="Times New Roman" w:hAnsi="Times New Roman" w:cs="Times New Roman"/>
          <w:sz w:val="26"/>
          <w:szCs w:val="26"/>
        </w:rPr>
        <w:t>от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w:t>
      </w:r>
      <w:proofErr w:type="gramEnd"/>
      <w:r w:rsidRPr="0091140C">
        <w:rPr>
          <w:rFonts w:ascii="Times New Roman" w:hAnsi="Times New Roman" w:cs="Times New Roman"/>
          <w:sz w:val="26"/>
          <w:szCs w:val="26"/>
        </w:rPr>
        <w:t xml:space="preserve"> июня 2023 г. № 35-П;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перечня видов выплат компенсационного характера в </w:t>
      </w:r>
      <w:proofErr w:type="gramStart"/>
      <w:r w:rsidRPr="0091140C">
        <w:rPr>
          <w:rFonts w:ascii="Times New Roman" w:hAnsi="Times New Roman" w:cs="Times New Roman"/>
          <w:sz w:val="26"/>
          <w:szCs w:val="26"/>
        </w:rPr>
        <w:t>учреждениях</w:t>
      </w:r>
      <w:proofErr w:type="gramEnd"/>
      <w:r w:rsidRPr="0091140C">
        <w:rPr>
          <w:rFonts w:ascii="Times New Roman" w:hAnsi="Times New Roman" w:cs="Times New Roman"/>
          <w:sz w:val="26"/>
          <w:szCs w:val="26"/>
        </w:rPr>
        <w:t>,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перечня видов выплат стимулирующего характера в </w:t>
      </w:r>
      <w:proofErr w:type="gramStart"/>
      <w:r w:rsidRPr="0091140C">
        <w:rPr>
          <w:rFonts w:ascii="Times New Roman" w:hAnsi="Times New Roman" w:cs="Times New Roman"/>
          <w:sz w:val="26"/>
          <w:szCs w:val="26"/>
        </w:rPr>
        <w:t>учреждениях</w:t>
      </w:r>
      <w:proofErr w:type="gramEnd"/>
      <w:r w:rsidRPr="0091140C">
        <w:rPr>
          <w:rFonts w:ascii="Times New Roman" w:hAnsi="Times New Roman" w:cs="Times New Roman"/>
          <w:sz w:val="26"/>
          <w:szCs w:val="26"/>
        </w:rPr>
        <w:t>,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мнения выборного органа первичной профсоюзной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67">
        <w:r w:rsidRPr="0091140C">
          <w:rPr>
            <w:rFonts w:ascii="Times New Roman" w:hAnsi="Times New Roman" w:cs="Times New Roman"/>
            <w:sz w:val="26"/>
            <w:szCs w:val="26"/>
          </w:rPr>
          <w:t>№</w:t>
        </w:r>
        <w:r w:rsidR="000F328F">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68">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69">
        <w:r w:rsidRPr="0091140C">
          <w:rPr>
            <w:rFonts w:ascii="Times New Roman" w:hAnsi="Times New Roman" w:cs="Times New Roman"/>
            <w:sz w:val="26"/>
            <w:szCs w:val="26"/>
          </w:rPr>
          <w:t>№ 17-П</w:t>
        </w:r>
      </w:hyperlink>
      <w:proofErr w:type="gramStart"/>
      <w:r w:rsidRPr="0091140C">
        <w:rPr>
          <w:rFonts w:ascii="Times New Roman" w:hAnsi="Times New Roman" w:cs="Times New Roman"/>
          <w:sz w:val="26"/>
          <w:szCs w:val="26"/>
        </w:rPr>
        <w:t xml:space="preserve"> ,</w:t>
      </w:r>
      <w:proofErr w:type="gramEnd"/>
      <w:r w:rsidRPr="0091140C">
        <w:rPr>
          <w:rFonts w:ascii="Times New Roman" w:hAnsi="Times New Roman" w:cs="Times New Roman"/>
          <w:sz w:val="26"/>
          <w:szCs w:val="26"/>
        </w:rPr>
        <w:t xml:space="preserve"> от 16 декабря 2019</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г. </w:t>
      </w:r>
      <w:hyperlink r:id="rId70">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 xml:space="preserve">от 11 апреля 2023 г. № 16-П, </w:t>
      </w:r>
      <w:r w:rsidRPr="0091140C">
        <w:rPr>
          <w:rFonts w:ascii="Times New Roman" w:hAnsi="Times New Roman" w:cs="Times New Roman"/>
          <w:sz w:val="26"/>
          <w:szCs w:val="26"/>
        </w:rPr>
        <w:t xml:space="preserve">от </w:t>
      </w:r>
      <w:proofErr w:type="gramStart"/>
      <w:r w:rsidRPr="0091140C">
        <w:rPr>
          <w:rFonts w:ascii="Times New Roman" w:hAnsi="Times New Roman" w:cs="Times New Roman"/>
          <w:sz w:val="26"/>
          <w:szCs w:val="26"/>
        </w:rPr>
        <w:t>15 июня 2023 г. № 32-П и от 27 июня 2023 г. № 35-П,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w:t>
      </w:r>
      <w:proofErr w:type="gramEnd"/>
      <w:r w:rsidRPr="0091140C">
        <w:rPr>
          <w:rFonts w:ascii="Times New Roman" w:hAnsi="Times New Roman" w:cs="Times New Roman"/>
          <w:sz w:val="26"/>
          <w:szCs w:val="26"/>
        </w:rPr>
        <w:t>),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rsidRPr="0091140C">
        <w:rPr>
          <w:rFonts w:ascii="Times New Roman" w:hAnsi="Times New Roman" w:cs="Times New Roman"/>
          <w:sz w:val="26"/>
          <w:szCs w:val="26"/>
        </w:rPr>
        <w:t xml:space="preserve">При этом в указанном положении не должна использоваться такая терминология, как </w:t>
      </w:r>
      <w:r w:rsidR="00037727">
        <w:rPr>
          <w:rFonts w:ascii="Times New Roman" w:hAnsi="Times New Roman" w:cs="Times New Roman"/>
          <w:sz w:val="26"/>
          <w:szCs w:val="26"/>
        </w:rPr>
        <w:t>«</w:t>
      </w:r>
      <w:r w:rsidRPr="0091140C">
        <w:rPr>
          <w:rFonts w:ascii="Times New Roman" w:hAnsi="Times New Roman" w:cs="Times New Roman"/>
          <w:sz w:val="26"/>
          <w:szCs w:val="26"/>
        </w:rPr>
        <w:t>рекомендуемые минимальные размеры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или </w:t>
      </w:r>
      <w:r w:rsidR="00037727">
        <w:rPr>
          <w:rFonts w:ascii="Times New Roman" w:hAnsi="Times New Roman" w:cs="Times New Roman"/>
          <w:sz w:val="26"/>
          <w:szCs w:val="26"/>
        </w:rPr>
        <w:t>«</w:t>
      </w:r>
      <w:r w:rsidRPr="0091140C">
        <w:rPr>
          <w:rFonts w:ascii="Times New Roman" w:hAnsi="Times New Roman" w:cs="Times New Roman"/>
          <w:sz w:val="26"/>
          <w:szCs w:val="26"/>
        </w:rPr>
        <w:t>минимальные размеры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13. </w:t>
      </w:r>
      <w:proofErr w:type="gramStart"/>
      <w:r w:rsidRPr="0091140C">
        <w:rPr>
          <w:rFonts w:ascii="Times New Roman" w:hAnsi="Times New Roman" w:cs="Times New Roman"/>
          <w:sz w:val="26"/>
          <w:szCs w:val="26"/>
        </w:rPr>
        <w:t>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на работах с вредными и (или) опасными условиями труда. </w:t>
      </w:r>
      <w:proofErr w:type="gramStart"/>
      <w:r w:rsidRPr="0091140C">
        <w:rPr>
          <w:rFonts w:ascii="Times New Roman" w:hAnsi="Times New Roman" w:cs="Times New Roman"/>
          <w:sz w:val="26"/>
          <w:szCs w:val="26"/>
        </w:rP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91140C">
        <w:rPr>
          <w:rFonts w:ascii="Times New Roman" w:hAnsi="Times New Roman" w:cs="Times New Roman"/>
          <w:sz w:val="26"/>
          <w:szCs w:val="26"/>
        </w:rPr>
        <w:t xml:space="preserve"> оплаты, подтвержденных специальной оценкой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Работодатели принимают меры по улучшению условий труда работников с учетом результатов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1">
        <w:r w:rsidRPr="0091140C">
          <w:rPr>
            <w:rFonts w:ascii="Times New Roman" w:hAnsi="Times New Roman" w:cs="Times New Roman"/>
            <w:sz w:val="26"/>
            <w:szCs w:val="26"/>
          </w:rPr>
          <w:t>№ 38-П</w:t>
        </w:r>
      </w:hyperlink>
      <w:r w:rsidRPr="0091140C">
        <w:rPr>
          <w:rFonts w:ascii="Times New Roman" w:hAnsi="Times New Roman" w:cs="Times New Roman"/>
          <w:sz w:val="26"/>
          <w:szCs w:val="26"/>
        </w:rPr>
        <w:t>, от 28</w:t>
      </w:r>
      <w:proofErr w:type="gramEnd"/>
      <w:r w:rsidRPr="0091140C">
        <w:rPr>
          <w:rFonts w:ascii="Times New Roman" w:hAnsi="Times New Roman" w:cs="Times New Roman"/>
          <w:sz w:val="26"/>
          <w:szCs w:val="26"/>
        </w:rPr>
        <w:t xml:space="preserve"> июня 2018 г. </w:t>
      </w:r>
      <w:hyperlink r:id="rId7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7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74">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от 11 апреля 2023 г. № 16-П</w:t>
      </w:r>
      <w:proofErr w:type="gramStart"/>
      <w:r w:rsidR="00155A09">
        <w:rPr>
          <w:rFonts w:ascii="Times New Roman" w:hAnsi="Times New Roman" w:cs="Times New Roman"/>
          <w:sz w:val="26"/>
          <w:szCs w:val="26"/>
        </w:rPr>
        <w:t>,</w:t>
      </w:r>
      <w:r w:rsidRPr="0091140C">
        <w:rPr>
          <w:rFonts w:ascii="Times New Roman" w:hAnsi="Times New Roman" w:cs="Times New Roman"/>
          <w:sz w:val="26"/>
          <w:szCs w:val="26"/>
        </w:rPr>
        <w:t>о</w:t>
      </w:r>
      <w:proofErr w:type="gramEnd"/>
      <w:r w:rsidRPr="0091140C">
        <w:rPr>
          <w:rFonts w:ascii="Times New Roman" w:hAnsi="Times New Roman" w:cs="Times New Roman"/>
          <w:sz w:val="26"/>
          <w:szCs w:val="26"/>
        </w:rPr>
        <w:t>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 июня 2023 г. № 35-П</w:t>
      </w:r>
      <w:r w:rsidRPr="0091140C">
        <w:rPr>
          <w:rFonts w:ascii="Times New Roman" w:hAnsi="Times New Roman" w:cs="Times New Roman"/>
          <w:b/>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5">
        <w:r w:rsidRPr="0091140C">
          <w:rPr>
            <w:rFonts w:ascii="Times New Roman" w:hAnsi="Times New Roman" w:cs="Times New Roman"/>
            <w:sz w:val="26"/>
            <w:szCs w:val="26"/>
          </w:rPr>
          <w:t>Постановлении</w:t>
        </w:r>
      </w:hyperlink>
      <w:r w:rsidRPr="0091140C">
        <w:rPr>
          <w:rFonts w:ascii="Times New Roman" w:hAnsi="Times New Roman" w:cs="Times New Roman"/>
          <w:sz w:val="26"/>
          <w:szCs w:val="26"/>
        </w:rPr>
        <w:t xml:space="preserve"> от 7 декабря 2017 г. № 38-П;</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16. </w:t>
      </w:r>
      <w:proofErr w:type="gramStart"/>
      <w:r w:rsidRPr="0091140C">
        <w:rPr>
          <w:rFonts w:ascii="Times New Roman" w:hAnsi="Times New Roman" w:cs="Times New Roman"/>
          <w:sz w:val="26"/>
          <w:szCs w:val="26"/>
        </w:rPr>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Разработка показателей и критериев эффективности работы осуществляется с учетом следующих принципов: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адекватность - вознаграждение должно быть адекватно трудовому вкладу каждого работника в результат коллективного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своевременность - вознаграждение должно следовать за достижением результатов;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прозрачность - правила определения вознаграждения должны быть понятны каждому работнику.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Показатели эффективности деятельности работников должны учитывать необходимость </w:t>
      </w:r>
      <w:proofErr w:type="gramStart"/>
      <w:r w:rsidRPr="0091140C">
        <w:rPr>
          <w:rFonts w:ascii="Times New Roman" w:hAnsi="Times New Roman" w:cs="Times New Roman"/>
          <w:sz w:val="26"/>
          <w:szCs w:val="26"/>
        </w:rPr>
        <w:t>выполнения целевых показателей эффективности деятельности учреждения</w:t>
      </w:r>
      <w:proofErr w:type="gramEnd"/>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18. </w:t>
      </w:r>
      <w:proofErr w:type="gramStart"/>
      <w:r w:rsidRPr="0091140C">
        <w:rPr>
          <w:rFonts w:ascii="Times New Roman" w:hAnsi="Times New Roman" w:cs="Times New Roman"/>
          <w:sz w:val="26"/>
          <w:szCs w:val="26"/>
        </w:rP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20. </w:t>
      </w:r>
      <w:proofErr w:type="gramStart"/>
      <w:r w:rsidRPr="0091140C">
        <w:rPr>
          <w:rFonts w:ascii="Times New Roman" w:hAnsi="Times New Roman" w:cs="Times New Roman"/>
          <w:sz w:val="26"/>
          <w:szCs w:val="26"/>
        </w:rPr>
        <w:t xml:space="preserve">При заключении трудовых договоров с работниками рекомендуется использовать примерную </w:t>
      </w:r>
      <w:hyperlink r:id="rId76">
        <w:r w:rsidRPr="0091140C">
          <w:rPr>
            <w:rFonts w:ascii="Times New Roman" w:hAnsi="Times New Roman" w:cs="Times New Roman"/>
            <w:sz w:val="26"/>
            <w:szCs w:val="26"/>
          </w:rPr>
          <w:t>форму</w:t>
        </w:r>
      </w:hyperlink>
      <w:r w:rsidRPr="0091140C">
        <w:rPr>
          <w:rFonts w:ascii="Times New Roman" w:hAnsi="Times New Roman" w:cs="Times New Roman"/>
          <w:sz w:val="26"/>
          <w:szCs w:val="26"/>
        </w:rPr>
        <w:t xml:space="preserve">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w:t>
      </w:r>
      <w:hyperlink r:id="rId77">
        <w:r w:rsidRPr="0091140C">
          <w:rPr>
            <w:rFonts w:ascii="Times New Roman" w:hAnsi="Times New Roman" w:cs="Times New Roman"/>
            <w:sz w:val="26"/>
            <w:szCs w:val="26"/>
          </w:rPr>
          <w:t>рекомендации</w:t>
        </w:r>
      </w:hyperlink>
      <w:r w:rsidRPr="0091140C">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w:t>
      </w:r>
      <w:proofErr w:type="gramEnd"/>
      <w:r w:rsidRPr="0091140C">
        <w:rPr>
          <w:rFonts w:ascii="Times New Roman" w:hAnsi="Times New Roman" w:cs="Times New Roman"/>
          <w:sz w:val="26"/>
          <w:szCs w:val="26"/>
        </w:rPr>
        <w:t xml:space="preserve"> апреля 2013 г. № 167н.</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 Системы оплаты труда руководителей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их заместителей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главных бухгалтеров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w:t>
      </w:r>
      <w:proofErr w:type="gramStart"/>
      <w:r w:rsidRPr="0091140C">
        <w:rPr>
          <w:rFonts w:ascii="Times New Roman" w:hAnsi="Times New Roman" w:cs="Times New Roman"/>
          <w:sz w:val="26"/>
          <w:szCs w:val="26"/>
        </w:rPr>
        <w:t>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25. </w:t>
      </w:r>
      <w:proofErr w:type="gramStart"/>
      <w:r w:rsidRPr="0091140C">
        <w:rPr>
          <w:rFonts w:ascii="Times New Roman" w:hAnsi="Times New Roman" w:cs="Times New Roman"/>
          <w:sz w:val="26"/>
          <w:szCs w:val="26"/>
        </w:rPr>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8">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Трудовой договор с руководителем государственного (муниципального) учреждения заключается в соответствии с типовой </w:t>
      </w:r>
      <w:hyperlink r:id="rId79">
        <w:r w:rsidRPr="0091140C">
          <w:rPr>
            <w:rFonts w:ascii="Times New Roman" w:hAnsi="Times New Roman" w:cs="Times New Roman"/>
            <w:sz w:val="26"/>
            <w:szCs w:val="26"/>
          </w:rPr>
          <w:t>формой</w:t>
        </w:r>
      </w:hyperlink>
      <w:r w:rsidRPr="0091140C">
        <w:rPr>
          <w:rFonts w:ascii="Times New Roman" w:hAnsi="Times New Roman" w:cs="Times New Roman"/>
          <w:sz w:val="26"/>
          <w:szCs w:val="26"/>
        </w:rPr>
        <w:t xml:space="preserve"> трудового договора с руководителем государственного (муниципального) учреждения, утвержденной в соответствии с </w:t>
      </w:r>
      <w:hyperlink r:id="rId80">
        <w:r w:rsidRPr="0091140C">
          <w:rPr>
            <w:rFonts w:ascii="Times New Roman" w:hAnsi="Times New Roman" w:cs="Times New Roman"/>
            <w:sz w:val="26"/>
            <w:szCs w:val="26"/>
          </w:rPr>
          <w:t>частью третьей статьи 275</w:t>
        </w:r>
      </w:hyperlink>
      <w:r w:rsidRPr="0091140C">
        <w:rPr>
          <w:rFonts w:ascii="Times New Roman" w:hAnsi="Times New Roman" w:cs="Times New Roman"/>
          <w:sz w:val="26"/>
          <w:szCs w:val="26"/>
        </w:rPr>
        <w:t xml:space="preserve"> Трудового кодекса Российской Федерации постановлением Правительства Российской Федерации от 12 апреля 2013 г. № 329 </w:t>
      </w:r>
      <w:r w:rsidR="00037727">
        <w:rPr>
          <w:rFonts w:ascii="Times New Roman" w:hAnsi="Times New Roman" w:cs="Times New Roman"/>
          <w:sz w:val="26"/>
          <w:szCs w:val="26"/>
        </w:rPr>
        <w:t>«</w:t>
      </w:r>
      <w:r w:rsidRPr="0091140C">
        <w:rPr>
          <w:rFonts w:ascii="Times New Roman" w:hAnsi="Times New Roman" w:cs="Times New Roman"/>
          <w:sz w:val="26"/>
          <w:szCs w:val="26"/>
        </w:rPr>
        <w:t>О типовой форме трудового договора с руководителем государственного (муниципального) учреждения</w:t>
      </w:r>
      <w:r w:rsidR="00037727">
        <w:rPr>
          <w:rFonts w:ascii="Times New Roman" w:hAnsi="Times New Roman" w:cs="Times New Roman"/>
          <w:sz w:val="26"/>
          <w:szCs w:val="26"/>
        </w:rPr>
        <w:t>»</w:t>
      </w:r>
      <w:r w:rsidR="000F328F">
        <w:rPr>
          <w:rFonts w:ascii="Times New Roman" w:hAnsi="Times New Roman" w:cs="Times New Roman"/>
          <w:sz w:val="26"/>
          <w:szCs w:val="26"/>
        </w:rPr>
        <w:t xml:space="preserve"> </w:t>
      </w:r>
      <w:r w:rsidRPr="0091140C">
        <w:rPr>
          <w:rFonts w:ascii="Times New Roman" w:hAnsi="Times New Roman" w:cs="Times New Roman"/>
          <w:sz w:val="26"/>
          <w:szCs w:val="26"/>
        </w:rPr>
        <w:t xml:space="preserve">(в ред. </w:t>
      </w:r>
      <w:r w:rsidR="000F328F">
        <w:rPr>
          <w:rFonts w:ascii="Times New Roman" w:hAnsi="Times New Roman" w:cs="Times New Roman"/>
          <w:sz w:val="26"/>
          <w:szCs w:val="26"/>
        </w:rPr>
        <w:t>п</w:t>
      </w:r>
      <w:r w:rsidRPr="0091140C">
        <w:rPr>
          <w:rFonts w:ascii="Times New Roman" w:hAnsi="Times New Roman" w:cs="Times New Roman"/>
          <w:sz w:val="26"/>
          <w:szCs w:val="26"/>
        </w:rPr>
        <w:t>остановлени</w:t>
      </w:r>
      <w:r w:rsidR="000F328F">
        <w:rPr>
          <w:rFonts w:ascii="Times New Roman" w:hAnsi="Times New Roman" w:cs="Times New Roman"/>
          <w:sz w:val="26"/>
          <w:szCs w:val="26"/>
        </w:rPr>
        <w:t>я</w:t>
      </w:r>
      <w:r w:rsidRPr="0091140C">
        <w:rPr>
          <w:rFonts w:ascii="Times New Roman" w:hAnsi="Times New Roman" w:cs="Times New Roman"/>
          <w:sz w:val="26"/>
          <w:szCs w:val="26"/>
        </w:rPr>
        <w:t xml:space="preserve"> Правительства Р</w:t>
      </w:r>
      <w:r w:rsidR="000F328F">
        <w:rPr>
          <w:rFonts w:ascii="Times New Roman" w:hAnsi="Times New Roman" w:cs="Times New Roman"/>
          <w:sz w:val="26"/>
          <w:szCs w:val="26"/>
        </w:rPr>
        <w:t xml:space="preserve">оссийской </w:t>
      </w:r>
      <w:r w:rsidRPr="0091140C">
        <w:rPr>
          <w:rFonts w:ascii="Times New Roman" w:hAnsi="Times New Roman" w:cs="Times New Roman"/>
          <w:sz w:val="26"/>
          <w:szCs w:val="26"/>
        </w:rPr>
        <w:t>Ф</w:t>
      </w:r>
      <w:r w:rsidR="000F328F">
        <w:rPr>
          <w:rFonts w:ascii="Times New Roman" w:hAnsi="Times New Roman" w:cs="Times New Roman"/>
          <w:sz w:val="26"/>
          <w:szCs w:val="26"/>
        </w:rPr>
        <w:t>едерации</w:t>
      </w:r>
      <w:r w:rsidRPr="0091140C">
        <w:rPr>
          <w:rFonts w:ascii="Times New Roman" w:hAnsi="Times New Roman" w:cs="Times New Roman"/>
          <w:sz w:val="26"/>
          <w:szCs w:val="26"/>
        </w:rPr>
        <w:t xml:space="preserve"> от 9</w:t>
      </w:r>
      <w:proofErr w:type="gramEnd"/>
      <w:r w:rsidR="000F328F">
        <w:rPr>
          <w:rFonts w:ascii="Times New Roman" w:hAnsi="Times New Roman" w:cs="Times New Roman"/>
          <w:sz w:val="26"/>
          <w:szCs w:val="26"/>
        </w:rPr>
        <w:t xml:space="preserve"> ноября </w:t>
      </w:r>
      <w:r w:rsidRPr="0091140C">
        <w:rPr>
          <w:rFonts w:ascii="Times New Roman" w:hAnsi="Times New Roman" w:cs="Times New Roman"/>
          <w:sz w:val="26"/>
          <w:szCs w:val="26"/>
        </w:rPr>
        <w:t xml:space="preserve">2018 </w:t>
      </w:r>
      <w:r w:rsidR="000F328F">
        <w:rPr>
          <w:rFonts w:ascii="Times New Roman" w:hAnsi="Times New Roman" w:cs="Times New Roman"/>
          <w:sz w:val="26"/>
          <w:szCs w:val="26"/>
        </w:rPr>
        <w:t xml:space="preserve">г. </w:t>
      </w:r>
      <w:r w:rsidRPr="0091140C">
        <w:rPr>
          <w:rFonts w:ascii="Times New Roman" w:hAnsi="Times New Roman" w:cs="Times New Roman"/>
          <w:sz w:val="26"/>
          <w:szCs w:val="26"/>
        </w:rPr>
        <w:t>№ 1338)</w:t>
      </w:r>
      <w:r w:rsidRPr="0091140C">
        <w:rPr>
          <w:rFonts w:ascii="Times New Roman" w:hAnsi="Times New Roman" w:cs="Times New Roman"/>
          <w:b/>
          <w:sz w:val="26"/>
          <w:szCs w:val="26"/>
        </w:rPr>
        <w:t>.</w:t>
      </w:r>
    </w:p>
    <w:p w:rsidR="00803A3F" w:rsidRPr="0091140C" w:rsidRDefault="00F762C6">
      <w:pPr>
        <w:pStyle w:val="ConsPlusNormal"/>
        <w:ind w:firstLine="540"/>
        <w:jc w:val="both"/>
        <w:rPr>
          <w:rFonts w:ascii="Times New Roman" w:hAnsi="Times New Roman" w:cs="Times New Roman"/>
          <w:sz w:val="26"/>
          <w:szCs w:val="26"/>
        </w:rPr>
      </w:pPr>
      <w:bookmarkStart w:id="6" w:name="P163"/>
      <w:bookmarkEnd w:id="6"/>
      <w:r w:rsidRPr="0091140C">
        <w:rPr>
          <w:rFonts w:ascii="Times New Roman" w:hAnsi="Times New Roman" w:cs="Times New Roman"/>
          <w:sz w:val="26"/>
          <w:szCs w:val="26"/>
        </w:rPr>
        <w:t xml:space="preserve">26. </w:t>
      </w:r>
      <w:proofErr w:type="gramStart"/>
      <w:r w:rsidRPr="0091140C">
        <w:rPr>
          <w:rFonts w:ascii="Times New Roman" w:hAnsi="Times New Roman" w:cs="Times New Roman"/>
          <w:sz w:val="26"/>
          <w:szCs w:val="26"/>
        </w:rPr>
        <w:t>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91140C">
        <w:rPr>
          <w:rFonts w:ascii="Times New Roman" w:hAnsi="Times New Roman" w:cs="Times New Roman"/>
          <w:sz w:val="26"/>
          <w:szCs w:val="26"/>
        </w:rPr>
        <w:t xml:space="preserve">, не </w:t>
      </w:r>
      <w:proofErr w:type="gramStart"/>
      <w:r w:rsidRPr="0091140C">
        <w:rPr>
          <w:rFonts w:ascii="Times New Roman" w:hAnsi="Times New Roman" w:cs="Times New Roman"/>
          <w:sz w:val="26"/>
          <w:szCs w:val="26"/>
        </w:rPr>
        <w:t>превышающем</w:t>
      </w:r>
      <w:proofErr w:type="gramEnd"/>
      <w:r w:rsidRPr="0091140C">
        <w:rPr>
          <w:rFonts w:ascii="Times New Roman" w:hAnsi="Times New Roman" w:cs="Times New Roman"/>
          <w:sz w:val="26"/>
          <w:szCs w:val="26"/>
        </w:rPr>
        <w:t xml:space="preserve"> размера, который установлен:</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Без учета предельного уровня соотношений размеров среднемесячной заработной платы, указанного в </w:t>
      </w:r>
      <w:hyperlink w:anchor="P163">
        <w:r w:rsidRPr="0091140C">
          <w:rPr>
            <w:rFonts w:ascii="Times New Roman" w:hAnsi="Times New Roman" w:cs="Times New Roman"/>
            <w:sz w:val="26"/>
            <w:szCs w:val="26"/>
          </w:rPr>
          <w:t>абзаце первом</w:t>
        </w:r>
      </w:hyperlink>
      <w:r w:rsidRPr="0091140C">
        <w:rPr>
          <w:rFonts w:ascii="Times New Roman" w:hAnsi="Times New Roman" w:cs="Times New Roman"/>
          <w:sz w:val="26"/>
          <w:szCs w:val="26"/>
        </w:rP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27. Информация о рассчитанной за 2023 год среднемесячной заработной плате руководителей, заместителей руководителей и главных </w:t>
      </w:r>
      <w:proofErr w:type="gramStart"/>
      <w:r w:rsidRPr="0091140C">
        <w:rPr>
          <w:rFonts w:ascii="Times New Roman" w:hAnsi="Times New Roman" w:cs="Times New Roman"/>
          <w:sz w:val="26"/>
          <w:szCs w:val="26"/>
        </w:rPr>
        <w:t>бухгалтеров</w:t>
      </w:r>
      <w:proofErr w:type="gramEnd"/>
      <w:r w:rsidRPr="0091140C">
        <w:rPr>
          <w:rFonts w:ascii="Times New Roman" w:hAnsi="Times New Roman" w:cs="Times New Roman"/>
          <w:sz w:val="26"/>
          <w:szCs w:val="26"/>
        </w:rPr>
        <w:t xml:space="preserve"> государственных и муниципальных учреждений размещается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w:t>
      </w:r>
      <w:r w:rsidR="000F328F">
        <w:rPr>
          <w:rFonts w:ascii="Times New Roman" w:hAnsi="Times New Roman" w:cs="Times New Roman"/>
          <w:sz w:val="26"/>
          <w:szCs w:val="26"/>
        </w:rPr>
        <w:t> </w:t>
      </w:r>
      <w:r w:rsidRPr="0091140C">
        <w:rPr>
          <w:rFonts w:ascii="Times New Roman" w:hAnsi="Times New Roman" w:cs="Times New Roman"/>
          <w:sz w:val="26"/>
          <w:szCs w:val="26"/>
        </w:rPr>
        <w:t>мая 2024 г.</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официальных сайтах указанных учреждений.</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1">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другими федеральными</w:t>
      </w:r>
      <w:proofErr w:type="gramEnd"/>
      <w:r w:rsidRPr="0091140C">
        <w:rPr>
          <w:rFonts w:ascii="Times New Roman" w:hAnsi="Times New Roman" w:cs="Times New Roman"/>
          <w:sz w:val="26"/>
          <w:szCs w:val="26"/>
        </w:rPr>
        <w:t xml:space="preserve"> законами и иными нормативными правовыми актами Российской Федерации.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VII. Формирование фондов оплаты труда в государственных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 xml:space="preserve">и муниципальных </w:t>
      </w:r>
      <w:proofErr w:type="gramStart"/>
      <w:r w:rsidRPr="0091140C">
        <w:rPr>
          <w:rFonts w:ascii="Times New Roman" w:hAnsi="Times New Roman" w:cs="Times New Roman"/>
          <w:sz w:val="26"/>
          <w:szCs w:val="26"/>
        </w:rPr>
        <w:t>учреждениях</w:t>
      </w:r>
      <w:proofErr w:type="gramEnd"/>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28. </w:t>
      </w:r>
      <w:proofErr w:type="gramStart"/>
      <w:r w:rsidRPr="0091140C">
        <w:rPr>
          <w:rFonts w:ascii="Times New Roman" w:hAnsi="Times New Roman" w:cs="Times New Roman"/>
          <w:sz w:val="26"/>
          <w:szCs w:val="26"/>
        </w:rPr>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98">
        <w:r w:rsidRPr="0091140C">
          <w:rPr>
            <w:rFonts w:ascii="Times New Roman" w:hAnsi="Times New Roman" w:cs="Times New Roman"/>
            <w:sz w:val="26"/>
            <w:szCs w:val="26"/>
          </w:rPr>
          <w:t xml:space="preserve">подпунктом </w:t>
        </w:r>
        <w:r w:rsidR="00037727">
          <w:rPr>
            <w:rFonts w:ascii="Times New Roman" w:hAnsi="Times New Roman" w:cs="Times New Roman"/>
            <w:sz w:val="26"/>
            <w:szCs w:val="26"/>
          </w:rPr>
          <w:t>«</w:t>
        </w:r>
        <w:r w:rsidRPr="0091140C">
          <w:rPr>
            <w:rFonts w:ascii="Times New Roman" w:hAnsi="Times New Roman" w:cs="Times New Roman"/>
            <w:sz w:val="26"/>
            <w:szCs w:val="26"/>
          </w:rPr>
          <w:t>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пункта 7</w:t>
        </w:r>
      </w:hyperlink>
      <w:r w:rsidRPr="0091140C">
        <w:rPr>
          <w:rFonts w:ascii="Times New Roman" w:hAnsi="Times New Roman" w:cs="Times New Roman"/>
          <w:sz w:val="26"/>
          <w:szCs w:val="26"/>
        </w:rPr>
        <w:t xml:space="preserve"> настоящих рекомендаций.</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29. </w:t>
      </w:r>
      <w:proofErr w:type="gramStart"/>
      <w:r w:rsidRPr="0091140C">
        <w:rPr>
          <w:rFonts w:ascii="Times New Roman" w:hAnsi="Times New Roman" w:cs="Times New Roman"/>
          <w:sz w:val="26"/>
          <w:szCs w:val="26"/>
        </w:rPr>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98">
        <w:r w:rsidRPr="0091140C">
          <w:rPr>
            <w:rFonts w:ascii="Times New Roman" w:hAnsi="Times New Roman" w:cs="Times New Roman"/>
            <w:sz w:val="26"/>
            <w:szCs w:val="26"/>
          </w:rPr>
          <w:t xml:space="preserve">подпунктом </w:t>
        </w:r>
        <w:r w:rsidR="00037727">
          <w:rPr>
            <w:rFonts w:ascii="Times New Roman" w:hAnsi="Times New Roman" w:cs="Times New Roman"/>
            <w:sz w:val="26"/>
            <w:szCs w:val="26"/>
          </w:rPr>
          <w:t>«</w:t>
        </w:r>
        <w:r w:rsidRPr="0091140C">
          <w:rPr>
            <w:rFonts w:ascii="Times New Roman" w:hAnsi="Times New Roman" w:cs="Times New Roman"/>
            <w:sz w:val="26"/>
            <w:szCs w:val="26"/>
          </w:rPr>
          <w:t>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пункта 7</w:t>
        </w:r>
      </w:hyperlink>
      <w:r w:rsidRPr="0091140C">
        <w:rPr>
          <w:rFonts w:ascii="Times New Roman" w:hAnsi="Times New Roman" w:cs="Times New Roman"/>
          <w:sz w:val="26"/>
          <w:szCs w:val="26"/>
        </w:rPr>
        <w:t xml:space="preserve"> настоящих рекомендаций.</w:t>
      </w:r>
      <w:proofErr w:type="gramEnd"/>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VIII. Системы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учреждений субъектов Российской Федерации</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30. </w:t>
      </w:r>
      <w:proofErr w:type="gramStart"/>
      <w:r w:rsidRPr="0091140C">
        <w:rPr>
          <w:rFonts w:ascii="Times New Roman" w:hAnsi="Times New Roman" w:cs="Times New Roman"/>
          <w:sz w:val="26"/>
          <w:szCs w:val="26"/>
        </w:rP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w:t>
      </w:r>
      <w:proofErr w:type="gramEnd"/>
      <w:r w:rsidRPr="0091140C">
        <w:rPr>
          <w:rFonts w:ascii="Times New Roman" w:hAnsi="Times New Roman" w:cs="Times New Roman"/>
          <w:sz w:val="26"/>
          <w:szCs w:val="26"/>
        </w:rPr>
        <w:t xml:space="preserve">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48">
        <w:r w:rsidRPr="0091140C">
          <w:rPr>
            <w:rFonts w:ascii="Times New Roman" w:hAnsi="Times New Roman" w:cs="Times New Roman"/>
            <w:sz w:val="26"/>
            <w:szCs w:val="26"/>
          </w:rPr>
          <w:t>разделах II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Органам государственной власти субъектов Российской Федерации и органам местного самоуправления рекомендуется: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sidRPr="0091140C">
        <w:rPr>
          <w:rFonts w:ascii="Times New Roman" w:hAnsi="Times New Roman" w:cs="Times New Roman"/>
          <w:sz w:val="26"/>
          <w:szCs w:val="26"/>
        </w:rPr>
        <w:t>, при условии сохранения объема трудовых (должностных) обязанностей работников, выполнения ими работ той же квалификации и условий труда;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2">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 здрав</w:t>
      </w:r>
      <w:r w:rsidR="00D435AB">
        <w:rPr>
          <w:rFonts w:ascii="Times New Roman" w:hAnsi="Times New Roman" w:cs="Times New Roman"/>
          <w:sz w:val="26"/>
          <w:szCs w:val="26"/>
        </w:rPr>
        <w:t>а</w:t>
      </w:r>
      <w:r w:rsidRPr="0091140C">
        <w:rPr>
          <w:rFonts w:ascii="Times New Roman" w:hAnsi="Times New Roman" w:cs="Times New Roman"/>
          <w:sz w:val="26"/>
          <w:szCs w:val="26"/>
        </w:rPr>
        <w:t xml:space="preserve"> Росси</w:t>
      </w:r>
      <w:r w:rsidR="00D435AB">
        <w:rPr>
          <w:rFonts w:ascii="Times New Roman" w:hAnsi="Times New Roman" w:cs="Times New Roman"/>
          <w:sz w:val="26"/>
          <w:szCs w:val="26"/>
        </w:rPr>
        <w:t>и</w:t>
      </w:r>
      <w:r w:rsidRPr="0091140C">
        <w:rPr>
          <w:rFonts w:ascii="Times New Roman" w:hAnsi="Times New Roman" w:cs="Times New Roman"/>
          <w:sz w:val="26"/>
          <w:szCs w:val="26"/>
        </w:rPr>
        <w:t xml:space="preserve"> от 28 июня 2013 г. № 421;</w:t>
      </w:r>
      <w:proofErr w:type="gramEnd"/>
      <w:r w:rsidRPr="0091140C">
        <w:rPr>
          <w:rFonts w:ascii="Times New Roman" w:hAnsi="Times New Roman" w:cs="Times New Roman"/>
          <w:sz w:val="26"/>
          <w:szCs w:val="26"/>
        </w:rPr>
        <w:t xml:space="preserve"> </w:t>
      </w:r>
      <w:hyperlink r:id="rId83">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Минтруда России от 1</w:t>
      </w:r>
      <w:r w:rsidR="000F328F">
        <w:rPr>
          <w:rFonts w:ascii="Times New Roman" w:hAnsi="Times New Roman" w:cs="Times New Roman"/>
          <w:sz w:val="26"/>
          <w:szCs w:val="26"/>
        </w:rPr>
        <w:t> </w:t>
      </w:r>
      <w:r w:rsidRPr="0091140C">
        <w:rPr>
          <w:rFonts w:ascii="Times New Roman" w:hAnsi="Times New Roman" w:cs="Times New Roman"/>
          <w:sz w:val="26"/>
          <w:szCs w:val="26"/>
        </w:rPr>
        <w:t>июля 2013</w:t>
      </w:r>
      <w:r w:rsidR="00D435AB">
        <w:t> </w:t>
      </w:r>
      <w:r w:rsidRPr="0091140C">
        <w:rPr>
          <w:rFonts w:ascii="Times New Roman" w:hAnsi="Times New Roman" w:cs="Times New Roman"/>
          <w:sz w:val="26"/>
          <w:szCs w:val="26"/>
        </w:rPr>
        <w:t xml:space="preserve">г. № 287; </w:t>
      </w:r>
      <w:hyperlink r:id="rId84">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Минкультуры России от 28 июня 2013 г. № 920; </w:t>
      </w:r>
      <w:r w:rsidR="00FB72A3" w:rsidRPr="0091140C">
        <w:rPr>
          <w:rFonts w:ascii="Times New Roman" w:hAnsi="Times New Roman" w:cs="Times New Roman"/>
          <w:sz w:val="26"/>
          <w:szCs w:val="26"/>
        </w:rPr>
        <w:t xml:space="preserve">приказом </w:t>
      </w:r>
      <w:proofErr w:type="spellStart"/>
      <w:r w:rsidR="00FB72A3" w:rsidRPr="0091140C">
        <w:rPr>
          <w:rFonts w:ascii="Times New Roman" w:hAnsi="Times New Roman" w:cs="Times New Roman"/>
          <w:sz w:val="26"/>
          <w:szCs w:val="26"/>
        </w:rPr>
        <w:t>Минобрнауки</w:t>
      </w:r>
      <w:proofErr w:type="spellEnd"/>
      <w:r w:rsidR="00FB72A3" w:rsidRPr="0091140C">
        <w:rPr>
          <w:rFonts w:ascii="Times New Roman" w:hAnsi="Times New Roman" w:cs="Times New Roman"/>
          <w:sz w:val="26"/>
          <w:szCs w:val="26"/>
        </w:rPr>
        <w:t xml:space="preserve"> России от  1 февраля 2022 г. № 92, </w:t>
      </w:r>
      <w:hyperlink r:id="rId85">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Минобр</w:t>
      </w:r>
      <w:r w:rsidR="00D435AB">
        <w:rPr>
          <w:rFonts w:ascii="Times New Roman" w:hAnsi="Times New Roman" w:cs="Times New Roman"/>
          <w:sz w:val="26"/>
          <w:szCs w:val="26"/>
        </w:rPr>
        <w:t>науки</w:t>
      </w:r>
      <w:proofErr w:type="spellEnd"/>
      <w:r w:rsidRPr="0091140C">
        <w:rPr>
          <w:rFonts w:ascii="Times New Roman" w:hAnsi="Times New Roman" w:cs="Times New Roman"/>
          <w:sz w:val="26"/>
          <w:szCs w:val="26"/>
        </w:rPr>
        <w:t xml:space="preserve"> Росси</w:t>
      </w:r>
      <w:r w:rsidR="00D435AB">
        <w:rPr>
          <w:rFonts w:ascii="Times New Roman" w:hAnsi="Times New Roman" w:cs="Times New Roman"/>
          <w:sz w:val="26"/>
          <w:szCs w:val="26"/>
        </w:rPr>
        <w:t>и</w:t>
      </w:r>
      <w:r w:rsidRPr="0091140C">
        <w:rPr>
          <w:rFonts w:ascii="Times New Roman" w:hAnsi="Times New Roman" w:cs="Times New Roman"/>
          <w:sz w:val="26"/>
          <w:szCs w:val="26"/>
        </w:rPr>
        <w:t xml:space="preserve"> Федерации от 23 июня 2021 г. № 525; </w:t>
      </w:r>
      <w:hyperlink r:id="rId86">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28 марта 2023 г. № 211, предусм</w:t>
      </w:r>
      <w:r w:rsidR="00D435AB">
        <w:rPr>
          <w:rFonts w:ascii="Times New Roman" w:hAnsi="Times New Roman" w:cs="Times New Roman"/>
          <w:sz w:val="26"/>
          <w:szCs w:val="26"/>
        </w:rPr>
        <w:t xml:space="preserve">отренные в письмах </w:t>
      </w:r>
      <w:proofErr w:type="spellStart"/>
      <w:r w:rsidR="00D435AB">
        <w:rPr>
          <w:rFonts w:ascii="Times New Roman" w:hAnsi="Times New Roman" w:cs="Times New Roman"/>
          <w:sz w:val="26"/>
          <w:szCs w:val="26"/>
        </w:rPr>
        <w:t>Мин</w:t>
      </w:r>
      <w:r w:rsidRPr="0091140C">
        <w:rPr>
          <w:rFonts w:ascii="Times New Roman" w:hAnsi="Times New Roman" w:cs="Times New Roman"/>
          <w:sz w:val="26"/>
          <w:szCs w:val="26"/>
        </w:rPr>
        <w:t>обрнауки</w:t>
      </w:r>
      <w:proofErr w:type="spellEnd"/>
      <w:r w:rsidRPr="0091140C">
        <w:rPr>
          <w:rFonts w:ascii="Times New Roman" w:hAnsi="Times New Roman" w:cs="Times New Roman"/>
          <w:sz w:val="26"/>
          <w:szCs w:val="26"/>
        </w:rPr>
        <w:t xml:space="preserve"> России от 20 июня 2013 г. </w:t>
      </w:r>
      <w:hyperlink r:id="rId87">
        <w:r w:rsidRPr="0091140C">
          <w:rPr>
            <w:rFonts w:ascii="Times New Roman" w:hAnsi="Times New Roman" w:cs="Times New Roman"/>
            <w:sz w:val="26"/>
            <w:szCs w:val="26"/>
          </w:rPr>
          <w:t>№ АП-1073/02</w:t>
        </w:r>
      </w:hyperlink>
      <w:r w:rsidR="00D435AB">
        <w:rPr>
          <w:rFonts w:ascii="Times New Roman" w:hAnsi="Times New Roman" w:cs="Times New Roman"/>
          <w:sz w:val="26"/>
          <w:szCs w:val="26"/>
        </w:rPr>
        <w:t>, Минкультуры Росси</w:t>
      </w:r>
      <w:r w:rsidRPr="0091140C">
        <w:rPr>
          <w:rFonts w:ascii="Times New Roman" w:hAnsi="Times New Roman" w:cs="Times New Roman"/>
          <w:sz w:val="26"/>
          <w:szCs w:val="26"/>
        </w:rPr>
        <w:t xml:space="preserve">и от 5 августа 2014 г. </w:t>
      </w:r>
      <w:hyperlink r:id="rId88">
        <w:r w:rsidRPr="0091140C">
          <w:rPr>
            <w:rFonts w:ascii="Times New Roman" w:hAnsi="Times New Roman" w:cs="Times New Roman"/>
            <w:sz w:val="26"/>
            <w:szCs w:val="26"/>
          </w:rPr>
          <w:t>№ 166-01-39/04-НМ</w:t>
        </w:r>
      </w:hyperlink>
      <w:r w:rsidRPr="0091140C">
        <w:rPr>
          <w:rFonts w:ascii="Times New Roman" w:hAnsi="Times New Roman" w:cs="Times New Roman"/>
          <w:sz w:val="26"/>
          <w:szCs w:val="26"/>
        </w:rPr>
        <w:t xml:space="preserve">, а также установленные в планах мероприятий по реализации </w:t>
      </w:r>
      <w:r w:rsidR="00037727">
        <w:rPr>
          <w:rFonts w:ascii="Times New Roman" w:hAnsi="Times New Roman" w:cs="Times New Roman"/>
          <w:sz w:val="26"/>
          <w:szCs w:val="26"/>
        </w:rPr>
        <w:t>«</w:t>
      </w:r>
      <w:r w:rsidRPr="0091140C">
        <w:rPr>
          <w:rFonts w:ascii="Times New Roman" w:hAnsi="Times New Roman" w:cs="Times New Roman"/>
          <w:sz w:val="26"/>
          <w:szCs w:val="26"/>
        </w:rPr>
        <w:t>дорожных карт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значения целевых показателей развития соответствующих отраслей.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2024 году региональные соглашения о минимальной заработной плате, размер которой превышает минимальный </w:t>
      </w:r>
      <w:proofErr w:type="gramStart"/>
      <w:r w:rsidRPr="0091140C">
        <w:rPr>
          <w:rFonts w:ascii="Times New Roman" w:hAnsi="Times New Roman" w:cs="Times New Roman"/>
          <w:sz w:val="26"/>
          <w:szCs w:val="26"/>
        </w:rPr>
        <w:t>размер оплаты труда</w:t>
      </w:r>
      <w:proofErr w:type="gramEnd"/>
      <w:r w:rsidRPr="0091140C">
        <w:rPr>
          <w:rFonts w:ascii="Times New Roman" w:hAnsi="Times New Roman" w:cs="Times New Roman"/>
          <w:sz w:val="26"/>
          <w:szCs w:val="26"/>
        </w:rPr>
        <w:t>, с распространением их действия на всех работников государственных учреждений субъекта Российской Федерации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32. </w:t>
      </w:r>
      <w:proofErr w:type="gramStart"/>
      <w:r w:rsidRPr="0091140C">
        <w:rPr>
          <w:rFonts w:ascii="Times New Roman" w:hAnsi="Times New Roman" w:cs="Times New Roman"/>
          <w:sz w:val="26"/>
          <w:szCs w:val="26"/>
        </w:rPr>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40">
        <w:r w:rsidRPr="0091140C">
          <w:rPr>
            <w:rFonts w:ascii="Times New Roman" w:hAnsi="Times New Roman" w:cs="Times New Roman"/>
            <w:sz w:val="26"/>
            <w:szCs w:val="26"/>
          </w:rPr>
          <w:t>разделами 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а также требованиями к отраслевым системам оплаты труда</w:t>
      </w:r>
      <w:proofErr w:type="gramEnd"/>
      <w:r w:rsidRPr="0091140C">
        <w:rPr>
          <w:rFonts w:ascii="Times New Roman" w:hAnsi="Times New Roman" w:cs="Times New Roman"/>
          <w:sz w:val="26"/>
          <w:szCs w:val="26"/>
        </w:rPr>
        <w:t xml:space="preserve">,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114">
        <w:r w:rsidRPr="0091140C">
          <w:rPr>
            <w:rFonts w:ascii="Times New Roman" w:hAnsi="Times New Roman" w:cs="Times New Roman"/>
            <w:sz w:val="26"/>
            <w:szCs w:val="26"/>
          </w:rPr>
          <w:t>разделе V</w:t>
        </w:r>
      </w:hyperlink>
      <w:r w:rsidRPr="0091140C">
        <w:rPr>
          <w:rFonts w:ascii="Times New Roman" w:hAnsi="Times New Roman" w:cs="Times New Roman"/>
          <w:sz w:val="26"/>
          <w:szCs w:val="26"/>
        </w:rPr>
        <w:t xml:space="preserve"> настоящих рекомендаций, обратив особое внимание при применении этих положений учреждениями </w:t>
      </w:r>
      <w:proofErr w:type="gramStart"/>
      <w:r w:rsidRPr="0091140C">
        <w:rPr>
          <w:rFonts w:ascii="Times New Roman" w:hAnsi="Times New Roman" w:cs="Times New Roman"/>
          <w:sz w:val="26"/>
          <w:szCs w:val="26"/>
        </w:rPr>
        <w:t>на</w:t>
      </w:r>
      <w:proofErr w:type="gramEnd"/>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14">
        <w:r w:rsidRPr="0091140C">
          <w:rPr>
            <w:rFonts w:ascii="Times New Roman" w:hAnsi="Times New Roman" w:cs="Times New Roman"/>
            <w:sz w:val="26"/>
            <w:szCs w:val="26"/>
          </w:rPr>
          <w:t>разделом V</w:t>
        </w:r>
      </w:hyperlink>
      <w:r w:rsidRPr="0091140C">
        <w:rPr>
          <w:rFonts w:ascii="Times New Roman" w:hAnsi="Times New Roman" w:cs="Times New Roman"/>
          <w:sz w:val="26"/>
          <w:szCs w:val="26"/>
        </w:rPr>
        <w:t xml:space="preserve"> настоящих рекомендаций, и (или) требованиями, утвержденных Правительством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самостоятельное утверждение штатного расписания руководителем учреждения (представителем работодателя);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w:t>
      </w:r>
      <w:proofErr w:type="gramEnd"/>
      <w:r w:rsidRPr="0091140C">
        <w:rPr>
          <w:rFonts w:ascii="Times New Roman" w:hAnsi="Times New Roman" w:cs="Times New Roman"/>
          <w:sz w:val="26"/>
          <w:szCs w:val="26"/>
        </w:rPr>
        <w:t xml:space="preserve"> в абсолютном </w:t>
      </w:r>
      <w:proofErr w:type="gramStart"/>
      <w:r w:rsidRPr="0091140C">
        <w:rPr>
          <w:rFonts w:ascii="Times New Roman" w:hAnsi="Times New Roman" w:cs="Times New Roman"/>
          <w:sz w:val="26"/>
          <w:szCs w:val="26"/>
        </w:rPr>
        <w:t>размере</w:t>
      </w:r>
      <w:proofErr w:type="gramEnd"/>
      <w:r w:rsidRPr="0091140C">
        <w:rPr>
          <w:rFonts w:ascii="Times New Roman" w:hAnsi="Times New Roman" w:cs="Times New Roman"/>
          <w:sz w:val="26"/>
          <w:szCs w:val="26"/>
        </w:rPr>
        <w:t>,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w:t>
      </w:r>
      <w:proofErr w:type="gramEnd"/>
      <w:r w:rsidRPr="0091140C">
        <w:rPr>
          <w:rFonts w:ascii="Times New Roman" w:hAnsi="Times New Roman" w:cs="Times New Roman"/>
          <w:sz w:val="26"/>
          <w:szCs w:val="26"/>
        </w:rPr>
        <w:t xml:space="preserve"> которых осуществляется с учетом норм часов педагогической работы в неделю (в год) за ставку заработной платы за календарный месяц;</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8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иными федеральными законами с выполнением работ по определенным должностям, профессиям</w:t>
      </w:r>
      <w:proofErr w:type="gramEnd"/>
      <w:r w:rsidRPr="0091140C">
        <w:rPr>
          <w:rFonts w:ascii="Times New Roman" w:hAnsi="Times New Roman" w:cs="Times New Roman"/>
          <w:sz w:val="26"/>
          <w:szCs w:val="26"/>
        </w:rPr>
        <w:t>, специальностям связано предоставление компенсаций и льгот либо наличие ограничений;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утверждать квалификационные характеристики по должностям служащих и профессиям рабочих;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34. При применении </w:t>
      </w:r>
      <w:proofErr w:type="gramStart"/>
      <w:r w:rsidRPr="0091140C">
        <w:rPr>
          <w:rFonts w:ascii="Times New Roman" w:hAnsi="Times New Roman" w:cs="Times New Roman"/>
          <w:sz w:val="26"/>
          <w:szCs w:val="26"/>
        </w:rPr>
        <w:t>систем оплаты труда работников учреждений</w:t>
      </w:r>
      <w:proofErr w:type="gramEnd"/>
      <w:r w:rsidRPr="0091140C">
        <w:rPr>
          <w:rFonts w:ascii="Times New Roman" w:hAnsi="Times New Roman" w:cs="Times New Roman"/>
          <w:sz w:val="26"/>
          <w:szCs w:val="26"/>
        </w:rPr>
        <w:t xml:space="preserve"> следует обращать внимание на: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rsidRPr="0091140C">
        <w:rPr>
          <w:rFonts w:ascii="Times New Roman" w:hAnsi="Times New Roman" w:cs="Times New Roman"/>
          <w:sz w:val="26"/>
          <w:szCs w:val="26"/>
        </w:rPr>
        <w:t xml:space="preserve">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91140C">
        <w:rPr>
          <w:rFonts w:ascii="Times New Roman" w:hAnsi="Times New Roman" w:cs="Times New Roman"/>
          <w:sz w:val="26"/>
          <w:szCs w:val="26"/>
        </w:rPr>
        <w:t>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формирование единого штатного расписания в </w:t>
      </w:r>
      <w:proofErr w:type="gramStart"/>
      <w:r w:rsidRPr="0091140C">
        <w:rPr>
          <w:rFonts w:ascii="Times New Roman" w:hAnsi="Times New Roman" w:cs="Times New Roman"/>
          <w:sz w:val="26"/>
          <w:szCs w:val="26"/>
        </w:rPr>
        <w:t>учреждении</w:t>
      </w:r>
      <w:proofErr w:type="gramEnd"/>
      <w:r w:rsidRPr="0091140C">
        <w:rPr>
          <w:rFonts w:ascii="Times New Roman" w:hAnsi="Times New Roman" w:cs="Times New Roman"/>
          <w:sz w:val="26"/>
          <w:szCs w:val="26"/>
        </w:rPr>
        <w:t xml:space="preserve"> независимо от того, к каким видам экономической деятельности относятся структурные подразделения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91140C">
        <w:rPr>
          <w:rFonts w:ascii="Times New Roman" w:hAnsi="Times New Roman" w:cs="Times New Roman"/>
          <w:sz w:val="26"/>
          <w:szCs w:val="26"/>
        </w:rPr>
        <w:t xml:space="preserve">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ж) нецелесообразность внесения в локальные нормативные акты положений, дублирующих нормы Трудового </w:t>
      </w:r>
      <w:hyperlink r:id="rId90">
        <w:r w:rsidRPr="0091140C">
          <w:rPr>
            <w:rFonts w:ascii="Times New Roman" w:hAnsi="Times New Roman" w:cs="Times New Roman"/>
            <w:sz w:val="26"/>
            <w:szCs w:val="26"/>
          </w:rPr>
          <w:t>кодекса</w:t>
        </w:r>
      </w:hyperlink>
      <w:r w:rsidRPr="0091140C">
        <w:rPr>
          <w:rFonts w:ascii="Times New Roman" w:hAnsi="Times New Roman" w:cs="Times New Roman"/>
          <w:sz w:val="26"/>
          <w:szCs w:val="26"/>
        </w:rPr>
        <w:t xml:space="preserve"> Российской Федерации, а также иных нормативных правовых актов Российской Федерации, содержащих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35. </w:t>
      </w:r>
      <w:proofErr w:type="gramStart"/>
      <w:r w:rsidRPr="0091140C">
        <w:rPr>
          <w:rFonts w:ascii="Times New Roman" w:hAnsi="Times New Roman" w:cs="Times New Roman"/>
          <w:sz w:val="26"/>
          <w:szCs w:val="26"/>
        </w:rPr>
        <w:t xml:space="preserve">При заключении трудовых договоров с работниками рекомендуется использовать примерную </w:t>
      </w:r>
      <w:hyperlink r:id="rId91">
        <w:r w:rsidRPr="0091140C">
          <w:rPr>
            <w:rFonts w:ascii="Times New Roman" w:hAnsi="Times New Roman" w:cs="Times New Roman"/>
            <w:sz w:val="26"/>
            <w:szCs w:val="26"/>
          </w:rPr>
          <w:t>форму</w:t>
        </w:r>
      </w:hyperlink>
      <w:r w:rsidRPr="0091140C">
        <w:rPr>
          <w:rFonts w:ascii="Times New Roman" w:hAnsi="Times New Roman" w:cs="Times New Roman"/>
          <w:sz w:val="26"/>
          <w:szCs w:val="26"/>
        </w:rPr>
        <w:t xml:space="preserve">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hyperlink r:id="rId92">
        <w:r w:rsidRPr="0091140C">
          <w:rPr>
            <w:rFonts w:ascii="Times New Roman" w:hAnsi="Times New Roman" w:cs="Times New Roman"/>
            <w:sz w:val="26"/>
            <w:szCs w:val="26"/>
          </w:rPr>
          <w:t>рекомендации</w:t>
        </w:r>
      </w:hyperlink>
      <w:r w:rsidRPr="0091140C">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w:t>
      </w:r>
      <w:proofErr w:type="gramEnd"/>
      <w:r w:rsidRPr="0091140C">
        <w:rPr>
          <w:rFonts w:ascii="Times New Roman" w:hAnsi="Times New Roman" w:cs="Times New Roman"/>
          <w:sz w:val="26"/>
          <w:szCs w:val="26"/>
        </w:rPr>
        <w:t>, утвержденные приказом Минтруда России от 26 апреля 2013 г. № 167н.</w:t>
      </w:r>
    </w:p>
    <w:p w:rsidR="00803A3F" w:rsidRDefault="00803A3F">
      <w:pPr>
        <w:pStyle w:val="ConsPlusNormal"/>
        <w:jc w:val="center"/>
        <w:rPr>
          <w:rFonts w:ascii="Times New Roman" w:hAnsi="Times New Roman" w:cs="Times New Roman"/>
          <w:sz w:val="26"/>
          <w:szCs w:val="26"/>
        </w:rPr>
      </w:pPr>
    </w:p>
    <w:p w:rsidR="00EF2E2F" w:rsidRPr="0091140C" w:rsidRDefault="00EF2E2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 xml:space="preserve">IX. Особенности </w:t>
      </w:r>
      <w:proofErr w:type="gramStart"/>
      <w:r w:rsidRPr="0091140C">
        <w:rPr>
          <w:rFonts w:ascii="Times New Roman" w:hAnsi="Times New Roman" w:cs="Times New Roman"/>
          <w:sz w:val="26"/>
          <w:szCs w:val="26"/>
        </w:rPr>
        <w:t>формирования систем оплаты труда работников</w:t>
      </w:r>
      <w:proofErr w:type="gramEnd"/>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сферы образования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2024 году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36.1. Не допускать снижения уровня заработной платы работников образовательных учреждений, в том числе педагогических работников, достигнутого в 2023 году и определяемого на основе статистических данных Федеральной службы государственной статистики.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36.2. </w:t>
      </w:r>
      <w:proofErr w:type="gramStart"/>
      <w:r w:rsidRPr="0091140C">
        <w:rPr>
          <w:rFonts w:ascii="Times New Roman" w:hAnsi="Times New Roman" w:cs="Times New Roman"/>
          <w:sz w:val="26"/>
          <w:szCs w:val="26"/>
        </w:rPr>
        <w:t>В целях развития кадрового потенциала, повышения престижности и привлекательности педагогической профессии,</w:t>
      </w:r>
      <w:r w:rsidR="00E27786" w:rsidRPr="00E27786">
        <w:rPr>
          <w:rFonts w:ascii="Times New Roman" w:hAnsi="Times New Roman" w:cs="Times New Roman"/>
          <w:sz w:val="26"/>
          <w:szCs w:val="26"/>
        </w:rPr>
        <w:t xml:space="preserve"> </w:t>
      </w:r>
      <w:r w:rsidRPr="0091140C">
        <w:rPr>
          <w:rFonts w:ascii="Times New Roman" w:hAnsi="Times New Roman" w:cs="Times New Roman"/>
          <w:sz w:val="26"/>
          <w:szCs w:val="26"/>
        </w:rPr>
        <w:t xml:space="preserve">снижения </w:t>
      </w:r>
      <w:proofErr w:type="spellStart"/>
      <w:r w:rsidRPr="0091140C">
        <w:rPr>
          <w:rFonts w:ascii="Times New Roman" w:hAnsi="Times New Roman" w:cs="Times New Roman"/>
          <w:sz w:val="26"/>
          <w:szCs w:val="26"/>
        </w:rPr>
        <w:t>внутрирегиональной</w:t>
      </w:r>
      <w:proofErr w:type="spellEnd"/>
      <w:r w:rsidRPr="0091140C">
        <w:rPr>
          <w:rFonts w:ascii="Times New Roman" w:hAnsi="Times New Roman" w:cs="Times New Roman"/>
          <w:sz w:val="26"/>
          <w:szCs w:val="26"/>
        </w:rPr>
        <w:t xml:space="preserve"> дифференциации в оплате труда,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w:t>
      </w:r>
      <w:proofErr w:type="gramEnd"/>
      <w:r w:rsidRPr="0091140C">
        <w:rPr>
          <w:rFonts w:ascii="Times New Roman" w:hAnsi="Times New Roman" w:cs="Times New Roman"/>
          <w:sz w:val="26"/>
          <w:szCs w:val="26"/>
        </w:rPr>
        <w:t xml:space="preserve"> не менее 70 процентов фонда оплаты труда организации (без учета части фонда оплаты труда, предназначенного на выплаты компенсационного характера, в местностях с особыми климатическими условиями, в организациях, в которых за специфику работы выплаты компенсационного характера предусмотрены по двум и более основаниям</w:t>
      </w:r>
      <w:r w:rsidR="003E71D2" w:rsidRPr="0091140C">
        <w:rPr>
          <w:rFonts w:ascii="Times New Roman" w:hAnsi="Times New Roman" w:cs="Times New Roman"/>
          <w:sz w:val="26"/>
          <w:szCs w:val="26"/>
        </w:rPr>
        <w:t>, а также выплаты, связанные с работой в сельской местности</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36.3. Определять предельную долю расходов на оплату административно-управленческого и вспомогательного персонала в </w:t>
      </w:r>
      <w:proofErr w:type="gramStart"/>
      <w:r w:rsidRPr="0091140C">
        <w:rPr>
          <w:rFonts w:ascii="Times New Roman" w:hAnsi="Times New Roman" w:cs="Times New Roman"/>
          <w:sz w:val="26"/>
          <w:szCs w:val="26"/>
        </w:rPr>
        <w:t>фонде</w:t>
      </w:r>
      <w:proofErr w:type="gramEnd"/>
      <w:r w:rsidRPr="0091140C">
        <w:rPr>
          <w:rFonts w:ascii="Times New Roman" w:hAnsi="Times New Roman" w:cs="Times New Roman"/>
          <w:sz w:val="26"/>
          <w:szCs w:val="26"/>
        </w:rPr>
        <w:t xml:space="preserve"> оплаты труда образовательных учреждений в объеме не более 40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36.4.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 ставок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36.5.</w:t>
      </w:r>
      <w:r w:rsidRPr="0091140C">
        <w:rPr>
          <w:rFonts w:ascii="Times New Roman" w:hAnsi="Times New Roman" w:cs="Times New Roman"/>
          <w:b/>
          <w:sz w:val="26"/>
          <w:szCs w:val="26"/>
        </w:rPr>
        <w:t xml:space="preserve"> </w:t>
      </w:r>
      <w:proofErr w:type="gramStart"/>
      <w:r w:rsidRPr="0091140C">
        <w:rPr>
          <w:rFonts w:ascii="Times New Roman" w:hAnsi="Times New Roman" w:cs="Times New Roman"/>
          <w:sz w:val="26"/>
          <w:szCs w:val="26"/>
        </w:rPr>
        <w:t>В целях обеспечения единых подходов к формированию заработной платы педагогических работников образовательных организаций,  осуществляющих образовательную деятельность по общеобразовательным программам (основным и дополнительным), образовательным программам среднего профессионального образования (основным и дополнительным), а также программам профессионального обучения, органам государственной власти субъектов Российс</w:t>
      </w:r>
      <w:r w:rsidR="00E27786">
        <w:rPr>
          <w:rFonts w:ascii="Times New Roman" w:hAnsi="Times New Roman" w:cs="Times New Roman"/>
          <w:sz w:val="26"/>
          <w:szCs w:val="26"/>
        </w:rPr>
        <w:t>кой Федерации, а также учитывая</w:t>
      </w:r>
      <w:r w:rsidRPr="0091140C">
        <w:rPr>
          <w:rFonts w:ascii="Times New Roman" w:hAnsi="Times New Roman" w:cs="Times New Roman"/>
          <w:sz w:val="26"/>
          <w:szCs w:val="26"/>
        </w:rPr>
        <w:t xml:space="preserve"> проведение на федеральном уровне работы по подготовке предложений по реализации положений части 8 и 9 статьи</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144 </w:t>
      </w:r>
      <w:r w:rsidR="00E27786">
        <w:rPr>
          <w:rFonts w:ascii="Times New Roman" w:hAnsi="Times New Roman" w:cs="Times New Roman"/>
          <w:sz w:val="26"/>
          <w:szCs w:val="26"/>
        </w:rPr>
        <w:t>Трудового кодекса Российской Федерации</w:t>
      </w:r>
      <w:r w:rsidRPr="0091140C">
        <w:rPr>
          <w:rFonts w:ascii="Times New Roman" w:hAnsi="Times New Roman" w:cs="Times New Roman"/>
          <w:sz w:val="26"/>
          <w:szCs w:val="26"/>
        </w:rPr>
        <w:t>, предусматривающих право Правительства Российской Федерации устанавливать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 органам местного самоуправления и руководителям государственных и муниципальных образовательных учреждений рекомендуется провести актуализацию</w:t>
      </w:r>
      <w:proofErr w:type="gramEnd"/>
      <w:r w:rsidRPr="0091140C">
        <w:rPr>
          <w:rFonts w:ascii="Times New Roman" w:hAnsi="Times New Roman" w:cs="Times New Roman"/>
          <w:sz w:val="26"/>
          <w:szCs w:val="26"/>
        </w:rPr>
        <w:t xml:space="preserve"> структуры заработной платы педагогических работников, в том числе:</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а) в целях обеспечения равной оплаты за труд равной ценности принять меры по повышению размеров ставок заработной платы (должностных окладов) педагогических работников, не допуская различий в их размерах по одним и тем же наименованиям должностей, отнесенных к одному и тому же квалификационному уровню профессиональной квалификационной группы (далее – ПКГ), в том числе применение к ним повышающих коэффициентов в зависимости: от стажа</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педагогической работы (стажа непрерывной работы); уровня образования; квалификационных категорий; наличия государственных и ведомственных наград, званий, ученой степени; от особенностей работы в отдельных образовательных организациях; в сельской местности, а также  иных оснований, дающих в отдельных системах оплаты труда право на повышение размеров ставок заработной платы (должностных окладов), т.е. установление их в новых размерах; </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учитывать, что квалификационные уровни ПКГ педагогических работников, как должностей работников, имеющих важное социальное значение</w:t>
      </w:r>
      <w:r w:rsidRPr="0091140C">
        <w:rPr>
          <w:rStyle w:val="a4"/>
          <w:rFonts w:ascii="Times New Roman" w:hAnsi="Times New Roman" w:cs="Times New Roman"/>
          <w:sz w:val="26"/>
          <w:szCs w:val="26"/>
        </w:rPr>
        <w:footnoteReference w:id="1"/>
      </w:r>
      <w:r w:rsidRPr="0091140C">
        <w:rPr>
          <w:rFonts w:ascii="Times New Roman" w:hAnsi="Times New Roman" w:cs="Times New Roman"/>
          <w:sz w:val="26"/>
          <w:szCs w:val="26"/>
        </w:rPr>
        <w:t xml:space="preserve">, сформированы исходя из максимальных требований к уровню образования независимо от того, что к большинству должностей педагогических работников по-прежнему предъявляются квалификационные требования о наличии либо среднего профессионального, либо высшего образования;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определить взамен применения к ставкам заработной платы (должностным окладам) педагогических работников различного рода повышающих коэффициентов, образующих новые их размеры, перечни выплат компенсационного характера и перечни стимулирующих выплат, размеры которых определяются в абсолютных величинах или в процентах к размерам ставок заработной платы (должностным окладам);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провести работу по упорядочению применяемых наименований и видов выплат в структуре заработной платы;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устанавливать выплаты компенсационного или стимулирующего характера  в соответствии с </w:t>
      </w:r>
      <w:proofErr w:type="gramStart"/>
      <w:r w:rsidRPr="0091140C">
        <w:rPr>
          <w:rFonts w:ascii="Times New Roman" w:hAnsi="Times New Roman" w:cs="Times New Roman"/>
          <w:sz w:val="26"/>
          <w:szCs w:val="26"/>
        </w:rPr>
        <w:t>рекомендуемыми</w:t>
      </w:r>
      <w:proofErr w:type="gramEnd"/>
      <w:r w:rsidRPr="0091140C">
        <w:rPr>
          <w:rFonts w:ascii="Times New Roman" w:hAnsi="Times New Roman" w:cs="Times New Roman"/>
          <w:sz w:val="26"/>
          <w:szCs w:val="26"/>
        </w:rPr>
        <w:t xml:space="preserve"> единым перечнем выплат компенсационного характера, единым перечнем стимулирующих выплат.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36.5.1. Рекомендуемый единый перечень видов выплат компенсационного характера: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выплаты, предусмотренные Трудовым кодексом Российской Федерации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выплаты за дополнительные виды работ, непосредственно связанные с образовательной деятельностью, выполняемые за дополнительную оплату и с письменного согласия педагогического работника </w:t>
      </w:r>
      <w:proofErr w:type="gramStart"/>
      <w:r w:rsidRPr="0091140C">
        <w:rPr>
          <w:rFonts w:ascii="Times New Roman" w:hAnsi="Times New Roman" w:cs="Times New Roman"/>
          <w:sz w:val="26"/>
          <w:szCs w:val="26"/>
        </w:rPr>
        <w:t>за</w:t>
      </w:r>
      <w:proofErr w:type="gramEnd"/>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классное руководство (кураторство), за каждый класс (класс-комплект), учебную группу независимо от количества обучающихся в </w:t>
      </w:r>
      <w:proofErr w:type="gramStart"/>
      <w:r w:rsidRPr="0091140C">
        <w:rPr>
          <w:rFonts w:ascii="Times New Roman" w:hAnsi="Times New Roman" w:cs="Times New Roman"/>
          <w:sz w:val="26"/>
          <w:szCs w:val="26"/>
        </w:rPr>
        <w:t>классе</w:t>
      </w:r>
      <w:proofErr w:type="gramEnd"/>
      <w:r w:rsidRPr="0091140C">
        <w:rPr>
          <w:rFonts w:ascii="Times New Roman" w:hAnsi="Times New Roman" w:cs="Times New Roman"/>
          <w:sz w:val="26"/>
          <w:szCs w:val="26"/>
        </w:rPr>
        <w:t xml:space="preserve"> (классе-комплекте), учебной группе (не более чем в  двух классах (учебных группах) одному педагогическому работнику);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проверку письменных работ с учетом фактического объема учебной нагрузки;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заведование учебными кабинетами, лабораториями;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заведование мастерскими, учебно-опытными участками;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руководство методическим объединением, предметной, цикловой, методической комиссией в образовательной организации педагогическими работниками, не имеющими квалификационной категории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педагог-методист</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выполнение дополнительной работы, связанной с методической деятельностью, педагогическими работниками, имеющими квалификационную категорию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педагог-методист</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выполнение дополнительной работы, связанной с наставничеством, педагогическими работниками, имеющими квалификационную категорию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педагог-наставник</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выплаты за особенности работы в образовательных </w:t>
      </w:r>
      <w:proofErr w:type="gramStart"/>
      <w:r w:rsidRPr="0091140C">
        <w:rPr>
          <w:rFonts w:ascii="Times New Roman" w:hAnsi="Times New Roman" w:cs="Times New Roman"/>
          <w:sz w:val="26"/>
          <w:szCs w:val="26"/>
        </w:rPr>
        <w:t>организациях</w:t>
      </w:r>
      <w:proofErr w:type="gramEnd"/>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 особенности работы, связанные с организацией и осуществлением образовательной деятельности по адаптированным основным образовательным программам в классах (группах) для обучающихся с ограниченными возможностями здоровья (ОВЗ); </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организациях, осуществляющих обучение, в том числе в санаторных, в которых проводятся необходимые лечебные, реабилитационные и оздоровительные мероприятия </w:t>
      </w:r>
      <w:proofErr w:type="gramStart"/>
      <w:r w:rsidRPr="0091140C">
        <w:rPr>
          <w:rFonts w:ascii="Times New Roman" w:hAnsi="Times New Roman" w:cs="Times New Roman"/>
          <w:sz w:val="26"/>
          <w:szCs w:val="26"/>
        </w:rPr>
        <w:t>для</w:t>
      </w:r>
      <w:proofErr w:type="gramEnd"/>
      <w:r w:rsidRPr="0091140C">
        <w:rPr>
          <w:rFonts w:ascii="Times New Roman" w:hAnsi="Times New Roman" w:cs="Times New Roman"/>
          <w:sz w:val="26"/>
          <w:szCs w:val="26"/>
        </w:rPr>
        <w:t xml:space="preserve"> обучающихся;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педагогическими работниками, непосредственно осуществляющими индивидуальное обучение на дому детей, нуждающихся в длительном лечении, а также детей-инвалидов, которые по состоянию здоровья не могут посещать образовательные организации (в том числе с применением электронного обучения и/или дистанционных образовательных технологий);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педагогическими работниками, непосредственно осуществляющими индивидуальное или групповое обучение детей, находящихся на длительном лечении в медицинской организации;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организациях, для детей-сирот и детей, оставшихся без попечения родителей, профессиональных образовательных организациях (группах) для  детей-сирот и детей, оставшихся без попечения родителей; </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 особенности работы в образовательных организациях для обучающихся с </w:t>
      </w:r>
      <w:proofErr w:type="spellStart"/>
      <w:r w:rsidRPr="0091140C">
        <w:rPr>
          <w:rFonts w:ascii="Times New Roman" w:hAnsi="Times New Roman" w:cs="Times New Roman"/>
          <w:sz w:val="26"/>
          <w:szCs w:val="26"/>
        </w:rPr>
        <w:t>девиантным</w:t>
      </w:r>
      <w:proofErr w:type="spellEnd"/>
      <w:r w:rsidRPr="0091140C">
        <w:rPr>
          <w:rFonts w:ascii="Times New Roman" w:hAnsi="Times New Roman" w:cs="Times New Roman"/>
          <w:sz w:val="26"/>
          <w:szCs w:val="26"/>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особенности работы в образовательных организациях, созданных при исправительных учреждениях уголовно-исполнительной системы.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36.5.2. Рекомендуемый единый перечень видов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 наличие первой или высшей квалификационной категории;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 работу в сельской местности;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молодым специалистам</w:t>
      </w:r>
      <w:r w:rsidR="003E71D2" w:rsidRPr="0091140C">
        <w:rPr>
          <w:rFonts w:ascii="Times New Roman" w:hAnsi="Times New Roman" w:cs="Times New Roman"/>
          <w:sz w:val="26"/>
          <w:szCs w:val="26"/>
        </w:rPr>
        <w:t>, осуществляющим педагогическую деятельность</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вознаграждение по итогам работы (размер вознаграждения определяется на основе выполнения педагогическими работниками показателей и критериев).</w:t>
      </w:r>
      <w:r w:rsidRPr="0091140C">
        <w:rPr>
          <w:rFonts w:ascii="Times New Roman" w:hAnsi="Times New Roman" w:cs="Times New Roman"/>
          <w:b/>
          <w:sz w:val="26"/>
          <w:szCs w:val="26"/>
        </w:rPr>
        <w:t xml:space="preserve"> </w:t>
      </w:r>
    </w:p>
    <w:p w:rsidR="00B0186B" w:rsidRDefault="00F762C6">
      <w:pPr>
        <w:pStyle w:val="ConsPlusNormal"/>
        <w:ind w:firstLine="540"/>
        <w:jc w:val="both"/>
        <w:rPr>
          <w:rFonts w:ascii="Times New Roman" w:hAnsi="Times New Roman" w:cs="Times New Roman"/>
          <w:b/>
          <w:sz w:val="26"/>
          <w:szCs w:val="26"/>
        </w:rPr>
      </w:pPr>
      <w:r w:rsidRPr="0091140C">
        <w:rPr>
          <w:rFonts w:ascii="Times New Roman" w:hAnsi="Times New Roman" w:cs="Times New Roman"/>
          <w:sz w:val="26"/>
          <w:szCs w:val="26"/>
        </w:rPr>
        <w:t>36.5.3. Органы государственной власти субъектов Российской Федерации, органы местного самоуправления при применении рекомендуемых единого перечня выплат компенсационного характера и единого перечня стимулирующих выплат вправе также дополнительно устанавливать иные выплаты компенсационного и (или) стимулирующего характера.</w:t>
      </w:r>
      <w:r w:rsidRPr="0091140C">
        <w:rPr>
          <w:rFonts w:ascii="Times New Roman" w:hAnsi="Times New Roman" w:cs="Times New Roman"/>
          <w:b/>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36.6.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методических </w:t>
      </w:r>
      <w:hyperlink r:id="rId93">
        <w:r w:rsidRPr="0091140C">
          <w:rPr>
            <w:rFonts w:ascii="Times New Roman" w:hAnsi="Times New Roman" w:cs="Times New Roman"/>
            <w:sz w:val="26"/>
            <w:szCs w:val="26"/>
          </w:rPr>
          <w:t>рекомендаций</w:t>
        </w:r>
      </w:hyperlink>
      <w:r w:rsidRPr="0091140C">
        <w:rPr>
          <w:rFonts w:ascii="Times New Roman" w:hAnsi="Times New Roman" w:cs="Times New Roman"/>
          <w:sz w:val="26"/>
          <w:szCs w:val="26"/>
        </w:rP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от 29 декабря 2017 г. № ВП-1992/02);</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методических </w:t>
      </w:r>
      <w:hyperlink r:id="rId94">
        <w:r w:rsidRPr="0091140C">
          <w:rPr>
            <w:rFonts w:ascii="Times New Roman" w:hAnsi="Times New Roman" w:cs="Times New Roman"/>
            <w:sz w:val="26"/>
            <w:szCs w:val="26"/>
          </w:rPr>
          <w:t>рекомендаций</w:t>
        </w:r>
      </w:hyperlink>
      <w:r w:rsidRPr="0091140C">
        <w:rPr>
          <w:rFonts w:ascii="Times New Roman" w:hAnsi="Times New Roman" w:cs="Times New Roman"/>
          <w:sz w:val="26"/>
          <w:szCs w:val="26"/>
        </w:rP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12 мая 2020 г. № ВБ-1011/08);</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28 мая 2020 г. </w:t>
      </w:r>
      <w:hyperlink r:id="rId95">
        <w:r w:rsidRPr="0091140C">
          <w:rPr>
            <w:rFonts w:ascii="Times New Roman" w:hAnsi="Times New Roman" w:cs="Times New Roman"/>
            <w:sz w:val="26"/>
            <w:szCs w:val="26"/>
          </w:rPr>
          <w:t>№ ВБ-1159/08</w:t>
        </w:r>
      </w:hyperlink>
      <w:r w:rsidRPr="0091140C">
        <w:rPr>
          <w:rFonts w:ascii="Times New Roman" w:hAnsi="Times New Roman" w:cs="Times New Roman"/>
          <w:sz w:val="26"/>
          <w:szCs w:val="26"/>
        </w:rPr>
        <w:t xml:space="preserve">, от 7 сентября 2020 г. </w:t>
      </w:r>
      <w:hyperlink r:id="rId96">
        <w:r w:rsidRPr="0091140C">
          <w:rPr>
            <w:rFonts w:ascii="Times New Roman" w:hAnsi="Times New Roman" w:cs="Times New Roman"/>
            <w:sz w:val="26"/>
            <w:szCs w:val="26"/>
          </w:rPr>
          <w:t>№</w:t>
        </w:r>
        <w:r w:rsidR="00E27786">
          <w:rPr>
            <w:rFonts w:ascii="Times New Roman" w:hAnsi="Times New Roman" w:cs="Times New Roman"/>
            <w:sz w:val="26"/>
            <w:szCs w:val="26"/>
          </w:rPr>
          <w:t> </w:t>
        </w:r>
        <w:r w:rsidRPr="0091140C">
          <w:rPr>
            <w:rFonts w:ascii="Times New Roman" w:hAnsi="Times New Roman" w:cs="Times New Roman"/>
            <w:sz w:val="26"/>
            <w:szCs w:val="26"/>
          </w:rPr>
          <w:t>ВБ-1700/08</w:t>
        </w:r>
      </w:hyperlink>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w:t>
      </w:r>
      <w:hyperlink r:id="rId97">
        <w:r w:rsidRPr="0091140C">
          <w:rPr>
            <w:rFonts w:ascii="Times New Roman" w:hAnsi="Times New Roman" w:cs="Times New Roman"/>
            <w:sz w:val="26"/>
            <w:szCs w:val="26"/>
          </w:rPr>
          <w:t>разъяснений</w:t>
        </w:r>
      </w:hyperlink>
      <w:r w:rsidRPr="0091140C">
        <w:rPr>
          <w:rFonts w:ascii="Times New Roman" w:hAnsi="Times New Roman" w:cs="Times New Roman"/>
          <w:sz w:val="26"/>
          <w:szCs w:val="26"/>
        </w:rPr>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согласованных с Общероссийским Профсоюзом образования</w:t>
      </w:r>
      <w:r w:rsidR="00E27786">
        <w:rPr>
          <w:rFonts w:ascii="Times New Roman" w:hAnsi="Times New Roman" w:cs="Times New Roman"/>
          <w:sz w:val="26"/>
          <w:szCs w:val="26"/>
        </w:rPr>
        <w:t xml:space="preserve">, </w:t>
      </w:r>
      <w:hyperlink r:id="rId98">
        <w:r w:rsidRPr="0091140C">
          <w:rPr>
            <w:rFonts w:ascii="Times New Roman" w:hAnsi="Times New Roman" w:cs="Times New Roman"/>
            <w:sz w:val="26"/>
            <w:szCs w:val="26"/>
          </w:rPr>
          <w:t>письмо</w:t>
        </w:r>
      </w:hyperlink>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w:t>
      </w:r>
      <w:r w:rsidR="00143F57" w:rsidRPr="0091140C">
        <w:rPr>
          <w:rFonts w:ascii="Times New Roman" w:hAnsi="Times New Roman" w:cs="Times New Roman"/>
          <w:sz w:val="26"/>
          <w:szCs w:val="26"/>
        </w:rPr>
        <w:t>6 декабря 2023 г. № АБ-5037/05</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д) положений Отраслевого </w:t>
      </w:r>
      <w:hyperlink r:id="rId99">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организациям, находящимся в ведении Министерства просвещения Российской Федерации, заключаемого между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и Общероссийским Профсоюзом образования и рекомендуемого к использованию при заключении региональных и территориальных отраслевых соглашений, и коллективных договоров;</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е) положений Отраслевого </w:t>
      </w:r>
      <w:hyperlink r:id="rId100">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заключаемого между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и Общероссийским Профсоюзом образования, рекомендуемого к использованию при заключении региональных отраслевых соглашений;</w:t>
      </w:r>
      <w:proofErr w:type="gramEnd"/>
      <w:r w:rsidRPr="0091140C">
        <w:rPr>
          <w:rFonts w:ascii="Times New Roman" w:hAnsi="Times New Roman" w:cs="Times New Roman"/>
          <w:sz w:val="26"/>
          <w:szCs w:val="26"/>
        </w:rPr>
        <w:t xml:space="preserve"> рекоменд</w:t>
      </w:r>
      <w:r w:rsidR="00A427BC">
        <w:rPr>
          <w:rFonts w:ascii="Times New Roman" w:hAnsi="Times New Roman" w:cs="Times New Roman"/>
          <w:sz w:val="26"/>
          <w:szCs w:val="26"/>
        </w:rPr>
        <w:t>уемых</w:t>
      </w:r>
      <w:r w:rsidRPr="0091140C">
        <w:rPr>
          <w:rFonts w:ascii="Times New Roman" w:hAnsi="Times New Roman" w:cs="Times New Roman"/>
          <w:sz w:val="26"/>
          <w:szCs w:val="26"/>
        </w:rPr>
        <w:t xml:space="preserve">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143F57" w:rsidRPr="0091140C" w:rsidRDefault="00853D60">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ж) </w:t>
      </w:r>
      <w:r w:rsidR="00143F57" w:rsidRPr="0091140C">
        <w:rPr>
          <w:rFonts w:ascii="Times New Roman" w:hAnsi="Times New Roman" w:cs="Times New Roman"/>
          <w:sz w:val="26"/>
          <w:szCs w:val="26"/>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 утвержденного приказом </w:t>
      </w:r>
      <w:proofErr w:type="spellStart"/>
      <w:r w:rsidR="00143F57" w:rsidRPr="0091140C">
        <w:rPr>
          <w:rFonts w:ascii="Times New Roman" w:hAnsi="Times New Roman" w:cs="Times New Roman"/>
          <w:sz w:val="26"/>
          <w:szCs w:val="26"/>
        </w:rPr>
        <w:t>Минпросвщения</w:t>
      </w:r>
      <w:proofErr w:type="spellEnd"/>
      <w:r w:rsidR="00143F57" w:rsidRPr="0091140C">
        <w:rPr>
          <w:rFonts w:ascii="Times New Roman" w:hAnsi="Times New Roman" w:cs="Times New Roman"/>
          <w:sz w:val="26"/>
          <w:szCs w:val="26"/>
        </w:rPr>
        <w:t xml:space="preserve"> России от 3 ноября 2023 г. № 829 (зарегистрирован Минюстом России от 7 декабря 2023 г., регистрационный номер № 76307), применяемого при разработке Положения об оплате труда соответствующей образовательной организацией и для установления размеров окладов (должностных окладов</w:t>
      </w:r>
      <w:proofErr w:type="gramEnd"/>
      <w:r w:rsidR="00143F57" w:rsidRPr="0091140C">
        <w:rPr>
          <w:rFonts w:ascii="Times New Roman" w:hAnsi="Times New Roman" w:cs="Times New Roman"/>
          <w:sz w:val="26"/>
          <w:szCs w:val="26"/>
        </w:rPr>
        <w:t xml:space="preserve">), ставок заработной платы </w:t>
      </w:r>
      <w:r w:rsidR="00CA6AED">
        <w:rPr>
          <w:rFonts w:ascii="Times New Roman" w:hAnsi="Times New Roman" w:cs="Times New Roman"/>
          <w:sz w:val="26"/>
          <w:szCs w:val="26"/>
        </w:rPr>
        <w:t xml:space="preserve">работников </w:t>
      </w:r>
      <w:r w:rsidR="00143F57" w:rsidRPr="0091140C">
        <w:rPr>
          <w:rFonts w:ascii="Times New Roman" w:hAnsi="Times New Roman" w:cs="Times New Roman"/>
          <w:sz w:val="26"/>
          <w:szCs w:val="26"/>
        </w:rPr>
        <w:t>по квалификационным уровням профессионально-квалификационных групп;</w:t>
      </w:r>
    </w:p>
    <w:p w:rsidR="00E27786" w:rsidRDefault="00143F57">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з) </w:t>
      </w:r>
      <w:r w:rsidR="00F762C6" w:rsidRPr="0091140C">
        <w:rPr>
          <w:rFonts w:ascii="Times New Roman" w:hAnsi="Times New Roman" w:cs="Times New Roman"/>
          <w:sz w:val="26"/>
          <w:szCs w:val="26"/>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Образование</w:t>
      </w:r>
      <w:r w:rsidR="00037727">
        <w:rPr>
          <w:rFonts w:ascii="Times New Roman" w:hAnsi="Times New Roman" w:cs="Times New Roman"/>
          <w:sz w:val="26"/>
          <w:szCs w:val="26"/>
        </w:rPr>
        <w:t>»</w:t>
      </w:r>
      <w:r w:rsidR="00F762C6" w:rsidRPr="0091140C">
        <w:rPr>
          <w:rFonts w:ascii="Times New Roman" w:hAnsi="Times New Roman" w:cs="Times New Roman"/>
          <w:sz w:val="26"/>
          <w:szCs w:val="26"/>
        </w:rPr>
        <w:t xml:space="preserve">, утвержденного приказом </w:t>
      </w:r>
      <w:proofErr w:type="spellStart"/>
      <w:r w:rsidR="00F762C6" w:rsidRPr="0091140C">
        <w:rPr>
          <w:rFonts w:ascii="Times New Roman" w:hAnsi="Times New Roman" w:cs="Times New Roman"/>
          <w:sz w:val="26"/>
          <w:szCs w:val="26"/>
        </w:rPr>
        <w:t>Минобрнауки</w:t>
      </w:r>
      <w:proofErr w:type="spellEnd"/>
      <w:r w:rsidR="00F762C6" w:rsidRPr="0091140C">
        <w:rPr>
          <w:rFonts w:ascii="Times New Roman" w:hAnsi="Times New Roman" w:cs="Times New Roman"/>
          <w:sz w:val="26"/>
          <w:szCs w:val="26"/>
        </w:rPr>
        <w:t xml:space="preserve"> России от 1 февраля 2021 г. № 71 (зарегистрирован Минюстом России от 20 апреля 2021 г., регистрационный № 63182)</w:t>
      </w:r>
      <w:r w:rsidRPr="0091140C">
        <w:rPr>
          <w:rFonts w:ascii="Times New Roman" w:hAnsi="Times New Roman" w:cs="Times New Roman"/>
          <w:sz w:val="26"/>
          <w:szCs w:val="26"/>
        </w:rPr>
        <w:t xml:space="preserve"> с учетом его актуализации</w:t>
      </w:r>
      <w:r w:rsidR="00F762C6" w:rsidRPr="0091140C">
        <w:rPr>
          <w:rFonts w:ascii="Times New Roman" w:hAnsi="Times New Roman" w:cs="Times New Roman"/>
          <w:sz w:val="26"/>
          <w:szCs w:val="26"/>
        </w:rPr>
        <w:t>, применяемого при разработке Положения об оплате труда соответствующей образовательной организацией</w:t>
      </w:r>
      <w:proofErr w:type="gramEnd"/>
      <w:r w:rsidR="00F762C6" w:rsidRPr="0091140C">
        <w:rPr>
          <w:rFonts w:ascii="Times New Roman" w:hAnsi="Times New Roman" w:cs="Times New Roman"/>
          <w:sz w:val="26"/>
          <w:szCs w:val="26"/>
        </w:rPr>
        <w:t xml:space="preserve"> высшего образования и для установления размеров окладов (должностных окладов), ставок заработной платы </w:t>
      </w:r>
      <w:r w:rsidR="00CA6AED">
        <w:rPr>
          <w:rFonts w:ascii="Times New Roman" w:hAnsi="Times New Roman" w:cs="Times New Roman"/>
          <w:sz w:val="26"/>
          <w:szCs w:val="26"/>
        </w:rPr>
        <w:t xml:space="preserve">работников </w:t>
      </w:r>
      <w:r w:rsidR="00F762C6" w:rsidRPr="0091140C">
        <w:rPr>
          <w:rFonts w:ascii="Times New Roman" w:hAnsi="Times New Roman" w:cs="Times New Roman"/>
          <w:sz w:val="26"/>
          <w:szCs w:val="26"/>
        </w:rPr>
        <w:t>по квалификационным уровням профессиональных квалификационных групп.</w:t>
      </w:r>
      <w:r w:rsidR="00853D60"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 </w:t>
      </w:r>
      <w:proofErr w:type="gramStart"/>
      <w:r w:rsidRPr="0091140C">
        <w:rPr>
          <w:rFonts w:ascii="Times New Roman" w:hAnsi="Times New Roman" w:cs="Times New Roman"/>
          <w:sz w:val="26"/>
          <w:szCs w:val="26"/>
        </w:rP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1">
        <w:r w:rsidRPr="0091140C">
          <w:rPr>
            <w:rFonts w:ascii="Times New Roman" w:hAnsi="Times New Roman" w:cs="Times New Roman"/>
            <w:sz w:val="26"/>
            <w:szCs w:val="26"/>
          </w:rPr>
          <w:t>приказа</w:t>
        </w:r>
      </w:hyperlink>
      <w:r w:rsidRPr="0091140C">
        <w:rPr>
          <w:rFonts w:ascii="Times New Roman" w:hAnsi="Times New Roman" w:cs="Times New Roman"/>
          <w:sz w:val="26"/>
          <w:szCs w:val="26"/>
        </w:rPr>
        <w:t xml:space="preserve"> Министерства образования и науки Российской Федерации от 22 декабря 2014 г. № 1601 </w:t>
      </w:r>
      <w:r w:rsidR="00037727">
        <w:rPr>
          <w:rFonts w:ascii="Times New Roman" w:hAnsi="Times New Roman" w:cs="Times New Roman"/>
          <w:sz w:val="26"/>
          <w:szCs w:val="26"/>
        </w:rPr>
        <w:t>«</w:t>
      </w:r>
      <w:r w:rsidRPr="0091140C">
        <w:rPr>
          <w:rFonts w:ascii="Times New Roman" w:hAnsi="Times New Roman" w:cs="Times New Roman"/>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sidRPr="0091140C">
        <w:rPr>
          <w:rFonts w:ascii="Times New Roman" w:hAnsi="Times New Roman" w:cs="Times New Roman"/>
          <w:sz w:val="26"/>
          <w:szCs w:val="26"/>
        </w:rPr>
        <w:t xml:space="preserve"> трудовом договоре</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(далее - приказ №</w:t>
      </w:r>
      <w:r w:rsidR="003261E1">
        <w:rPr>
          <w:rFonts w:ascii="Times New Roman" w:hAnsi="Times New Roman" w:cs="Times New Roman"/>
          <w:sz w:val="26"/>
          <w:szCs w:val="26"/>
        </w:rPr>
        <w:t> </w:t>
      </w:r>
      <w:r w:rsidRPr="0091140C">
        <w:rPr>
          <w:rFonts w:ascii="Times New Roman" w:hAnsi="Times New Roman" w:cs="Times New Roman"/>
          <w:sz w:val="26"/>
          <w:szCs w:val="26"/>
        </w:rPr>
        <w:t xml:space="preserve">1601), в </w:t>
      </w:r>
      <w:proofErr w:type="gramStart"/>
      <w:r w:rsidRPr="0091140C">
        <w:rPr>
          <w:rFonts w:ascii="Times New Roman" w:hAnsi="Times New Roman" w:cs="Times New Roman"/>
          <w:sz w:val="26"/>
          <w:szCs w:val="26"/>
        </w:rPr>
        <w:t>соответствии</w:t>
      </w:r>
      <w:proofErr w:type="gramEnd"/>
      <w:r w:rsidRPr="0091140C">
        <w:rPr>
          <w:rFonts w:ascii="Times New Roman" w:hAnsi="Times New Roman" w:cs="Times New Roman"/>
          <w:sz w:val="26"/>
          <w:szCs w:val="26"/>
        </w:rPr>
        <w:t xml:space="preserve"> с которым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w:t>
      </w:r>
      <w:proofErr w:type="gramEnd"/>
      <w:r w:rsidRPr="0091140C">
        <w:rPr>
          <w:rFonts w:ascii="Times New Roman" w:hAnsi="Times New Roman" w:cs="Times New Roman"/>
          <w:sz w:val="26"/>
          <w:szCs w:val="26"/>
        </w:rPr>
        <w:t xml:space="preserve">, 24, 25, 30 или 36 часов в неделю, 720 часов в год, либо продолжительность рабочего времени 30 или 36 часов в неделю. Трудовые (должностные) обязанности педагогических работников определены квалификационными характеристиками.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36.7.1. </w:t>
      </w:r>
      <w:proofErr w:type="gramStart"/>
      <w:r w:rsidRPr="0091140C">
        <w:rPr>
          <w:rFonts w:ascii="Times New Roman" w:hAnsi="Times New Roman" w:cs="Times New Roman"/>
          <w:sz w:val="26"/>
          <w:szCs w:val="26"/>
        </w:rPr>
        <w:t>Принимать во внимание, что оплата труда педагогических работников, для которых установлены нормы часов педагогической работы за ставку заработной платы (18, 20, 24,25,30, 36 часов в неделю, 720 часов в год в зависимости от должности), осуществляется на основе ставок заработной платы, являющихся расчетными величинами для исчисления оплаты их труда с учетом фактического объема их педагогической работы, либо фактического объема учебной нагрузки</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учебно-тренировочной нагрузки).</w:t>
      </w:r>
      <w:proofErr w:type="gramEnd"/>
      <w:r w:rsidRPr="0091140C">
        <w:rPr>
          <w:rFonts w:ascii="Times New Roman" w:hAnsi="Times New Roman" w:cs="Times New Roman"/>
          <w:sz w:val="26"/>
          <w:szCs w:val="26"/>
        </w:rPr>
        <w:t xml:space="preserve"> Понятие </w:t>
      </w:r>
      <w:r w:rsidR="00037727">
        <w:rPr>
          <w:rFonts w:ascii="Times New Roman" w:hAnsi="Times New Roman" w:cs="Times New Roman"/>
          <w:sz w:val="26"/>
          <w:szCs w:val="26"/>
        </w:rPr>
        <w:t>«</w:t>
      </w:r>
      <w:r w:rsidRPr="0091140C">
        <w:rPr>
          <w:rFonts w:ascii="Times New Roman" w:hAnsi="Times New Roman" w:cs="Times New Roman"/>
          <w:sz w:val="26"/>
          <w:szCs w:val="26"/>
        </w:rPr>
        <w:t>должностной оклад</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(оклад) при оплате таких работников не применяется. </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Фактический объем учебной нагрузки (учебно-тренировочной нагрузки) определяется учителям, преподавателям, педагогам дополнительного образования, старшим педагогам дополнительного образования, тренерам-преподавателям и старшим тренерам-преподавателям, в их трудовых договорах </w:t>
      </w:r>
      <w:r w:rsidR="00354E51" w:rsidRPr="0091140C">
        <w:rPr>
          <w:rFonts w:ascii="Times New Roman" w:hAnsi="Times New Roman" w:cs="Times New Roman"/>
          <w:sz w:val="26"/>
          <w:szCs w:val="26"/>
        </w:rPr>
        <w:t>с учетом части</w:t>
      </w:r>
      <w:r w:rsidRPr="0091140C">
        <w:rPr>
          <w:rFonts w:ascii="Times New Roman" w:hAnsi="Times New Roman" w:cs="Times New Roman"/>
          <w:sz w:val="26"/>
          <w:szCs w:val="26"/>
        </w:rPr>
        <w:t xml:space="preserve"> третьей ст</w:t>
      </w:r>
      <w:r w:rsidR="00037727">
        <w:rPr>
          <w:rFonts w:ascii="Times New Roman" w:hAnsi="Times New Roman" w:cs="Times New Roman"/>
          <w:sz w:val="26"/>
          <w:szCs w:val="26"/>
        </w:rPr>
        <w:t>атьи</w:t>
      </w:r>
      <w:r w:rsidRPr="0091140C">
        <w:rPr>
          <w:rFonts w:ascii="Times New Roman" w:hAnsi="Times New Roman" w:cs="Times New Roman"/>
          <w:sz w:val="26"/>
          <w:szCs w:val="26"/>
        </w:rPr>
        <w:t xml:space="preserve"> 333 </w:t>
      </w:r>
      <w:r w:rsidR="00037727">
        <w:rPr>
          <w:rFonts w:ascii="Times New Roman" w:hAnsi="Times New Roman" w:cs="Times New Roman"/>
          <w:sz w:val="26"/>
          <w:szCs w:val="26"/>
        </w:rPr>
        <w:t>Трудового кодекса Российской Федерации</w:t>
      </w:r>
      <w:r w:rsidRPr="0091140C">
        <w:rPr>
          <w:rFonts w:ascii="Times New Roman" w:hAnsi="Times New Roman" w:cs="Times New Roman"/>
          <w:sz w:val="26"/>
          <w:szCs w:val="26"/>
        </w:rPr>
        <w:t>.</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Установленный таким педагогическим работникам фактический объем учебной нагрузки является нормируемой частью их педагогической работы, поскольку в должностные обязанности этих работников входит другая педагогическая работа, предусмотренная квалификационной характеристикой (подготовка к занятиям, работа с родителями, участие в методической работе, в работе педагогических советов и иная), которая регулируется в порядке, установленном разделом II приложения к приказу </w:t>
      </w:r>
      <w:proofErr w:type="spellStart"/>
      <w:r w:rsidRPr="0091140C">
        <w:rPr>
          <w:rFonts w:ascii="Times New Roman" w:hAnsi="Times New Roman" w:cs="Times New Roman"/>
          <w:sz w:val="26"/>
          <w:szCs w:val="26"/>
        </w:rPr>
        <w:t>Минобрнаук</w:t>
      </w:r>
      <w:r w:rsidR="00037727">
        <w:rPr>
          <w:rFonts w:ascii="Times New Roman" w:hAnsi="Times New Roman" w:cs="Times New Roman"/>
          <w:sz w:val="26"/>
          <w:szCs w:val="26"/>
        </w:rPr>
        <w:t>и</w:t>
      </w:r>
      <w:proofErr w:type="spellEnd"/>
      <w:r w:rsidR="00037727">
        <w:rPr>
          <w:rFonts w:ascii="Times New Roman" w:hAnsi="Times New Roman" w:cs="Times New Roman"/>
          <w:sz w:val="26"/>
          <w:szCs w:val="26"/>
        </w:rPr>
        <w:t xml:space="preserve"> Росси</w:t>
      </w:r>
      <w:r w:rsidRPr="0091140C">
        <w:rPr>
          <w:rFonts w:ascii="Times New Roman" w:hAnsi="Times New Roman" w:cs="Times New Roman"/>
          <w:sz w:val="26"/>
          <w:szCs w:val="26"/>
        </w:rPr>
        <w:t>и от 11 мая 2016 г</w:t>
      </w:r>
      <w:proofErr w:type="gramEnd"/>
      <w:r w:rsidRPr="0091140C">
        <w:rPr>
          <w:rFonts w:ascii="Times New Roman" w:hAnsi="Times New Roman" w:cs="Times New Roman"/>
          <w:sz w:val="26"/>
          <w:szCs w:val="26"/>
        </w:rPr>
        <w:t xml:space="preserve">. № 536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(далее – приложение 1 к приказу № 536</w:t>
      </w:r>
      <w:r w:rsidRPr="0091140C">
        <w:rPr>
          <w:rFonts w:ascii="Times New Roman" w:hAnsi="Times New Roman" w:cs="Times New Roman"/>
          <w:b/>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36.7.2. </w:t>
      </w:r>
      <w:proofErr w:type="gramStart"/>
      <w:r w:rsidRPr="0091140C">
        <w:rPr>
          <w:rFonts w:ascii="Times New Roman" w:hAnsi="Times New Roman" w:cs="Times New Roman"/>
          <w:sz w:val="26"/>
          <w:szCs w:val="26"/>
        </w:rPr>
        <w:t xml:space="preserve">В системах оплаты труда педагогических работников, поименованных в </w:t>
      </w:r>
      <w:hyperlink r:id="rId102">
        <w:r w:rsidRPr="0091140C">
          <w:rPr>
            <w:rFonts w:ascii="Times New Roman" w:hAnsi="Times New Roman" w:cs="Times New Roman"/>
            <w:sz w:val="26"/>
            <w:szCs w:val="26"/>
          </w:rPr>
          <w:t>пунктах 2.3</w:t>
        </w:r>
      </w:hyperlink>
      <w:r w:rsidRPr="0091140C">
        <w:rPr>
          <w:rFonts w:ascii="Times New Roman" w:hAnsi="Times New Roman" w:cs="Times New Roman"/>
          <w:sz w:val="26"/>
          <w:szCs w:val="26"/>
        </w:rPr>
        <w:t xml:space="preserve"> - </w:t>
      </w:r>
      <w:hyperlink r:id="rId103">
        <w:r w:rsidRPr="0091140C">
          <w:rPr>
            <w:rFonts w:ascii="Times New Roman" w:hAnsi="Times New Roman" w:cs="Times New Roman"/>
            <w:sz w:val="26"/>
            <w:szCs w:val="26"/>
          </w:rPr>
          <w:t>2.8</w:t>
        </w:r>
      </w:hyperlink>
      <w:r w:rsidRPr="0091140C">
        <w:rPr>
          <w:rFonts w:ascii="Times New Roman" w:hAnsi="Times New Roman" w:cs="Times New Roman"/>
          <w:sz w:val="26"/>
          <w:szCs w:val="26"/>
        </w:rPr>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w:t>
      </w:r>
      <w:proofErr w:type="gramEnd"/>
      <w:r w:rsidRPr="0091140C">
        <w:rPr>
          <w:rFonts w:ascii="Times New Roman" w:hAnsi="Times New Roman" w:cs="Times New Roman"/>
          <w:sz w:val="26"/>
          <w:szCs w:val="26"/>
        </w:rPr>
        <w:t xml:space="preserve">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а) для педагогических работников, поименованных в </w:t>
      </w:r>
      <w:hyperlink r:id="rId104">
        <w:r w:rsidRPr="0091140C">
          <w:rPr>
            <w:rFonts w:ascii="Times New Roman" w:hAnsi="Times New Roman" w:cs="Times New Roman"/>
            <w:sz w:val="26"/>
            <w:szCs w:val="26"/>
          </w:rPr>
          <w:t>пунктах 2.3</w:t>
        </w:r>
      </w:hyperlink>
      <w:r w:rsidRPr="0091140C">
        <w:rPr>
          <w:rFonts w:ascii="Times New Roman" w:hAnsi="Times New Roman" w:cs="Times New Roman"/>
          <w:sz w:val="26"/>
          <w:szCs w:val="26"/>
        </w:rPr>
        <w:t xml:space="preserve"> - </w:t>
      </w:r>
      <w:hyperlink r:id="rId105">
        <w:r w:rsidRPr="0091140C">
          <w:rPr>
            <w:rFonts w:ascii="Times New Roman" w:hAnsi="Times New Roman" w:cs="Times New Roman"/>
            <w:sz w:val="26"/>
            <w:szCs w:val="26"/>
          </w:rPr>
          <w:t>2.7</w:t>
        </w:r>
      </w:hyperlink>
      <w:r w:rsidRPr="0091140C">
        <w:rPr>
          <w:rFonts w:ascii="Times New Roman" w:hAnsi="Times New Roman" w:cs="Times New Roman"/>
          <w:sz w:val="26"/>
          <w:szCs w:val="26"/>
        </w:rPr>
        <w:t xml:space="preserve"> и в </w:t>
      </w:r>
      <w:hyperlink r:id="rId106">
        <w:r w:rsidRPr="0091140C">
          <w:rPr>
            <w:rFonts w:ascii="Times New Roman" w:hAnsi="Times New Roman" w:cs="Times New Roman"/>
            <w:sz w:val="26"/>
            <w:szCs w:val="26"/>
          </w:rPr>
          <w:t>подпункте 2.8.1</w:t>
        </w:r>
      </w:hyperlink>
      <w:r w:rsidRPr="0091140C">
        <w:rPr>
          <w:rFonts w:ascii="Times New Roman" w:hAnsi="Times New Roman" w:cs="Times New Roman"/>
          <w:sz w:val="26"/>
          <w:szCs w:val="26"/>
        </w:rPr>
        <w:t xml:space="preserve">  приказа № 1601,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w:t>
      </w:r>
      <w:proofErr w:type="gramEnd"/>
      <w:r w:rsidRPr="0091140C">
        <w:rPr>
          <w:rFonts w:ascii="Times New Roman" w:hAnsi="Times New Roman" w:cs="Times New Roman"/>
          <w:sz w:val="26"/>
          <w:szCs w:val="26"/>
        </w:rPr>
        <w:t xml:space="preserve">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07">
        <w:r w:rsidRPr="0091140C">
          <w:rPr>
            <w:rFonts w:ascii="Times New Roman" w:hAnsi="Times New Roman" w:cs="Times New Roman"/>
            <w:sz w:val="26"/>
            <w:szCs w:val="26"/>
          </w:rPr>
          <w:t>подпунктом 2.8.2</w:t>
        </w:r>
      </w:hyperlink>
      <w:r w:rsidRPr="0091140C">
        <w:rPr>
          <w:rFonts w:ascii="Times New Roman" w:hAnsi="Times New Roman" w:cs="Times New Roman"/>
          <w:sz w:val="26"/>
          <w:szCs w:val="26"/>
        </w:rPr>
        <w:t xml:space="preserve">  приказа №</w:t>
      </w:r>
      <w:r w:rsidR="003261E1">
        <w:rPr>
          <w:rFonts w:ascii="Times New Roman" w:hAnsi="Times New Roman" w:cs="Times New Roman"/>
          <w:sz w:val="26"/>
          <w:szCs w:val="26"/>
        </w:rPr>
        <w:t> </w:t>
      </w:r>
      <w:r w:rsidRPr="0091140C">
        <w:rPr>
          <w:rFonts w:ascii="Times New Roman" w:hAnsi="Times New Roman" w:cs="Times New Roman"/>
          <w:sz w:val="26"/>
          <w:szCs w:val="26"/>
        </w:rPr>
        <w:t>1601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w:t>
      </w:r>
      <w:proofErr w:type="gramEnd"/>
      <w:r w:rsidRPr="0091140C">
        <w:rPr>
          <w:rFonts w:ascii="Times New Roman" w:hAnsi="Times New Roman" w:cs="Times New Roman"/>
          <w:sz w:val="26"/>
          <w:szCs w:val="26"/>
        </w:rPr>
        <w:t xml:space="preserve">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w:t>
      </w:r>
      <w:r w:rsidR="00037727">
        <w:rPr>
          <w:rFonts w:ascii="Times New Roman" w:hAnsi="Times New Roman" w:cs="Times New Roman"/>
          <w:sz w:val="26"/>
          <w:szCs w:val="26"/>
        </w:rPr>
        <w:t> </w:t>
      </w:r>
      <w:r w:rsidRPr="0091140C">
        <w:rPr>
          <w:rFonts w:ascii="Times New Roman" w:hAnsi="Times New Roman" w:cs="Times New Roman"/>
          <w:sz w:val="26"/>
          <w:szCs w:val="26"/>
        </w:rPr>
        <w:t>часа).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36.7.3. </w:t>
      </w:r>
      <w:proofErr w:type="gramStart"/>
      <w:r w:rsidRPr="0091140C">
        <w:rPr>
          <w:rFonts w:ascii="Times New Roman" w:hAnsi="Times New Roman" w:cs="Times New Roman"/>
          <w:sz w:val="26"/>
          <w:szCs w:val="26"/>
        </w:rPr>
        <w:t xml:space="preserve">Согласно </w:t>
      </w:r>
      <w:hyperlink r:id="rId108">
        <w:r w:rsidRPr="0091140C">
          <w:rPr>
            <w:rFonts w:ascii="Times New Roman" w:hAnsi="Times New Roman" w:cs="Times New Roman"/>
            <w:sz w:val="26"/>
            <w:szCs w:val="26"/>
          </w:rPr>
          <w:t>пункту 2.2</w:t>
        </w:r>
      </w:hyperlink>
      <w:r w:rsidRPr="0091140C">
        <w:rPr>
          <w:rFonts w:ascii="Times New Roman" w:hAnsi="Times New Roman" w:cs="Times New Roman"/>
          <w:sz w:val="26"/>
          <w:szCs w:val="26"/>
        </w:rPr>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Гарантия выплаты учителю ставки заработной платы в месяц в полном размере в указанных случаях обеспечивается путем внесения в его трудовой договор (дополнительное соглашение к трудовому договору) сведений о конкретном количестве часов, не достигающ</w:t>
      </w:r>
      <w:r w:rsidR="00CA6AED">
        <w:rPr>
          <w:rFonts w:ascii="Times New Roman" w:hAnsi="Times New Roman" w:cs="Times New Roman"/>
          <w:sz w:val="26"/>
          <w:szCs w:val="26"/>
        </w:rPr>
        <w:t>е</w:t>
      </w:r>
      <w:r w:rsidRPr="0091140C">
        <w:rPr>
          <w:rFonts w:ascii="Times New Roman" w:hAnsi="Times New Roman" w:cs="Times New Roman"/>
          <w:sz w:val="26"/>
          <w:szCs w:val="26"/>
        </w:rPr>
        <w:t>м 18 часов в неделю, и виде педагогической работы, которая будет выполняться им в счет догрузки без дополнительной оплаты.</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 </w:t>
      </w:r>
      <w:proofErr w:type="gramStart"/>
      <w:r w:rsidRPr="0091140C">
        <w:rPr>
          <w:rFonts w:ascii="Times New Roman" w:hAnsi="Times New Roman" w:cs="Times New Roman"/>
          <w:sz w:val="26"/>
          <w:szCs w:val="26"/>
        </w:rPr>
        <w:t xml:space="preserve">Согласно </w:t>
      </w:r>
      <w:hyperlink r:id="rId109">
        <w:r w:rsidRPr="0091140C">
          <w:rPr>
            <w:rFonts w:ascii="Times New Roman" w:hAnsi="Times New Roman" w:cs="Times New Roman"/>
            <w:sz w:val="26"/>
            <w:szCs w:val="26"/>
          </w:rPr>
          <w:t>пункту 1.4</w:t>
        </w:r>
      </w:hyperlink>
      <w:r w:rsidRPr="0091140C">
        <w:rPr>
          <w:rFonts w:ascii="Times New Roman" w:hAnsi="Times New Roman" w:cs="Times New Roman"/>
          <w:sz w:val="26"/>
          <w:szCs w:val="26"/>
        </w:rPr>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0">
        <w:r w:rsidRPr="0091140C">
          <w:rPr>
            <w:rFonts w:ascii="Times New Roman" w:hAnsi="Times New Roman" w:cs="Times New Roman"/>
            <w:sz w:val="26"/>
            <w:szCs w:val="26"/>
          </w:rPr>
          <w:t>пунктом 6.1</w:t>
        </w:r>
      </w:hyperlink>
      <w:r w:rsidRPr="0091140C">
        <w:rPr>
          <w:rFonts w:ascii="Times New Roman" w:hAnsi="Times New Roman" w:cs="Times New Roman"/>
          <w:sz w:val="26"/>
          <w:szCs w:val="26"/>
        </w:rPr>
        <w:t xml:space="preserve"> приложения № 2 к приказу № 1601, с учетом которого:</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36.8.1.  </w:t>
      </w:r>
      <w:proofErr w:type="gramStart"/>
      <w:r w:rsidRPr="0091140C">
        <w:rPr>
          <w:rFonts w:ascii="Times New Roman" w:hAnsi="Times New Roman" w:cs="Times New Roman"/>
          <w:sz w:val="26"/>
          <w:szCs w:val="26"/>
        </w:rPr>
        <w:t xml:space="preserve">При этом следует иметь в виду, что в соответствии с </w:t>
      </w:r>
      <w:hyperlink r:id="rId111">
        <w:r w:rsidRPr="0091140C">
          <w:rPr>
            <w:rFonts w:ascii="Times New Roman" w:hAnsi="Times New Roman" w:cs="Times New Roman"/>
            <w:sz w:val="26"/>
            <w:szCs w:val="26"/>
          </w:rPr>
          <w:t>подпунктами 7.1.2</w:t>
        </w:r>
      </w:hyperlink>
      <w:r w:rsidRPr="0091140C">
        <w:rPr>
          <w:rFonts w:ascii="Times New Roman" w:hAnsi="Times New Roman" w:cs="Times New Roman"/>
          <w:sz w:val="26"/>
          <w:szCs w:val="26"/>
        </w:rPr>
        <w:t xml:space="preserve"> и </w:t>
      </w:r>
      <w:hyperlink r:id="rId112">
        <w:r w:rsidRPr="0091140C">
          <w:rPr>
            <w:rFonts w:ascii="Times New Roman" w:hAnsi="Times New Roman" w:cs="Times New Roman"/>
            <w:sz w:val="26"/>
            <w:szCs w:val="26"/>
          </w:rPr>
          <w:t>7.1.3</w:t>
        </w:r>
      </w:hyperlink>
      <w:r w:rsidRPr="0091140C">
        <w:rPr>
          <w:rFonts w:ascii="Times New Roman" w:hAnsi="Times New Roman" w:cs="Times New Roman"/>
          <w:sz w:val="26"/>
          <w:szCs w:val="26"/>
        </w:rPr>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13">
        <w:r w:rsidRPr="0091140C">
          <w:rPr>
            <w:rFonts w:ascii="Times New Roman" w:hAnsi="Times New Roman" w:cs="Times New Roman"/>
            <w:sz w:val="26"/>
            <w:szCs w:val="26"/>
          </w:rPr>
          <w:t>пунктом 6.1</w:t>
        </w:r>
      </w:hyperlink>
      <w:r w:rsidRPr="0091140C">
        <w:rPr>
          <w:rFonts w:ascii="Times New Roman" w:hAnsi="Times New Roman" w:cs="Times New Roman"/>
          <w:sz w:val="26"/>
          <w:szCs w:val="26"/>
        </w:rPr>
        <w:t xml:space="preserve"> указанного приказа, устанавливается в объеме, не превышающем соответственно 900 или 800</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часов в учебном году.</w:t>
      </w:r>
      <w:proofErr w:type="gramEnd"/>
    </w:p>
    <w:p w:rsidR="00803A3F" w:rsidRPr="0091140C" w:rsidRDefault="006C020F">
      <w:pPr>
        <w:pStyle w:val="ConsPlusNormal"/>
        <w:ind w:firstLine="540"/>
        <w:jc w:val="both"/>
        <w:rPr>
          <w:rFonts w:ascii="Times New Roman" w:hAnsi="Times New Roman" w:cs="Times New Roman"/>
          <w:sz w:val="26"/>
          <w:szCs w:val="26"/>
        </w:rPr>
      </w:pPr>
      <w:hyperlink r:id="rId114"/>
      <w:r w:rsidR="00F762C6" w:rsidRPr="0091140C">
        <w:rPr>
          <w:rFonts w:ascii="Times New Roman" w:hAnsi="Times New Roman" w:cs="Times New Roman"/>
          <w:sz w:val="26"/>
          <w:szCs w:val="26"/>
        </w:rPr>
        <w:t xml:space="preserve"> 36.8.2. Рекомендуется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36.8.3. </w:t>
      </w:r>
      <w:proofErr w:type="gramStart"/>
      <w:r w:rsidRPr="0091140C">
        <w:rPr>
          <w:rFonts w:ascii="Times New Roman" w:hAnsi="Times New Roman" w:cs="Times New Roman"/>
          <w:sz w:val="26"/>
          <w:szCs w:val="26"/>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91140C">
        <w:rPr>
          <w:rFonts w:ascii="Times New Roman" w:hAnsi="Times New Roman" w:cs="Times New Roman"/>
          <w:sz w:val="26"/>
          <w:szCs w:val="26"/>
        </w:rPr>
        <w:t>бакалавриата</w:t>
      </w:r>
      <w:proofErr w:type="spellEnd"/>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специалитета</w:t>
      </w:r>
      <w:proofErr w:type="spellEnd"/>
      <w:r w:rsidRPr="0091140C">
        <w:rPr>
          <w:rFonts w:ascii="Times New Roman" w:hAnsi="Times New Roman" w:cs="Times New Roman"/>
          <w:sz w:val="26"/>
          <w:szCs w:val="26"/>
        </w:rP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w:t>
      </w:r>
      <w:proofErr w:type="spellStart"/>
      <w:r w:rsidRPr="0091140C">
        <w:rPr>
          <w:rFonts w:ascii="Times New Roman" w:hAnsi="Times New Roman" w:cs="Times New Roman"/>
          <w:sz w:val="26"/>
          <w:szCs w:val="26"/>
        </w:rPr>
        <w:t>Минобр</w:t>
      </w:r>
      <w:r w:rsidR="00037727">
        <w:rPr>
          <w:rFonts w:ascii="Times New Roman" w:hAnsi="Times New Roman" w:cs="Times New Roman"/>
          <w:sz w:val="26"/>
          <w:szCs w:val="26"/>
        </w:rPr>
        <w:t>н</w:t>
      </w:r>
      <w:r w:rsidRPr="0091140C">
        <w:rPr>
          <w:rFonts w:ascii="Times New Roman" w:hAnsi="Times New Roman" w:cs="Times New Roman"/>
          <w:sz w:val="26"/>
          <w:szCs w:val="26"/>
        </w:rPr>
        <w:t>ауки</w:t>
      </w:r>
      <w:proofErr w:type="spellEnd"/>
      <w:r w:rsidRPr="0091140C">
        <w:rPr>
          <w:rFonts w:ascii="Times New Roman" w:hAnsi="Times New Roman" w:cs="Times New Roman"/>
          <w:sz w:val="26"/>
          <w:szCs w:val="26"/>
        </w:rPr>
        <w:t xml:space="preserve"> России, поименованными в </w:t>
      </w:r>
      <w:hyperlink r:id="rId115">
        <w:r w:rsidRPr="0091140C">
          <w:rPr>
            <w:rFonts w:ascii="Times New Roman" w:hAnsi="Times New Roman" w:cs="Times New Roman"/>
            <w:sz w:val="26"/>
            <w:szCs w:val="26"/>
          </w:rPr>
          <w:t>пункте 6.3</w:t>
        </w:r>
      </w:hyperlink>
      <w:r w:rsidRPr="0091140C">
        <w:rPr>
          <w:rFonts w:ascii="Times New Roman" w:hAnsi="Times New Roman" w:cs="Times New Roman"/>
          <w:sz w:val="26"/>
          <w:szCs w:val="26"/>
        </w:rPr>
        <w:t xml:space="preserve"> приложения 2 к приказу №</w:t>
      </w:r>
      <w:r w:rsidR="00037727">
        <w:rPr>
          <w:rFonts w:ascii="Times New Roman" w:hAnsi="Times New Roman" w:cs="Times New Roman"/>
          <w:sz w:val="26"/>
          <w:szCs w:val="26"/>
        </w:rPr>
        <w:t> </w:t>
      </w:r>
      <w:r w:rsidRPr="0091140C">
        <w:rPr>
          <w:rFonts w:ascii="Times New Roman" w:hAnsi="Times New Roman" w:cs="Times New Roman"/>
          <w:sz w:val="26"/>
          <w:szCs w:val="26"/>
        </w:rPr>
        <w:t>1601.</w:t>
      </w:r>
      <w:proofErr w:type="gramEnd"/>
      <w:r w:rsidRPr="0091140C">
        <w:rPr>
          <w:rFonts w:ascii="Times New Roman" w:hAnsi="Times New Roman" w:cs="Times New Roman"/>
          <w:sz w:val="26"/>
          <w:szCs w:val="26"/>
        </w:rPr>
        <w:t xml:space="preserve"> При расчете норм времени педагогических работников, отнесенных к профессорско-преподавательскому составу, в соответствии с </w:t>
      </w:r>
      <w:hyperlink r:id="rId116">
        <w:r w:rsidRPr="0091140C">
          <w:rPr>
            <w:rFonts w:ascii="Times New Roman" w:hAnsi="Times New Roman" w:cs="Times New Roman"/>
            <w:sz w:val="26"/>
            <w:szCs w:val="26"/>
          </w:rPr>
          <w:t>п. 6.2</w:t>
        </w:r>
      </w:hyperlink>
      <w:r w:rsidRPr="0091140C">
        <w:rPr>
          <w:rFonts w:ascii="Times New Roman" w:hAnsi="Times New Roman" w:cs="Times New Roman"/>
          <w:sz w:val="26"/>
          <w:szCs w:val="26"/>
        </w:rPr>
        <w:t xml:space="preserve"> Отраслевого соглашения 1 академический час учебной нагрузки принимается за 1</w:t>
      </w:r>
      <w:r w:rsidR="00037727">
        <w:rPr>
          <w:rFonts w:ascii="Times New Roman" w:hAnsi="Times New Roman" w:cs="Times New Roman"/>
          <w:sz w:val="26"/>
          <w:szCs w:val="26"/>
        </w:rPr>
        <w:t> </w:t>
      </w:r>
      <w:r w:rsidRPr="0091140C">
        <w:rPr>
          <w:rFonts w:ascii="Times New Roman" w:hAnsi="Times New Roman" w:cs="Times New Roman"/>
          <w:sz w:val="26"/>
          <w:szCs w:val="26"/>
        </w:rPr>
        <w:t>астрономический час рабочего времени.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36.8.4. </w:t>
      </w:r>
      <w:proofErr w:type="gramStart"/>
      <w:r w:rsidRPr="0091140C">
        <w:rPr>
          <w:rFonts w:ascii="Times New Roman" w:hAnsi="Times New Roman" w:cs="Times New Roman"/>
          <w:sz w:val="26"/>
          <w:szCs w:val="26"/>
        </w:rPr>
        <w:t xml:space="preserve">При применении </w:t>
      </w:r>
      <w:hyperlink r:id="rId117">
        <w:r w:rsidRPr="0091140C">
          <w:rPr>
            <w:rFonts w:ascii="Times New Roman" w:hAnsi="Times New Roman" w:cs="Times New Roman"/>
            <w:sz w:val="26"/>
            <w:szCs w:val="26"/>
          </w:rPr>
          <w:t>пункта 6.3</w:t>
        </w:r>
      </w:hyperlink>
      <w:r w:rsidRPr="0091140C">
        <w:rPr>
          <w:rFonts w:ascii="Times New Roman" w:hAnsi="Times New Roman" w:cs="Times New Roman"/>
          <w:sz w:val="26"/>
          <w:szCs w:val="26"/>
        </w:rPr>
        <w:t xml:space="preserve"> приложения 2 к приказу №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hyperlink r:id="rId118">
        <w:r w:rsidRPr="0091140C">
          <w:rPr>
            <w:rFonts w:ascii="Times New Roman" w:hAnsi="Times New Roman" w:cs="Times New Roman"/>
            <w:sz w:val="26"/>
            <w:szCs w:val="26"/>
          </w:rPr>
          <w:t>пунктами 25</w:t>
        </w:r>
      </w:hyperlink>
      <w:r w:rsidRPr="0091140C">
        <w:rPr>
          <w:rFonts w:ascii="Times New Roman" w:hAnsi="Times New Roman" w:cs="Times New Roman"/>
          <w:sz w:val="26"/>
          <w:szCs w:val="26"/>
        </w:rPr>
        <w:t xml:space="preserve"> - </w:t>
      </w:r>
      <w:hyperlink r:id="rId119">
        <w:r w:rsidRPr="0091140C">
          <w:rPr>
            <w:rFonts w:ascii="Times New Roman" w:hAnsi="Times New Roman" w:cs="Times New Roman"/>
            <w:sz w:val="26"/>
            <w:szCs w:val="26"/>
          </w:rPr>
          <w:t>28</w:t>
        </w:r>
      </w:hyperlink>
      <w:r w:rsidRPr="0091140C">
        <w:rPr>
          <w:rFonts w:ascii="Times New Roman" w:hAnsi="Times New Roman" w:cs="Times New Roman"/>
          <w:sz w:val="26"/>
          <w:szCs w:val="2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1140C">
        <w:rPr>
          <w:rFonts w:ascii="Times New Roman" w:hAnsi="Times New Roman" w:cs="Times New Roman"/>
          <w:sz w:val="26"/>
          <w:szCs w:val="26"/>
        </w:rPr>
        <w:t>бакалавриата</w:t>
      </w:r>
      <w:proofErr w:type="spellEnd"/>
      <w:r w:rsidRPr="0091140C">
        <w:rPr>
          <w:rFonts w:ascii="Times New Roman" w:hAnsi="Times New Roman" w:cs="Times New Roman"/>
          <w:sz w:val="26"/>
          <w:szCs w:val="26"/>
        </w:rPr>
        <w:t xml:space="preserve">, программам </w:t>
      </w:r>
      <w:proofErr w:type="spellStart"/>
      <w:r w:rsidRPr="0091140C">
        <w:rPr>
          <w:rFonts w:ascii="Times New Roman" w:hAnsi="Times New Roman" w:cs="Times New Roman"/>
          <w:sz w:val="26"/>
          <w:szCs w:val="26"/>
        </w:rPr>
        <w:t>специалитета</w:t>
      </w:r>
      <w:proofErr w:type="spellEnd"/>
      <w:r w:rsidRPr="0091140C">
        <w:rPr>
          <w:rFonts w:ascii="Times New Roman" w:hAnsi="Times New Roman" w:cs="Times New Roman"/>
          <w:sz w:val="26"/>
          <w:szCs w:val="26"/>
        </w:rPr>
        <w:t>, программам магистратуры, утвержденного  приказом от 6 апреля</w:t>
      </w:r>
      <w:proofErr w:type="gramEnd"/>
      <w:r w:rsidRPr="0091140C">
        <w:rPr>
          <w:rFonts w:ascii="Times New Roman" w:hAnsi="Times New Roman" w:cs="Times New Roman"/>
          <w:sz w:val="26"/>
          <w:szCs w:val="26"/>
        </w:rPr>
        <w:t xml:space="preserve"> 2021 г. № 245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1140C">
        <w:rPr>
          <w:rFonts w:ascii="Times New Roman" w:hAnsi="Times New Roman" w:cs="Times New Roman"/>
          <w:sz w:val="26"/>
          <w:szCs w:val="26"/>
        </w:rPr>
        <w:t>бакалавриата</w:t>
      </w:r>
      <w:proofErr w:type="spellEnd"/>
      <w:r w:rsidRPr="0091140C">
        <w:rPr>
          <w:rFonts w:ascii="Times New Roman" w:hAnsi="Times New Roman" w:cs="Times New Roman"/>
          <w:sz w:val="26"/>
          <w:szCs w:val="26"/>
        </w:rPr>
        <w:t xml:space="preserve">, программам </w:t>
      </w:r>
      <w:proofErr w:type="spellStart"/>
      <w:r w:rsidRPr="0091140C">
        <w:rPr>
          <w:rFonts w:ascii="Times New Roman" w:hAnsi="Times New Roman" w:cs="Times New Roman"/>
          <w:sz w:val="26"/>
          <w:szCs w:val="26"/>
        </w:rPr>
        <w:t>специалитета</w:t>
      </w:r>
      <w:proofErr w:type="spellEnd"/>
      <w:r w:rsidRPr="0091140C">
        <w:rPr>
          <w:rFonts w:ascii="Times New Roman" w:hAnsi="Times New Roman" w:cs="Times New Roman"/>
          <w:sz w:val="26"/>
          <w:szCs w:val="26"/>
        </w:rPr>
        <w:t>, программам магистратуры</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36.8.5. </w:t>
      </w:r>
      <w:proofErr w:type="gramStart"/>
      <w:r w:rsidRPr="0091140C">
        <w:rPr>
          <w:rFonts w:ascii="Times New Roman" w:hAnsi="Times New Roman" w:cs="Times New Roman"/>
          <w:sz w:val="26"/>
          <w:szCs w:val="26"/>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занимаемая педагогическим работником должность;</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нормы времени по видам учебной деятельности, утвержденные локальным нормативным актом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положения </w:t>
      </w:r>
      <w:hyperlink r:id="rId120">
        <w:r w:rsidRPr="0091140C">
          <w:rPr>
            <w:rFonts w:ascii="Times New Roman" w:hAnsi="Times New Roman" w:cs="Times New Roman"/>
            <w:sz w:val="26"/>
            <w:szCs w:val="26"/>
          </w:rPr>
          <w:t>раздела VII</w:t>
        </w:r>
      </w:hyperlink>
      <w:r w:rsidRPr="0091140C">
        <w:rPr>
          <w:rFonts w:ascii="Times New Roman" w:hAnsi="Times New Roman" w:cs="Times New Roman"/>
          <w:sz w:val="26"/>
          <w:szCs w:val="26"/>
        </w:rPr>
        <w:t xml:space="preserve"> приложения к приказу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36.9. </w:t>
      </w:r>
      <w:proofErr w:type="gramStart"/>
      <w:r w:rsidRPr="0091140C">
        <w:rPr>
          <w:rFonts w:ascii="Times New Roman" w:hAnsi="Times New Roman" w:cs="Times New Roman"/>
          <w:sz w:val="26"/>
          <w:szCs w:val="26"/>
        </w:rPr>
        <w:t xml:space="preserve">Согласно </w:t>
      </w:r>
      <w:hyperlink r:id="rId121">
        <w:r w:rsidRPr="0091140C">
          <w:rPr>
            <w:rFonts w:ascii="Times New Roman" w:hAnsi="Times New Roman" w:cs="Times New Roman"/>
            <w:sz w:val="26"/>
            <w:szCs w:val="26"/>
          </w:rPr>
          <w:t>пункту 4.1 раздела IV</w:t>
        </w:r>
      </w:hyperlink>
      <w:r w:rsidRPr="0091140C">
        <w:rPr>
          <w:rFonts w:ascii="Times New Roman" w:hAnsi="Times New Roman" w:cs="Times New Roman"/>
          <w:sz w:val="26"/>
          <w:szCs w:val="26"/>
        </w:rPr>
        <w:t xml:space="preserve"> и </w:t>
      </w:r>
      <w:hyperlink r:id="rId122">
        <w:r w:rsidRPr="0091140C">
          <w:rPr>
            <w:rFonts w:ascii="Times New Roman" w:hAnsi="Times New Roman" w:cs="Times New Roman"/>
            <w:sz w:val="26"/>
            <w:szCs w:val="26"/>
          </w:rPr>
          <w:t>пункту 5.1 раздела V</w:t>
        </w:r>
      </w:hyperlink>
      <w:r w:rsidRPr="0091140C">
        <w:rPr>
          <w:rFonts w:ascii="Times New Roman" w:hAnsi="Times New Roman" w:cs="Times New Roman"/>
          <w:sz w:val="26"/>
          <w:szCs w:val="26"/>
        </w:rPr>
        <w:t xml:space="preserve"> приложения к приказу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w:t>
      </w:r>
      <w:proofErr w:type="gramEnd"/>
      <w:r w:rsidRPr="0091140C">
        <w:rPr>
          <w:rFonts w:ascii="Times New Roman" w:hAnsi="Times New Roman" w:cs="Times New Roman"/>
          <w:sz w:val="26"/>
          <w:szCs w:val="26"/>
        </w:rPr>
        <w:t xml:space="preserve"> другим основаниям, не </w:t>
      </w:r>
      <w:proofErr w:type="gramStart"/>
      <w:r w:rsidRPr="0091140C">
        <w:rPr>
          <w:rFonts w:ascii="Times New Roman" w:hAnsi="Times New Roman" w:cs="Times New Roman"/>
          <w:sz w:val="26"/>
          <w:szCs w:val="26"/>
        </w:rPr>
        <w:t>совпадающие</w:t>
      </w:r>
      <w:proofErr w:type="gramEnd"/>
      <w:r w:rsidRPr="0091140C">
        <w:rPr>
          <w:rFonts w:ascii="Times New Roman" w:hAnsi="Times New Roman" w:cs="Times New Roman"/>
          <w:sz w:val="26"/>
          <w:szCs w:val="26"/>
        </w:rPr>
        <w:t xml:space="preserve">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w:t>
      </w:r>
      <w:proofErr w:type="spellStart"/>
      <w:r w:rsidR="00037727" w:rsidRPr="0091140C">
        <w:rPr>
          <w:rFonts w:ascii="Times New Roman" w:hAnsi="Times New Roman" w:cs="Times New Roman"/>
          <w:sz w:val="26"/>
          <w:szCs w:val="26"/>
        </w:rPr>
        <w:t>Минобрнауки</w:t>
      </w:r>
      <w:proofErr w:type="spellEnd"/>
      <w:proofErr w:type="gramEnd"/>
      <w:r w:rsidR="00037727" w:rsidRPr="0091140C">
        <w:rPr>
          <w:rFonts w:ascii="Times New Roman" w:hAnsi="Times New Roman" w:cs="Times New Roman"/>
          <w:sz w:val="26"/>
          <w:szCs w:val="26"/>
        </w:rPr>
        <w:t xml:space="preserve"> России </w:t>
      </w:r>
      <w:r w:rsidRPr="0091140C">
        <w:rPr>
          <w:rFonts w:ascii="Times New Roman" w:hAnsi="Times New Roman" w:cs="Times New Roman"/>
          <w:sz w:val="26"/>
          <w:szCs w:val="26"/>
        </w:rPr>
        <w:t xml:space="preserve">от 11 мая 2016 г. № 536, установленных для режима рабочего времени работников в каникулярное время. </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 </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 </w:t>
      </w:r>
      <w:proofErr w:type="gramStart"/>
      <w:r w:rsidRPr="0091140C">
        <w:rPr>
          <w:rFonts w:ascii="Times New Roman" w:hAnsi="Times New Roman" w:cs="Times New Roman"/>
          <w:sz w:val="26"/>
          <w:szCs w:val="26"/>
        </w:rPr>
        <w:t xml:space="preserve">При переводе в соответствии с частью 8 статьи 3 Федерального закона </w:t>
      </w:r>
      <w:r w:rsidR="00037727">
        <w:rPr>
          <w:rFonts w:ascii="Times New Roman" w:hAnsi="Times New Roman" w:cs="Times New Roman"/>
          <w:sz w:val="26"/>
          <w:szCs w:val="26"/>
        </w:rPr>
        <w:t xml:space="preserve">от 30 апреля 2021 г. </w:t>
      </w:r>
      <w:r w:rsidRPr="0091140C">
        <w:rPr>
          <w:rFonts w:ascii="Times New Roman" w:hAnsi="Times New Roman" w:cs="Times New Roman"/>
          <w:sz w:val="26"/>
          <w:szCs w:val="26"/>
        </w:rPr>
        <w:t xml:space="preserve">№ 127-ФЗ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w:t>
      </w:r>
      <w:r w:rsidR="00037727">
        <w:rPr>
          <w:rFonts w:ascii="Times New Roman" w:hAnsi="Times New Roman" w:cs="Times New Roman"/>
          <w:sz w:val="26"/>
          <w:szCs w:val="26"/>
        </w:rPr>
        <w:t> </w:t>
      </w:r>
      <w:r w:rsidRPr="0091140C">
        <w:rPr>
          <w:rFonts w:ascii="Times New Roman" w:hAnsi="Times New Roman" w:cs="Times New Roman"/>
          <w:sz w:val="26"/>
          <w:szCs w:val="26"/>
        </w:rPr>
        <w:t>физической культуре и спорте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Об образовании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работников физкультурно-спортивных организаций с наименованием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тренер</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должности педагогических работников с наименованиями </w:t>
      </w:r>
      <w:r w:rsidR="00037727">
        <w:rPr>
          <w:rFonts w:ascii="Times New Roman" w:hAnsi="Times New Roman" w:cs="Times New Roman"/>
          <w:sz w:val="26"/>
          <w:szCs w:val="26"/>
        </w:rPr>
        <w:t>«</w:t>
      </w:r>
      <w:r w:rsidRPr="0091140C">
        <w:rPr>
          <w:rFonts w:ascii="Times New Roman" w:hAnsi="Times New Roman" w:cs="Times New Roman"/>
          <w:sz w:val="26"/>
          <w:szCs w:val="26"/>
        </w:rPr>
        <w:t>тренер-преподаватель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старший тренер-преподаватель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применяются соответствующие положения, регулируемые нормативными</w:t>
      </w:r>
      <w:proofErr w:type="gramEnd"/>
      <w:r w:rsidRPr="0091140C">
        <w:rPr>
          <w:rFonts w:ascii="Times New Roman" w:hAnsi="Times New Roman" w:cs="Times New Roman"/>
          <w:sz w:val="26"/>
          <w:szCs w:val="26"/>
        </w:rPr>
        <w:t xml:space="preserve"> правовыми актами, предусмотренными настоящим разделом.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тренер</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разделом XII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36.10.2. </w:t>
      </w:r>
      <w:proofErr w:type="gramStart"/>
      <w:r w:rsidRPr="0091140C">
        <w:rPr>
          <w:rFonts w:ascii="Times New Roman" w:hAnsi="Times New Roman" w:cs="Times New Roman"/>
          <w:sz w:val="26"/>
          <w:szCs w:val="26"/>
        </w:rPr>
        <w:t xml:space="preserve">В отношении тренеров-преподавателей, переведенных с должностей </w:t>
      </w:r>
      <w:r w:rsidR="00037727">
        <w:rPr>
          <w:rFonts w:ascii="Times New Roman" w:hAnsi="Times New Roman" w:cs="Times New Roman"/>
          <w:sz w:val="26"/>
          <w:szCs w:val="26"/>
        </w:rPr>
        <w:t>«</w:t>
      </w:r>
      <w:r w:rsidRPr="0091140C">
        <w:rPr>
          <w:rFonts w:ascii="Times New Roman" w:hAnsi="Times New Roman" w:cs="Times New Roman"/>
          <w:sz w:val="26"/>
          <w:szCs w:val="26"/>
        </w:rPr>
        <w:t>тренеров</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w:t>
      </w:r>
      <w:r w:rsidR="00037727">
        <w:rPr>
          <w:rFonts w:ascii="Times New Roman" w:hAnsi="Times New Roman" w:cs="Times New Roman"/>
          <w:sz w:val="26"/>
          <w:szCs w:val="26"/>
        </w:rPr>
        <w:t>«</w:t>
      </w:r>
      <w:r w:rsidRPr="0091140C">
        <w:rPr>
          <w:rFonts w:ascii="Times New Roman" w:hAnsi="Times New Roman" w:cs="Times New Roman"/>
          <w:sz w:val="26"/>
          <w:szCs w:val="26"/>
        </w:rPr>
        <w:t>старших тренеров</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 и применять положения Методических рекомендаций по организации деятельности организаций, реализующих дополнительные образовательные программы спортивной подготовки с учетом применения норм Федерального закона</w:t>
      </w:r>
      <w:r w:rsidR="00037727">
        <w:rPr>
          <w:rFonts w:ascii="Times New Roman" w:hAnsi="Times New Roman" w:cs="Times New Roman"/>
          <w:sz w:val="26"/>
          <w:szCs w:val="26"/>
        </w:rPr>
        <w:t xml:space="preserve"> от</w:t>
      </w:r>
      <w:proofErr w:type="gramEnd"/>
      <w:r w:rsidR="00037727">
        <w:rPr>
          <w:rFonts w:ascii="Times New Roman" w:hAnsi="Times New Roman" w:cs="Times New Roman"/>
          <w:sz w:val="26"/>
          <w:szCs w:val="26"/>
        </w:rPr>
        <w:t xml:space="preserve"> 30 апреля 2021 г. </w:t>
      </w:r>
      <w:r w:rsidRPr="0091140C">
        <w:rPr>
          <w:rFonts w:ascii="Times New Roman" w:hAnsi="Times New Roman" w:cs="Times New Roman"/>
          <w:sz w:val="26"/>
          <w:szCs w:val="26"/>
        </w:rPr>
        <w:t xml:space="preserve"> № 127-ФЗ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 физической культуре  и спорте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Об образовании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утвержденные </w:t>
      </w:r>
      <w:proofErr w:type="spellStart"/>
      <w:r w:rsidRPr="0091140C">
        <w:rPr>
          <w:rFonts w:ascii="Times New Roman" w:hAnsi="Times New Roman" w:cs="Times New Roman"/>
          <w:sz w:val="26"/>
          <w:szCs w:val="26"/>
        </w:rPr>
        <w:t>Минспорт</w:t>
      </w:r>
      <w:r w:rsidR="00037727">
        <w:rPr>
          <w:rFonts w:ascii="Times New Roman" w:hAnsi="Times New Roman" w:cs="Times New Roman"/>
          <w:sz w:val="26"/>
          <w:szCs w:val="26"/>
        </w:rPr>
        <w:t>ом</w:t>
      </w:r>
      <w:proofErr w:type="spellEnd"/>
      <w:r w:rsidR="00037727">
        <w:rPr>
          <w:rFonts w:ascii="Times New Roman" w:hAnsi="Times New Roman" w:cs="Times New Roman"/>
          <w:sz w:val="26"/>
          <w:szCs w:val="26"/>
        </w:rPr>
        <w:t xml:space="preserve"> </w:t>
      </w:r>
      <w:r w:rsidRPr="0091140C">
        <w:rPr>
          <w:rFonts w:ascii="Times New Roman" w:hAnsi="Times New Roman" w:cs="Times New Roman"/>
          <w:sz w:val="26"/>
          <w:szCs w:val="26"/>
        </w:rPr>
        <w:t xml:space="preserve">России совместно с </w:t>
      </w:r>
      <w:proofErr w:type="spellStart"/>
      <w:r w:rsidR="00037727">
        <w:rPr>
          <w:rFonts w:ascii="Times New Roman" w:hAnsi="Times New Roman" w:cs="Times New Roman"/>
          <w:sz w:val="26"/>
          <w:szCs w:val="26"/>
        </w:rPr>
        <w:t>Рособрнадзором</w:t>
      </w:r>
      <w:proofErr w:type="spellEnd"/>
      <w:r w:rsidR="00037727">
        <w:rPr>
          <w:rFonts w:ascii="Times New Roman" w:hAnsi="Times New Roman" w:cs="Times New Roman"/>
          <w:sz w:val="26"/>
          <w:szCs w:val="26"/>
        </w:rPr>
        <w:t xml:space="preserve"> и </w:t>
      </w:r>
      <w:proofErr w:type="spellStart"/>
      <w:r w:rsidR="00037727">
        <w:rPr>
          <w:rFonts w:ascii="Times New Roman" w:hAnsi="Times New Roman" w:cs="Times New Roman"/>
          <w:sz w:val="26"/>
          <w:szCs w:val="26"/>
        </w:rPr>
        <w:t>Роспотребнадзором</w:t>
      </w:r>
      <w:proofErr w:type="spellEnd"/>
      <w:r w:rsidRPr="0091140C">
        <w:rPr>
          <w:rFonts w:ascii="Times New Roman" w:hAnsi="Times New Roman" w:cs="Times New Roman"/>
          <w:sz w:val="26"/>
          <w:szCs w:val="26"/>
        </w:rPr>
        <w:t xml:space="preserve"> по согласованию с </w:t>
      </w:r>
      <w:proofErr w:type="spellStart"/>
      <w:r w:rsidRPr="0091140C">
        <w:rPr>
          <w:rFonts w:ascii="Times New Roman" w:hAnsi="Times New Roman" w:cs="Times New Roman"/>
          <w:sz w:val="26"/>
          <w:szCs w:val="26"/>
        </w:rPr>
        <w:t>Мин</w:t>
      </w:r>
      <w:r w:rsidR="00037727">
        <w:rPr>
          <w:rFonts w:ascii="Times New Roman" w:hAnsi="Times New Roman" w:cs="Times New Roman"/>
          <w:sz w:val="26"/>
          <w:szCs w:val="26"/>
        </w:rPr>
        <w:t>просвещения</w:t>
      </w:r>
      <w:proofErr w:type="spellEnd"/>
      <w:r w:rsidR="00037727">
        <w:rPr>
          <w:rFonts w:ascii="Times New Roman" w:hAnsi="Times New Roman" w:cs="Times New Roman"/>
          <w:sz w:val="26"/>
          <w:szCs w:val="26"/>
        </w:rPr>
        <w:t xml:space="preserve"> Росси</w:t>
      </w:r>
      <w:r w:rsidRPr="0091140C">
        <w:rPr>
          <w:rFonts w:ascii="Times New Roman" w:hAnsi="Times New Roman" w:cs="Times New Roman"/>
          <w:sz w:val="26"/>
          <w:szCs w:val="26"/>
        </w:rPr>
        <w:t>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36.11.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учитель</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Вопросы </w:t>
      </w:r>
      <w:proofErr w:type="gramStart"/>
      <w:r w:rsidRPr="0091140C">
        <w:rPr>
          <w:rFonts w:ascii="Times New Roman" w:hAnsi="Times New Roman" w:cs="Times New Roman"/>
          <w:sz w:val="26"/>
          <w:szCs w:val="26"/>
        </w:rPr>
        <w:t>определения размеров оплаты труда указанных работников</w:t>
      </w:r>
      <w:proofErr w:type="gramEnd"/>
      <w:r w:rsidRPr="0091140C">
        <w:rPr>
          <w:rFonts w:ascii="Times New Roman" w:hAnsi="Times New Roman" w:cs="Times New Roman"/>
          <w:sz w:val="26"/>
          <w:szCs w:val="26"/>
        </w:rPr>
        <w:t xml:space="preserve"> следует осуществлять по согласованию с выборным органом первичной профсоюзной организации.</w:t>
      </w:r>
    </w:p>
    <w:p w:rsidR="007909B2" w:rsidRPr="0091140C" w:rsidRDefault="007909B2">
      <w:pPr>
        <w:pStyle w:val="ConsPlusNormal"/>
        <w:ind w:firstLine="540"/>
        <w:jc w:val="both"/>
        <w:rPr>
          <w:rFonts w:ascii="Times New Roman" w:hAnsi="Times New Roman" w:cs="Times New Roman"/>
          <w:sz w:val="26"/>
          <w:szCs w:val="26"/>
        </w:rPr>
      </w:pP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 xml:space="preserve">X. Особенности </w:t>
      </w:r>
      <w:proofErr w:type="gramStart"/>
      <w:r w:rsidRPr="0091140C">
        <w:rPr>
          <w:rFonts w:ascii="Times New Roman" w:hAnsi="Times New Roman" w:cs="Times New Roman"/>
          <w:sz w:val="26"/>
          <w:szCs w:val="26"/>
        </w:rPr>
        <w:t>формирования систем оплаты труда работников</w:t>
      </w:r>
      <w:proofErr w:type="gramEnd"/>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здравоохранения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обеспечение в 2024 году сохранения установленных </w:t>
      </w:r>
      <w:hyperlink r:id="rId123">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7 мая 2012 г. № 597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показателей оплаты труда отдельных категорий медицинских работников;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91140C">
        <w:rPr>
          <w:rFonts w:ascii="Times New Roman" w:hAnsi="Times New Roman" w:cs="Times New Roman"/>
          <w:sz w:val="26"/>
          <w:szCs w:val="26"/>
        </w:rPr>
        <w:t>внутрирегиональной</w:t>
      </w:r>
      <w:proofErr w:type="spellEnd"/>
      <w:r w:rsidRPr="0091140C">
        <w:rPr>
          <w:rFonts w:ascii="Times New Roman" w:hAnsi="Times New Roman" w:cs="Times New Roman"/>
          <w:sz w:val="26"/>
          <w:szCs w:val="26"/>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w:t>
      </w:r>
      <w:r w:rsidR="00327DA5">
        <w:rPr>
          <w:rFonts w:ascii="Times New Roman" w:hAnsi="Times New Roman" w:cs="Times New Roman"/>
          <w:sz w:val="26"/>
          <w:szCs w:val="26"/>
        </w:rPr>
        <w:t> </w:t>
      </w:r>
      <w:r w:rsidRPr="0091140C">
        <w:rPr>
          <w:rFonts w:ascii="Times New Roman" w:hAnsi="Times New Roman" w:cs="Times New Roman"/>
          <w:sz w:val="26"/>
          <w:szCs w:val="26"/>
        </w:rPr>
        <w:t>процентов без учета компенсационных выплат за работу в особых климатических условиях;</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803A3F" w:rsidRPr="0091140C" w:rsidRDefault="002679FA">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w:t>
      </w:r>
      <w:r w:rsidR="00F762C6" w:rsidRPr="0091140C">
        <w:rPr>
          <w:rFonts w:ascii="Times New Roman" w:hAnsi="Times New Roman" w:cs="Times New Roman"/>
          <w:sz w:val="26"/>
          <w:szCs w:val="26"/>
        </w:rPr>
        <w:t xml:space="preserve">)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00F762C6" w:rsidRPr="0091140C">
        <w:rPr>
          <w:rFonts w:ascii="Times New Roman" w:hAnsi="Times New Roman" w:cs="Times New Roman"/>
          <w:sz w:val="26"/>
          <w:szCs w:val="26"/>
        </w:rP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r w:rsidR="00F762C6" w:rsidRPr="0091140C">
        <w:rPr>
          <w:rFonts w:ascii="Times New Roman" w:hAnsi="Times New Roman" w:cs="Times New Roman"/>
          <w:sz w:val="26"/>
          <w:szCs w:val="26"/>
        </w:rPr>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Здоровье</w:t>
      </w:r>
      <w:r w:rsidR="00037727">
        <w:rPr>
          <w:rFonts w:ascii="Times New Roman" w:hAnsi="Times New Roman" w:cs="Times New Roman"/>
          <w:sz w:val="26"/>
          <w:szCs w:val="26"/>
        </w:rPr>
        <w:t>»</w:t>
      </w:r>
      <w:r w:rsidR="00F762C6" w:rsidRPr="0091140C">
        <w:rPr>
          <w:rFonts w:ascii="Times New Roman" w:hAnsi="Times New Roman" w:cs="Times New Roman"/>
          <w:sz w:val="26"/>
          <w:szCs w:val="26"/>
        </w:rPr>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803A3F" w:rsidRPr="0091140C" w:rsidRDefault="002679FA">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w:t>
      </w:r>
      <w:r w:rsidR="00F762C6" w:rsidRPr="0091140C">
        <w:rPr>
          <w:rFonts w:ascii="Times New Roman" w:hAnsi="Times New Roman" w:cs="Times New Roman"/>
          <w:sz w:val="26"/>
          <w:szCs w:val="26"/>
        </w:rPr>
        <w:t>)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r w:rsidR="00692632"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24">
        <w:r w:rsidRPr="0091140C">
          <w:rPr>
            <w:rFonts w:ascii="Times New Roman" w:hAnsi="Times New Roman" w:cs="Times New Roman"/>
            <w:sz w:val="26"/>
            <w:szCs w:val="26"/>
          </w:rPr>
          <w:t>пункте 29</w:t>
        </w:r>
      </w:hyperlink>
      <w:r w:rsidRPr="0091140C">
        <w:rPr>
          <w:rFonts w:ascii="Times New Roman" w:hAnsi="Times New Roman" w:cs="Times New Roman"/>
          <w:sz w:val="26"/>
          <w:szCs w:val="26"/>
        </w:rPr>
        <w:t xml:space="preserve"> Методики проведения специальной оценки условий т</w:t>
      </w:r>
      <w:r w:rsidR="00327DA5">
        <w:rPr>
          <w:rFonts w:ascii="Times New Roman" w:hAnsi="Times New Roman" w:cs="Times New Roman"/>
          <w:sz w:val="26"/>
          <w:szCs w:val="26"/>
        </w:rPr>
        <w:t>руда, утвержденной приказом Мин</w:t>
      </w:r>
      <w:r w:rsidRPr="0091140C">
        <w:rPr>
          <w:rFonts w:ascii="Times New Roman" w:hAnsi="Times New Roman" w:cs="Times New Roman"/>
          <w:sz w:val="26"/>
          <w:szCs w:val="26"/>
        </w:rPr>
        <w:t>труда России от 24 января 2014 г. № 33н</w:t>
      </w:r>
      <w:r w:rsidR="008E615D">
        <w:rPr>
          <w:rFonts w:ascii="Times New Roman" w:hAnsi="Times New Roman" w:cs="Times New Roman"/>
          <w:sz w:val="26"/>
          <w:szCs w:val="26"/>
        </w:rPr>
        <w:t>, а с 1 сентября 2024 г. приказом</w:t>
      </w:r>
      <w:proofErr w:type="gramEnd"/>
      <w:r w:rsidR="008E615D">
        <w:rPr>
          <w:rFonts w:ascii="Times New Roman" w:hAnsi="Times New Roman" w:cs="Times New Roman"/>
          <w:sz w:val="26"/>
          <w:szCs w:val="26"/>
        </w:rPr>
        <w:t xml:space="preserve"> Минтруда России от 21 ноября 2023 г. № 817н</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25">
        <w:r w:rsidRPr="0091140C">
          <w:rPr>
            <w:rFonts w:ascii="Times New Roman" w:hAnsi="Times New Roman" w:cs="Times New Roman"/>
            <w:sz w:val="26"/>
            <w:szCs w:val="26"/>
          </w:rPr>
          <w:t>письмом</w:t>
        </w:r>
      </w:hyperlink>
      <w:r w:rsidRPr="0091140C">
        <w:rPr>
          <w:rFonts w:ascii="Times New Roman" w:hAnsi="Times New Roman" w:cs="Times New Roman"/>
          <w:sz w:val="26"/>
          <w:szCs w:val="26"/>
        </w:rPr>
        <w:t xml:space="preserve"> </w:t>
      </w:r>
      <w:r w:rsidR="00327DA5">
        <w:rPr>
          <w:rFonts w:ascii="Times New Roman" w:hAnsi="Times New Roman" w:cs="Times New Roman"/>
          <w:sz w:val="26"/>
          <w:szCs w:val="26"/>
        </w:rPr>
        <w:t>Мин</w:t>
      </w:r>
      <w:r w:rsidR="00327DA5" w:rsidRPr="0091140C">
        <w:rPr>
          <w:rFonts w:ascii="Times New Roman" w:hAnsi="Times New Roman" w:cs="Times New Roman"/>
          <w:sz w:val="26"/>
          <w:szCs w:val="26"/>
        </w:rPr>
        <w:t>труда России</w:t>
      </w:r>
      <w:r w:rsidRPr="0091140C">
        <w:rPr>
          <w:rFonts w:ascii="Times New Roman" w:hAnsi="Times New Roman" w:cs="Times New Roman"/>
          <w:sz w:val="26"/>
          <w:szCs w:val="26"/>
        </w:rPr>
        <w:t xml:space="preserve"> (№ 15-1/10/В-7756), Минздрава России (№</w:t>
      </w:r>
      <w:r w:rsidR="00327DA5">
        <w:rPr>
          <w:rFonts w:ascii="Times New Roman" w:hAnsi="Times New Roman" w:cs="Times New Roman"/>
          <w:sz w:val="26"/>
          <w:szCs w:val="26"/>
        </w:rPr>
        <w:t> </w:t>
      </w:r>
      <w:r w:rsidRPr="0091140C">
        <w:rPr>
          <w:rFonts w:ascii="Times New Roman" w:hAnsi="Times New Roman" w:cs="Times New Roman"/>
          <w:sz w:val="26"/>
          <w:szCs w:val="26"/>
        </w:rPr>
        <w:t xml:space="preserve">16-6/10/2-6553), Профсоюза работников здравоохранения Российской Федерации (№ 01-А/475) от 9 октября 2018 г. </w:t>
      </w:r>
      <w:r w:rsidR="00037727">
        <w:rPr>
          <w:rFonts w:ascii="Times New Roman" w:hAnsi="Times New Roman" w:cs="Times New Roman"/>
          <w:sz w:val="26"/>
          <w:szCs w:val="26"/>
        </w:rPr>
        <w:t>«</w:t>
      </w:r>
      <w:r w:rsidRPr="0091140C">
        <w:rPr>
          <w:rFonts w:ascii="Times New Roman" w:hAnsi="Times New Roman" w:cs="Times New Roman"/>
          <w:sz w:val="26"/>
          <w:szCs w:val="26"/>
        </w:rPr>
        <w:t>Об отнесении условий труда к классу (подклассу) условий труда при воздействии биологического фактора (работы с патогенными микроорганизмами)</w:t>
      </w:r>
      <w:r w:rsidR="00037727">
        <w:rPr>
          <w:rFonts w:ascii="Times New Roman" w:hAnsi="Times New Roman" w:cs="Times New Roman"/>
          <w:sz w:val="26"/>
          <w:szCs w:val="26"/>
        </w:rPr>
        <w:t>»</w:t>
      </w:r>
      <w:r w:rsidRPr="0091140C">
        <w:rPr>
          <w:rFonts w:ascii="Times New Roman" w:hAnsi="Times New Roman" w:cs="Times New Roman"/>
          <w:sz w:val="26"/>
          <w:szCs w:val="26"/>
        </w:rPr>
        <w:t>, направленными главам</w:t>
      </w:r>
      <w:proofErr w:type="gramEnd"/>
      <w:r w:rsidRPr="0091140C">
        <w:rPr>
          <w:rFonts w:ascii="Times New Roman" w:hAnsi="Times New Roman" w:cs="Times New Roman"/>
          <w:sz w:val="26"/>
          <w:szCs w:val="26"/>
        </w:rPr>
        <w:t xml:space="preserve">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26">
        <w:r w:rsidRPr="0091140C">
          <w:rPr>
            <w:rFonts w:ascii="Times New Roman" w:hAnsi="Times New Roman" w:cs="Times New Roman"/>
            <w:sz w:val="26"/>
            <w:szCs w:val="26"/>
          </w:rPr>
          <w:t>статьей 372</w:t>
        </w:r>
      </w:hyperlink>
      <w:r w:rsidRPr="0091140C">
        <w:rPr>
          <w:rFonts w:ascii="Times New Roman" w:hAnsi="Times New Roman" w:cs="Times New Roman"/>
          <w:sz w:val="26"/>
          <w:szCs w:val="26"/>
        </w:rPr>
        <w:t xml:space="preserve"> Трудового кодекса Российской Федерации, принятием локальных нормативных актов, либо коллективным договором, трудовым договором.</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Если по итогам специальной оценки условий труда рабочее место признается безопасным, повышение оплаты труда не производится.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7D670D" w:rsidRPr="0091140C" w:rsidRDefault="007D670D" w:rsidP="007D670D">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предусматривать выплаты медицинским работникам за дополнительную работу, связанную с наставничеством</w:t>
      </w:r>
      <w:r>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к) совершенствование </w:t>
      </w:r>
      <w:proofErr w:type="gramStart"/>
      <w:r w:rsidRPr="0091140C">
        <w:rPr>
          <w:rFonts w:ascii="Times New Roman" w:hAnsi="Times New Roman" w:cs="Times New Roman"/>
          <w:sz w:val="26"/>
          <w:szCs w:val="26"/>
        </w:rPr>
        <w:t>систем оплаты труда работников учреждений здравоохранения</w:t>
      </w:r>
      <w:proofErr w:type="gramEnd"/>
      <w:r w:rsidRPr="0091140C">
        <w:rPr>
          <w:rFonts w:ascii="Times New Roman" w:hAnsi="Times New Roman" w:cs="Times New Roman"/>
          <w:sz w:val="26"/>
          <w:szCs w:val="26"/>
        </w:rPr>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w:t>
      </w:r>
      <w:proofErr w:type="gramEnd"/>
      <w:r w:rsidRPr="0091140C">
        <w:rPr>
          <w:rFonts w:ascii="Times New Roman" w:hAnsi="Times New Roman" w:cs="Times New Roman"/>
          <w:sz w:val="26"/>
          <w:szCs w:val="26"/>
        </w:rPr>
        <w:t xml:space="preserve"> населения, численность работников и др.);</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27">
        <w:r w:rsidRPr="0091140C">
          <w:rPr>
            <w:rFonts w:ascii="Times New Roman" w:hAnsi="Times New Roman" w:cs="Times New Roman"/>
            <w:sz w:val="26"/>
            <w:szCs w:val="26"/>
          </w:rPr>
          <w:t>Номенклатуры</w:t>
        </w:r>
      </w:hyperlink>
      <w:r w:rsidRPr="0091140C">
        <w:rPr>
          <w:rFonts w:ascii="Times New Roman" w:hAnsi="Times New Roman" w:cs="Times New Roman"/>
          <w:sz w:val="26"/>
          <w:szCs w:val="26"/>
        </w:rPr>
        <w:t xml:space="preserve"> должностей медицинских работников и фармацевтических работников, утвержденной приказом Минздрава России от 2 мая 2023</w:t>
      </w:r>
      <w:proofErr w:type="gramEnd"/>
      <w:r w:rsidRPr="0091140C">
        <w:rPr>
          <w:rFonts w:ascii="Times New Roman" w:hAnsi="Times New Roman" w:cs="Times New Roman"/>
          <w:sz w:val="26"/>
          <w:szCs w:val="26"/>
        </w:rPr>
        <w:t xml:space="preserve"> г. № 205н;</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28">
        <w:r w:rsidRPr="0091140C">
          <w:rPr>
            <w:rFonts w:ascii="Times New Roman" w:hAnsi="Times New Roman" w:cs="Times New Roman"/>
            <w:sz w:val="26"/>
            <w:szCs w:val="26"/>
          </w:rPr>
          <w:t>Указа</w:t>
        </w:r>
      </w:hyperlink>
      <w:r w:rsidRPr="0091140C">
        <w:rPr>
          <w:rFonts w:ascii="Times New Roman" w:hAnsi="Times New Roman" w:cs="Times New Roman"/>
          <w:sz w:val="26"/>
          <w:szCs w:val="26"/>
        </w:rPr>
        <w:t xml:space="preserve"> Президента Российской Федерации от 7 мая 2018 г. № 204 </w:t>
      </w:r>
      <w:r w:rsidR="00037727">
        <w:rPr>
          <w:rFonts w:ascii="Times New Roman" w:hAnsi="Times New Roman" w:cs="Times New Roman"/>
          <w:sz w:val="26"/>
          <w:szCs w:val="26"/>
        </w:rPr>
        <w:t>«</w:t>
      </w:r>
      <w:r w:rsidRPr="0091140C">
        <w:rPr>
          <w:rFonts w:ascii="Times New Roman" w:hAnsi="Times New Roman" w:cs="Times New Roman"/>
          <w:sz w:val="26"/>
          <w:szCs w:val="26"/>
        </w:rPr>
        <w:t>О</w:t>
      </w:r>
      <w:r w:rsidR="00327DA5">
        <w:rPr>
          <w:rFonts w:ascii="Times New Roman" w:hAnsi="Times New Roman" w:cs="Times New Roman"/>
          <w:sz w:val="26"/>
          <w:szCs w:val="26"/>
        </w:rPr>
        <w:t> </w:t>
      </w:r>
      <w:r w:rsidRPr="0091140C">
        <w:rPr>
          <w:rFonts w:ascii="Times New Roman" w:hAnsi="Times New Roman" w:cs="Times New Roman"/>
          <w:sz w:val="26"/>
          <w:szCs w:val="26"/>
        </w:rPr>
        <w:t>национальных целях и стратегических задачах развития Российской Федерации на период до 2024 года</w:t>
      </w:r>
      <w:r w:rsidR="00037727">
        <w:rPr>
          <w:rFonts w:ascii="Times New Roman" w:hAnsi="Times New Roman" w:cs="Times New Roman"/>
          <w:sz w:val="26"/>
          <w:szCs w:val="26"/>
        </w:rPr>
        <w:t>»</w:t>
      </w:r>
      <w:r w:rsidRPr="0091140C">
        <w:rPr>
          <w:rFonts w:ascii="Times New Roman" w:hAnsi="Times New Roman" w:cs="Times New Roman"/>
          <w:sz w:val="26"/>
          <w:szCs w:val="26"/>
        </w:rPr>
        <w:t>, осуществлять за счет всех источников финансирования на эти цели, в том числе средств нормированного страхового запаса территориальных фондов</w:t>
      </w:r>
      <w:proofErr w:type="gramEnd"/>
      <w:r w:rsidRPr="0091140C">
        <w:rPr>
          <w:rFonts w:ascii="Times New Roman" w:hAnsi="Times New Roman" w:cs="Times New Roman"/>
          <w:sz w:val="26"/>
          <w:szCs w:val="26"/>
        </w:rPr>
        <w:t xml:space="preserve"> обязательного медицинского страхования;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 устанавливать предельную долю расходов на оплату административно-управленческого и вспомогательного персонала в </w:t>
      </w:r>
      <w:proofErr w:type="gramStart"/>
      <w:r w:rsidRPr="0091140C">
        <w:rPr>
          <w:rFonts w:ascii="Times New Roman" w:hAnsi="Times New Roman" w:cs="Times New Roman"/>
          <w:sz w:val="26"/>
          <w:szCs w:val="26"/>
        </w:rPr>
        <w:t>фонде</w:t>
      </w:r>
      <w:proofErr w:type="gramEnd"/>
      <w:r w:rsidRPr="0091140C">
        <w:rPr>
          <w:rFonts w:ascii="Times New Roman" w:hAnsi="Times New Roman" w:cs="Times New Roman"/>
          <w:sz w:val="26"/>
          <w:szCs w:val="26"/>
        </w:rPr>
        <w:t xml:space="preserve">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29">
        <w:r w:rsidRPr="0091140C">
          <w:rPr>
            <w:rFonts w:ascii="Times New Roman" w:hAnsi="Times New Roman" w:cs="Times New Roman"/>
            <w:sz w:val="26"/>
            <w:szCs w:val="26"/>
          </w:rPr>
          <w:t>постановления</w:t>
        </w:r>
      </w:hyperlink>
      <w:r w:rsidRPr="0091140C">
        <w:rPr>
          <w:rFonts w:ascii="Times New Roman" w:hAnsi="Times New Roman" w:cs="Times New Roman"/>
          <w:sz w:val="26"/>
          <w:szCs w:val="26"/>
        </w:rPr>
        <w:t xml:space="preserve"> Правительства Российской Федерации от 30 декабря 2019 г. № 1940 </w:t>
      </w:r>
      <w:r w:rsidR="00037727">
        <w:rPr>
          <w:rFonts w:ascii="Times New Roman" w:hAnsi="Times New Roman" w:cs="Times New Roman"/>
          <w:sz w:val="26"/>
          <w:szCs w:val="26"/>
        </w:rPr>
        <w:t>«</w:t>
      </w:r>
      <w:r w:rsidRPr="0091140C">
        <w:rPr>
          <w:rFonts w:ascii="Times New Roman" w:hAnsi="Times New Roman" w:cs="Times New Roman"/>
          <w:sz w:val="26"/>
          <w:szCs w:val="26"/>
        </w:rPr>
        <w:t>Об</w:t>
      </w:r>
      <w:r w:rsidR="00327DA5">
        <w:rPr>
          <w:rFonts w:ascii="Times New Roman" w:hAnsi="Times New Roman" w:cs="Times New Roman"/>
          <w:sz w:val="26"/>
          <w:szCs w:val="26"/>
        </w:rPr>
        <w:t> </w:t>
      </w:r>
      <w:r w:rsidRPr="0091140C">
        <w:rPr>
          <w:rFonts w:ascii="Times New Roman" w:hAnsi="Times New Roman" w:cs="Times New Roman"/>
          <w:sz w:val="26"/>
          <w:szCs w:val="26"/>
        </w:rPr>
        <w:t>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w:t>
      </w:r>
      <w:proofErr w:type="gramEnd"/>
      <w:r w:rsidRPr="0091140C">
        <w:rPr>
          <w:rFonts w:ascii="Times New Roman" w:hAnsi="Times New Roman" w:cs="Times New Roman"/>
          <w:sz w:val="26"/>
          <w:szCs w:val="26"/>
        </w:rPr>
        <w:t xml:space="preserve">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30">
        <w:r w:rsidRPr="0091140C">
          <w:rPr>
            <w:rFonts w:ascii="Times New Roman" w:hAnsi="Times New Roman" w:cs="Times New Roman"/>
            <w:sz w:val="26"/>
            <w:szCs w:val="26"/>
          </w:rPr>
          <w:t>приказа</w:t>
        </w:r>
      </w:hyperlink>
      <w:r w:rsidRPr="0091140C">
        <w:rPr>
          <w:rFonts w:ascii="Times New Roman" w:hAnsi="Times New Roman" w:cs="Times New Roman"/>
          <w:sz w:val="26"/>
          <w:szCs w:val="26"/>
        </w:rPr>
        <w:t xml:space="preserve"> Минздрава</w:t>
      </w:r>
      <w:r w:rsidR="00327DA5">
        <w:rPr>
          <w:rFonts w:ascii="Times New Roman" w:hAnsi="Times New Roman" w:cs="Times New Roman"/>
          <w:sz w:val="26"/>
          <w:szCs w:val="26"/>
        </w:rPr>
        <w:t xml:space="preserve"> </w:t>
      </w:r>
      <w:r w:rsidRPr="0091140C">
        <w:rPr>
          <w:rFonts w:ascii="Times New Roman" w:hAnsi="Times New Roman" w:cs="Times New Roman"/>
          <w:sz w:val="26"/>
          <w:szCs w:val="26"/>
        </w:rPr>
        <w:t>России от</w:t>
      </w:r>
      <w:r w:rsidR="00327DA5">
        <w:rPr>
          <w:rFonts w:ascii="Times New Roman" w:hAnsi="Times New Roman" w:cs="Times New Roman"/>
          <w:sz w:val="26"/>
          <w:szCs w:val="26"/>
        </w:rPr>
        <w:t xml:space="preserve"> </w:t>
      </w:r>
      <w:r w:rsidRPr="0091140C">
        <w:rPr>
          <w:rFonts w:ascii="Times New Roman" w:hAnsi="Times New Roman" w:cs="Times New Roman"/>
          <w:sz w:val="26"/>
          <w:szCs w:val="26"/>
        </w:rPr>
        <w:t>26 января 2022 г. № 25н</w:t>
      </w:r>
      <w:r w:rsidR="00327DA5">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w:t>
      </w:r>
      <w:proofErr w:type="gramEnd"/>
      <w:r w:rsidRPr="0091140C">
        <w:rPr>
          <w:rFonts w:ascii="Times New Roman" w:hAnsi="Times New Roman" w:cs="Times New Roman"/>
          <w:sz w:val="26"/>
          <w:szCs w:val="26"/>
        </w:rPr>
        <w:t xml:space="preserve"> учреждения здравоохранения за счет средств, направляемых на оплату указанных услуг, в </w:t>
      </w:r>
      <w:proofErr w:type="gramStart"/>
      <w:r w:rsidRPr="0091140C">
        <w:rPr>
          <w:rFonts w:ascii="Times New Roman" w:hAnsi="Times New Roman" w:cs="Times New Roman"/>
          <w:sz w:val="26"/>
          <w:szCs w:val="26"/>
        </w:rPr>
        <w:t>соответствии</w:t>
      </w:r>
      <w:proofErr w:type="gramEnd"/>
      <w:r w:rsidRPr="0091140C">
        <w:rPr>
          <w:rFonts w:ascii="Times New Roman" w:hAnsi="Times New Roman" w:cs="Times New Roman"/>
          <w:sz w:val="26"/>
          <w:szCs w:val="26"/>
        </w:rPr>
        <w:t xml:space="preserve"> с </w:t>
      </w:r>
      <w:hyperlink r:id="rId131">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r w:rsidR="00327DA5" w:rsidRPr="0091140C">
        <w:rPr>
          <w:rFonts w:ascii="Times New Roman" w:hAnsi="Times New Roman" w:cs="Times New Roman"/>
          <w:sz w:val="26"/>
          <w:szCs w:val="26"/>
        </w:rPr>
        <w:t>Минздрава</w:t>
      </w:r>
      <w:r w:rsidR="00327DA5">
        <w:rPr>
          <w:rFonts w:ascii="Times New Roman" w:hAnsi="Times New Roman" w:cs="Times New Roman"/>
          <w:sz w:val="26"/>
          <w:szCs w:val="26"/>
        </w:rPr>
        <w:t xml:space="preserve"> </w:t>
      </w:r>
      <w:r w:rsidR="00327DA5" w:rsidRPr="0091140C">
        <w:rPr>
          <w:rFonts w:ascii="Times New Roman" w:hAnsi="Times New Roman" w:cs="Times New Roman"/>
          <w:sz w:val="26"/>
          <w:szCs w:val="26"/>
        </w:rPr>
        <w:t xml:space="preserve">России </w:t>
      </w:r>
      <w:r w:rsidRPr="0091140C">
        <w:rPr>
          <w:rFonts w:ascii="Times New Roman" w:hAnsi="Times New Roman" w:cs="Times New Roman"/>
          <w:sz w:val="26"/>
          <w:szCs w:val="26"/>
        </w:rPr>
        <w:t xml:space="preserve">от 2 апреля 2020 г. № 266н. Размер стимулирующих выплат рекомендуется устанавливать в зависимости от качества оказанной медицинской помощи, оцениваемого в соответствии с </w:t>
      </w:r>
      <w:hyperlink r:id="rId132">
        <w:r w:rsidRPr="0091140C">
          <w:rPr>
            <w:rFonts w:ascii="Times New Roman" w:hAnsi="Times New Roman" w:cs="Times New Roman"/>
            <w:sz w:val="26"/>
            <w:szCs w:val="26"/>
          </w:rPr>
          <w:t>критериями</w:t>
        </w:r>
      </w:hyperlink>
      <w:r w:rsidRPr="0091140C">
        <w:rPr>
          <w:rFonts w:ascii="Times New Roman" w:hAnsi="Times New Roman" w:cs="Times New Roman"/>
          <w:sz w:val="26"/>
          <w:szCs w:val="26"/>
        </w:rPr>
        <w:t xml:space="preserve"> качества медицинской помощи, предусмотренными в соответствии с приказом </w:t>
      </w:r>
      <w:r w:rsidR="00327DA5" w:rsidRPr="0091140C">
        <w:rPr>
          <w:rFonts w:ascii="Times New Roman" w:hAnsi="Times New Roman" w:cs="Times New Roman"/>
          <w:sz w:val="26"/>
          <w:szCs w:val="26"/>
        </w:rPr>
        <w:t>Минздрава</w:t>
      </w:r>
      <w:r w:rsidR="00327DA5">
        <w:rPr>
          <w:rFonts w:ascii="Times New Roman" w:hAnsi="Times New Roman" w:cs="Times New Roman"/>
          <w:sz w:val="26"/>
          <w:szCs w:val="26"/>
        </w:rPr>
        <w:t xml:space="preserve"> </w:t>
      </w:r>
      <w:r w:rsidR="00327DA5" w:rsidRPr="0091140C">
        <w:rPr>
          <w:rFonts w:ascii="Times New Roman" w:hAnsi="Times New Roman" w:cs="Times New Roman"/>
          <w:sz w:val="26"/>
          <w:szCs w:val="26"/>
        </w:rPr>
        <w:t>России</w:t>
      </w:r>
      <w:r w:rsidRPr="0091140C">
        <w:rPr>
          <w:rFonts w:ascii="Times New Roman" w:hAnsi="Times New Roman" w:cs="Times New Roman"/>
          <w:sz w:val="26"/>
          <w:szCs w:val="26"/>
        </w:rPr>
        <w:t xml:space="preserve"> от 2 апреля 2020</w:t>
      </w:r>
      <w:r w:rsidR="00327DA5">
        <w:rPr>
          <w:rFonts w:ascii="Times New Roman" w:hAnsi="Times New Roman" w:cs="Times New Roman"/>
          <w:sz w:val="26"/>
          <w:szCs w:val="26"/>
        </w:rPr>
        <w:t> </w:t>
      </w:r>
      <w:r w:rsidRPr="0091140C">
        <w:rPr>
          <w:rFonts w:ascii="Times New Roman" w:hAnsi="Times New Roman" w:cs="Times New Roman"/>
          <w:sz w:val="26"/>
          <w:szCs w:val="26"/>
        </w:rPr>
        <w:t>г. № 266н.</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 xml:space="preserve">XI. Особенности </w:t>
      </w:r>
      <w:proofErr w:type="gramStart"/>
      <w:r w:rsidRPr="0091140C">
        <w:rPr>
          <w:rFonts w:ascii="Times New Roman" w:hAnsi="Times New Roman" w:cs="Times New Roman"/>
          <w:sz w:val="26"/>
          <w:szCs w:val="26"/>
        </w:rPr>
        <w:t>формирования систем оплаты труда работников</w:t>
      </w:r>
      <w:proofErr w:type="gramEnd"/>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в сфере культуры</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обеспечивать недопущение снижения установленного </w:t>
      </w:r>
      <w:hyperlink r:id="rId133">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7 мая 2012 г. № 597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показателя </w:t>
      </w:r>
      <w:proofErr w:type="gramStart"/>
      <w:r w:rsidRPr="0091140C">
        <w:rPr>
          <w:rFonts w:ascii="Times New Roman" w:hAnsi="Times New Roman" w:cs="Times New Roman"/>
          <w:sz w:val="26"/>
          <w:szCs w:val="26"/>
        </w:rPr>
        <w:t>оплаты труда работников учреждений культуры</w:t>
      </w:r>
      <w:proofErr w:type="gramEnd"/>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sidR="004D381B">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34"/>
      <w:r w:rsidRPr="0091140C">
        <w:rPr>
          <w:rFonts w:ascii="Times New Roman" w:hAnsi="Times New Roman" w:cs="Times New Roman"/>
          <w:sz w:val="26"/>
          <w:szCs w:val="26"/>
        </w:rPr>
        <w:t>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proofErr w:type="gramEnd"/>
      <w:r w:rsidRPr="0091140C">
        <w:rPr>
          <w:rFonts w:ascii="Times New Roman" w:hAnsi="Times New Roman" w:cs="Times New Roman"/>
          <w:sz w:val="26"/>
          <w:szCs w:val="26"/>
        </w:rPr>
        <w:t xml:space="preserve">. Время, в течение которого творческие работники по своей инициативе не участвуют в </w:t>
      </w:r>
      <w:proofErr w:type="gramStart"/>
      <w:r w:rsidRPr="0091140C">
        <w:rPr>
          <w:rFonts w:ascii="Times New Roman" w:hAnsi="Times New Roman" w:cs="Times New Roman"/>
          <w:sz w:val="26"/>
          <w:szCs w:val="26"/>
        </w:rPr>
        <w:t>создании</w:t>
      </w:r>
      <w:proofErr w:type="gramEnd"/>
      <w:r w:rsidRPr="0091140C">
        <w:rPr>
          <w:rFonts w:ascii="Times New Roman" w:hAnsi="Times New Roman" w:cs="Times New Roman"/>
          <w:sz w:val="26"/>
          <w:szCs w:val="26"/>
        </w:rPr>
        <w:t xml:space="preserve">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91140C">
        <w:rPr>
          <w:rFonts w:ascii="Times New Roman" w:hAnsi="Times New Roman" w:cs="Times New Roman"/>
          <w:sz w:val="26"/>
          <w:szCs w:val="26"/>
        </w:rPr>
        <w:t>непревышения</w:t>
      </w:r>
      <w:proofErr w:type="spellEnd"/>
      <w:r w:rsidRPr="0091140C">
        <w:rPr>
          <w:rFonts w:ascii="Times New Roman" w:hAnsi="Times New Roman" w:cs="Times New Roman"/>
          <w:sz w:val="26"/>
          <w:szCs w:val="26"/>
        </w:rPr>
        <w:t xml:space="preserve"> предусмотренного частью второй </w:t>
      </w:r>
      <w:hyperlink r:id="rId135">
        <w:r w:rsidRPr="0091140C">
          <w:rPr>
            <w:rFonts w:ascii="Times New Roman" w:hAnsi="Times New Roman" w:cs="Times New Roman"/>
            <w:sz w:val="26"/>
            <w:szCs w:val="26"/>
          </w:rPr>
          <w:t>статьи 145</w:t>
        </w:r>
      </w:hyperlink>
      <w:r w:rsidRPr="0091140C">
        <w:rPr>
          <w:rFonts w:ascii="Times New Roman" w:hAnsi="Times New Roman" w:cs="Times New Roman"/>
          <w:sz w:val="26"/>
          <w:szCs w:val="26"/>
        </w:rPr>
        <w:t xml:space="preserve">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w:t>
      </w:r>
      <w:proofErr w:type="gramEnd"/>
      <w:r w:rsidRPr="0091140C">
        <w:rPr>
          <w:rFonts w:ascii="Times New Roman" w:hAnsi="Times New Roman" w:cs="Times New Roman"/>
          <w:sz w:val="26"/>
          <w:szCs w:val="26"/>
        </w:rPr>
        <w:t xml:space="preserve"> получения выплат стимулирующего характера в максимальном </w:t>
      </w:r>
      <w:proofErr w:type="gramStart"/>
      <w:r w:rsidRPr="0091140C">
        <w:rPr>
          <w:rFonts w:ascii="Times New Roman" w:hAnsi="Times New Roman" w:cs="Times New Roman"/>
          <w:sz w:val="26"/>
          <w:szCs w:val="26"/>
        </w:rPr>
        <w:t>размере</w:t>
      </w:r>
      <w:proofErr w:type="gramEnd"/>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037727">
        <w:rPr>
          <w:rFonts w:ascii="Times New Roman" w:hAnsi="Times New Roman" w:cs="Times New Roman"/>
          <w:sz w:val="26"/>
          <w:szCs w:val="26"/>
        </w:rPr>
        <w:t>«</w:t>
      </w:r>
      <w:r w:rsidRPr="0091140C">
        <w:rPr>
          <w:rFonts w:ascii="Times New Roman" w:hAnsi="Times New Roman" w:cs="Times New Roman"/>
          <w:sz w:val="26"/>
          <w:szCs w:val="26"/>
        </w:rPr>
        <w:t>Конструктор штатных расписаний учреждений культуры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размещенный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 адресу shtat.mkrf.ru.</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803A3F" w:rsidRPr="0091140C" w:rsidRDefault="00803A3F">
      <w:pPr>
        <w:pStyle w:val="ConsPlusNormal"/>
        <w:ind w:firstLine="540"/>
        <w:jc w:val="both"/>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7" w:name="P310"/>
      <w:bookmarkEnd w:id="7"/>
      <w:r w:rsidRPr="0091140C">
        <w:rPr>
          <w:rFonts w:ascii="Times New Roman" w:hAnsi="Times New Roman" w:cs="Times New Roman"/>
          <w:sz w:val="26"/>
          <w:szCs w:val="26"/>
        </w:rPr>
        <w:t>XII.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работников государственных и муниципальных учреждений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физической культуры и спорта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2024 году уровня номинальной заработной платы в среднем не ниже уровня, достигнутого в 2023 году (определяется на основе статистических данных, формируемых </w:t>
      </w:r>
      <w:proofErr w:type="spellStart"/>
      <w:r w:rsidRPr="0091140C">
        <w:rPr>
          <w:rFonts w:ascii="Times New Roman" w:hAnsi="Times New Roman" w:cs="Times New Roman"/>
          <w:sz w:val="26"/>
          <w:szCs w:val="26"/>
        </w:rPr>
        <w:t>Минспорт</w:t>
      </w:r>
      <w:r w:rsidR="00E348B4">
        <w:rPr>
          <w:rFonts w:ascii="Times New Roman" w:hAnsi="Times New Roman" w:cs="Times New Roman"/>
          <w:sz w:val="26"/>
          <w:szCs w:val="26"/>
        </w:rPr>
        <w:t>ом</w:t>
      </w:r>
      <w:proofErr w:type="spellEnd"/>
      <w:r w:rsidR="00E348B4">
        <w:rPr>
          <w:rFonts w:ascii="Times New Roman" w:hAnsi="Times New Roman" w:cs="Times New Roman"/>
          <w:sz w:val="26"/>
          <w:szCs w:val="26"/>
        </w:rPr>
        <w:t xml:space="preserve"> </w:t>
      </w:r>
      <w:r w:rsidRPr="0091140C">
        <w:rPr>
          <w:rFonts w:ascii="Times New Roman" w:hAnsi="Times New Roman" w:cs="Times New Roman"/>
          <w:sz w:val="26"/>
          <w:szCs w:val="26"/>
        </w:rPr>
        <w:t xml:space="preserve">России по </w:t>
      </w:r>
      <w:hyperlink r:id="rId136">
        <w:r w:rsidRPr="0091140C">
          <w:rPr>
            <w:rFonts w:ascii="Times New Roman" w:hAnsi="Times New Roman" w:cs="Times New Roman"/>
            <w:sz w:val="26"/>
            <w:szCs w:val="26"/>
          </w:rPr>
          <w:t>форме</w:t>
        </w:r>
      </w:hyperlink>
      <w:r w:rsidRPr="0091140C">
        <w:rPr>
          <w:rFonts w:ascii="Times New Roman" w:hAnsi="Times New Roman" w:cs="Times New Roman"/>
          <w:sz w:val="26"/>
          <w:szCs w:val="26"/>
        </w:rPr>
        <w:t xml:space="preserve"> № ЗП-физическая культура и спорт </w:t>
      </w:r>
      <w:r w:rsidR="00037727">
        <w:rPr>
          <w:rFonts w:ascii="Times New Roman" w:hAnsi="Times New Roman" w:cs="Times New Roman"/>
          <w:sz w:val="26"/>
          <w:szCs w:val="26"/>
        </w:rPr>
        <w:t>«</w:t>
      </w:r>
      <w:r w:rsidRPr="0091140C">
        <w:rPr>
          <w:rFonts w:ascii="Times New Roman" w:hAnsi="Times New Roman" w:cs="Times New Roman"/>
          <w:sz w:val="26"/>
          <w:szCs w:val="26"/>
        </w:rPr>
        <w:t>Сведения о численности и оплате труда</w:t>
      </w:r>
      <w:proofErr w:type="gramEnd"/>
      <w:r w:rsidRPr="0091140C">
        <w:rPr>
          <w:rFonts w:ascii="Times New Roman" w:hAnsi="Times New Roman" w:cs="Times New Roman"/>
          <w:sz w:val="26"/>
          <w:szCs w:val="26"/>
        </w:rPr>
        <w:t xml:space="preserve"> работников организаций в области физической культуры и спорта по категориям персонала</w:t>
      </w:r>
      <w:r w:rsidR="00037727">
        <w:rPr>
          <w:rFonts w:ascii="Times New Roman" w:hAnsi="Times New Roman" w:cs="Times New Roman"/>
          <w:sz w:val="26"/>
          <w:szCs w:val="26"/>
        </w:rPr>
        <w:t>»</w:t>
      </w:r>
      <w:r w:rsidR="00E348B4">
        <w:rPr>
          <w:rFonts w:ascii="Times New Roman" w:hAnsi="Times New Roman" w:cs="Times New Roman"/>
          <w:sz w:val="26"/>
          <w:szCs w:val="26"/>
        </w:rPr>
        <w:t>)</w:t>
      </w:r>
      <w:r w:rsidRPr="0091140C">
        <w:rPr>
          <w:rFonts w:ascii="Times New Roman" w:hAnsi="Times New Roman" w:cs="Times New Roman"/>
          <w:sz w:val="26"/>
          <w:szCs w:val="26"/>
        </w:rPr>
        <w:t xml:space="preserve">, ежегодно утверждаемой </w:t>
      </w:r>
      <w:r w:rsidR="00E348B4">
        <w:rPr>
          <w:rFonts w:ascii="Times New Roman" w:hAnsi="Times New Roman" w:cs="Times New Roman"/>
          <w:sz w:val="26"/>
          <w:szCs w:val="26"/>
        </w:rPr>
        <w:t>Росстатом</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Повышение заработной платы тренеров, осуществляющих спортивную подготовку, в </w:t>
      </w:r>
      <w:proofErr w:type="gramStart"/>
      <w:r w:rsidRPr="0091140C">
        <w:rPr>
          <w:rFonts w:ascii="Times New Roman" w:hAnsi="Times New Roman" w:cs="Times New Roman"/>
          <w:sz w:val="26"/>
          <w:szCs w:val="26"/>
        </w:rPr>
        <w:t>условиях</w:t>
      </w:r>
      <w:proofErr w:type="gramEnd"/>
      <w:r w:rsidRPr="0091140C">
        <w:rPr>
          <w:rFonts w:ascii="Times New Roman" w:hAnsi="Times New Roman" w:cs="Times New Roman"/>
          <w:sz w:val="26"/>
          <w:szCs w:val="26"/>
        </w:rPr>
        <w:t xml:space="preserve"> нормальной продолжительности рабочего времени осуществляется с учетом уровня средней заработной платы в соответствующем регионе.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w:t>
      </w:r>
      <w:proofErr w:type="gramEnd"/>
      <w:r w:rsidRPr="0091140C">
        <w:rPr>
          <w:rFonts w:ascii="Times New Roman" w:hAnsi="Times New Roman" w:cs="Times New Roman"/>
          <w:sz w:val="26"/>
          <w:szCs w:val="26"/>
        </w:rPr>
        <w:t xml:space="preserve"> труда, предназначенного на выплаты компенсационного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037727">
        <w:rPr>
          <w:rFonts w:ascii="Times New Roman" w:hAnsi="Times New Roman" w:cs="Times New Roman"/>
          <w:sz w:val="26"/>
          <w:szCs w:val="26"/>
        </w:rPr>
        <w:t>«</w:t>
      </w:r>
      <w:r w:rsidRPr="0091140C">
        <w:rPr>
          <w:rFonts w:ascii="Times New Roman" w:hAnsi="Times New Roman" w:cs="Times New Roman"/>
          <w:sz w:val="26"/>
          <w:szCs w:val="26"/>
        </w:rPr>
        <w:t>эффективного контракта</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w:t>
      </w:r>
      <w:proofErr w:type="gramEnd"/>
      <w:r w:rsidRPr="0091140C">
        <w:rPr>
          <w:rFonts w:ascii="Times New Roman" w:hAnsi="Times New Roman" w:cs="Times New Roman"/>
          <w:sz w:val="26"/>
          <w:szCs w:val="26"/>
        </w:rPr>
        <w:t xml:space="preserve"> работников, с учетом мнения соответствующих профсоюзов (объединений профсоюзов).</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hyperlink r:id="rId137">
        <w:r w:rsidRPr="0091140C">
          <w:rPr>
            <w:rFonts w:ascii="Times New Roman" w:hAnsi="Times New Roman" w:cs="Times New Roman"/>
            <w:sz w:val="26"/>
            <w:szCs w:val="26"/>
          </w:rPr>
          <w:t>соглашении</w:t>
        </w:r>
      </w:hyperlink>
      <w:r w:rsidRPr="0091140C">
        <w:rPr>
          <w:rFonts w:ascii="Times New Roman" w:hAnsi="Times New Roman" w:cs="Times New Roman"/>
          <w:sz w:val="26"/>
          <w:szCs w:val="26"/>
        </w:rPr>
        <w:t xml:space="preserve"> по организациям сферы физической культуры и спорта Российской Федерации, заключенном между </w:t>
      </w:r>
      <w:proofErr w:type="spellStart"/>
      <w:r w:rsidRPr="0091140C">
        <w:rPr>
          <w:rFonts w:ascii="Times New Roman" w:hAnsi="Times New Roman" w:cs="Times New Roman"/>
          <w:sz w:val="26"/>
          <w:szCs w:val="26"/>
        </w:rPr>
        <w:t>Минспорт</w:t>
      </w:r>
      <w:r w:rsidR="00E348B4">
        <w:rPr>
          <w:rFonts w:ascii="Times New Roman" w:hAnsi="Times New Roman" w:cs="Times New Roman"/>
          <w:sz w:val="26"/>
          <w:szCs w:val="26"/>
        </w:rPr>
        <w:t>ом</w:t>
      </w:r>
      <w:proofErr w:type="spellEnd"/>
      <w:r w:rsidR="00E348B4">
        <w:rPr>
          <w:rFonts w:ascii="Times New Roman" w:hAnsi="Times New Roman" w:cs="Times New Roman"/>
          <w:sz w:val="26"/>
          <w:szCs w:val="26"/>
        </w:rPr>
        <w:t xml:space="preserve"> </w:t>
      </w:r>
      <w:r w:rsidRPr="0091140C">
        <w:rPr>
          <w:rFonts w:ascii="Times New Roman" w:hAnsi="Times New Roman" w:cs="Times New Roman"/>
          <w:sz w:val="26"/>
          <w:szCs w:val="26"/>
        </w:rPr>
        <w:t>России, Общероссийским профессиональным союзом работников физической культуры, спорта и туризма Российской</w:t>
      </w:r>
      <w:proofErr w:type="gramEnd"/>
      <w:r w:rsidRPr="0091140C">
        <w:rPr>
          <w:rFonts w:ascii="Times New Roman" w:hAnsi="Times New Roman" w:cs="Times New Roman"/>
          <w:sz w:val="26"/>
          <w:szCs w:val="26"/>
        </w:rPr>
        <w:t xml:space="preserve"> Федерации и Общероссийским отраслевым объединением работодателей </w:t>
      </w:r>
      <w:r w:rsidR="00037727">
        <w:rPr>
          <w:rFonts w:ascii="Times New Roman" w:hAnsi="Times New Roman" w:cs="Times New Roman"/>
          <w:sz w:val="26"/>
          <w:szCs w:val="26"/>
        </w:rPr>
        <w:t>«</w:t>
      </w:r>
      <w:r w:rsidRPr="0091140C">
        <w:rPr>
          <w:rFonts w:ascii="Times New Roman" w:hAnsi="Times New Roman" w:cs="Times New Roman"/>
          <w:sz w:val="26"/>
          <w:szCs w:val="26"/>
        </w:rPr>
        <w:t>Ассоциация работодателей в сфере физической культуры, спорта, и спортивной индустрии</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Объем тренерской учебно-тренировочной нагрузки, установленный работнику, оговаривается в трудовом </w:t>
      </w:r>
      <w:proofErr w:type="gramStart"/>
      <w:r w:rsidRPr="0091140C">
        <w:rPr>
          <w:rFonts w:ascii="Times New Roman" w:hAnsi="Times New Roman" w:cs="Times New Roman"/>
          <w:sz w:val="26"/>
          <w:szCs w:val="26"/>
        </w:rPr>
        <w:t>договоре</w:t>
      </w:r>
      <w:proofErr w:type="gramEnd"/>
      <w:r w:rsidRPr="0091140C">
        <w:rPr>
          <w:rFonts w:ascii="Times New Roman" w:hAnsi="Times New Roman" w:cs="Times New Roman"/>
          <w:sz w:val="26"/>
          <w:szCs w:val="26"/>
        </w:rPr>
        <w:t xml:space="preserve"> (дополнительном соглашении к трудовому договору).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rsidRPr="0091140C">
        <w:rPr>
          <w:rFonts w:ascii="Times New Roman" w:hAnsi="Times New Roman" w:cs="Times New Roman"/>
          <w:sz w:val="26"/>
          <w:szCs w:val="26"/>
        </w:rPr>
        <w:t>позднее</w:t>
      </w:r>
      <w:proofErr w:type="gramEnd"/>
      <w:r w:rsidRPr="0091140C">
        <w:rPr>
          <w:rFonts w:ascii="Times New Roman" w:hAnsi="Times New Roman" w:cs="Times New Roman"/>
          <w:sz w:val="26"/>
          <w:szCs w:val="26"/>
        </w:rPr>
        <w:t xml:space="preserve">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38">
        <w:r w:rsidRPr="0091140C">
          <w:rPr>
            <w:rFonts w:ascii="Times New Roman" w:hAnsi="Times New Roman" w:cs="Times New Roman"/>
            <w:sz w:val="26"/>
            <w:szCs w:val="26"/>
          </w:rPr>
          <w:t>статьей 372</w:t>
        </w:r>
      </w:hyperlink>
      <w:r w:rsidRPr="0091140C">
        <w:rPr>
          <w:rFonts w:ascii="Times New Roman" w:hAnsi="Times New Roman" w:cs="Times New Roman"/>
          <w:sz w:val="26"/>
          <w:szCs w:val="26"/>
        </w:rPr>
        <w:t xml:space="preserve"> Трудового кодекса Российской Федерации для принятия локальных нормативных актов, либо коллективным договором, трудовым договором.</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037727">
        <w:rPr>
          <w:rFonts w:ascii="Times New Roman" w:hAnsi="Times New Roman" w:cs="Times New Roman"/>
          <w:sz w:val="26"/>
          <w:szCs w:val="26"/>
        </w:rPr>
        <w:t>«</w:t>
      </w:r>
      <w:r w:rsidRPr="0091140C">
        <w:rPr>
          <w:rFonts w:ascii="Times New Roman" w:hAnsi="Times New Roman" w:cs="Times New Roman"/>
          <w:sz w:val="26"/>
          <w:szCs w:val="26"/>
        </w:rPr>
        <w:t>олимпийский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proofErr w:type="spellStart"/>
      <w:r w:rsidRPr="0091140C">
        <w:rPr>
          <w:rFonts w:ascii="Times New Roman" w:hAnsi="Times New Roman" w:cs="Times New Roman"/>
          <w:sz w:val="26"/>
          <w:szCs w:val="26"/>
        </w:rPr>
        <w:t>паралимпийский</w:t>
      </w:r>
      <w:proofErr w:type="spellEnd"/>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proofErr w:type="spellStart"/>
      <w:r w:rsidRPr="0091140C">
        <w:rPr>
          <w:rFonts w:ascii="Times New Roman" w:hAnsi="Times New Roman" w:cs="Times New Roman"/>
          <w:sz w:val="26"/>
          <w:szCs w:val="26"/>
        </w:rPr>
        <w:t>сурдлимпийский</w:t>
      </w:r>
      <w:proofErr w:type="spellEnd"/>
      <w:r w:rsidR="00037727">
        <w:rPr>
          <w:rFonts w:ascii="Times New Roman" w:hAnsi="Times New Roman" w:cs="Times New Roman"/>
          <w:sz w:val="26"/>
          <w:szCs w:val="26"/>
        </w:rPr>
        <w:t>»</w:t>
      </w:r>
      <w:r w:rsidRPr="0091140C">
        <w:rPr>
          <w:rFonts w:ascii="Times New Roman" w:hAnsi="Times New Roman" w:cs="Times New Roman"/>
          <w:sz w:val="26"/>
          <w:szCs w:val="26"/>
        </w:rPr>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Тренерам  и иным специалистам учреждений физической культуры и спорта, участвующим в реализации Всероссийского физкультурно-спортивного комплекса </w:t>
      </w:r>
      <w:r w:rsidR="00037727">
        <w:rPr>
          <w:rFonts w:ascii="Times New Roman" w:hAnsi="Times New Roman" w:cs="Times New Roman"/>
          <w:sz w:val="26"/>
          <w:szCs w:val="26"/>
        </w:rPr>
        <w:t>«</w:t>
      </w:r>
      <w:r w:rsidRPr="0091140C">
        <w:rPr>
          <w:rFonts w:ascii="Times New Roman" w:hAnsi="Times New Roman" w:cs="Times New Roman"/>
          <w:sz w:val="26"/>
          <w:szCs w:val="26"/>
        </w:rPr>
        <w:t>Готов к труду и обороне</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rsidRPr="0091140C">
        <w:rPr>
          <w:rFonts w:ascii="Times New Roman" w:hAnsi="Times New Roman" w:cs="Times New Roman"/>
          <w:sz w:val="26"/>
          <w:szCs w:val="26"/>
        </w:rPr>
        <w:t>грантовых</w:t>
      </w:r>
      <w:proofErr w:type="spellEnd"/>
      <w:r w:rsidRPr="0091140C">
        <w:rPr>
          <w:rFonts w:ascii="Times New Roman" w:hAnsi="Times New Roman" w:cs="Times New Roman"/>
          <w:sz w:val="26"/>
          <w:szCs w:val="26"/>
        </w:rPr>
        <w:t xml:space="preserve"> программ, реализуемых федеральными органами</w:t>
      </w:r>
      <w:proofErr w:type="gramEnd"/>
      <w:r w:rsidRPr="0091140C">
        <w:rPr>
          <w:rFonts w:ascii="Times New Roman" w:hAnsi="Times New Roman" w:cs="Times New Roman"/>
          <w:sz w:val="26"/>
          <w:szCs w:val="26"/>
        </w:rPr>
        <w:t xml:space="preserve">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rsidRPr="0091140C">
        <w:rPr>
          <w:rFonts w:ascii="Times New Roman" w:hAnsi="Times New Roman" w:cs="Times New Roman"/>
          <w:sz w:val="26"/>
          <w:szCs w:val="26"/>
        </w:rPr>
        <w:t>Паралимпийских</w:t>
      </w:r>
      <w:proofErr w:type="spellEnd"/>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Сурдлимпийских</w:t>
      </w:r>
      <w:proofErr w:type="spellEnd"/>
      <w:r w:rsidRPr="0091140C">
        <w:rPr>
          <w:rFonts w:ascii="Times New Roman" w:hAnsi="Times New Roman" w:cs="Times New Roman"/>
          <w:sz w:val="26"/>
          <w:szCs w:val="26"/>
        </w:rPr>
        <w:t xml:space="preserve"> играх.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Рекомендовать устанавливать стимулирующие выплаты работникам центров спортивной подготовки за работу по выявлению, отбору и сопровождению спортивно-одаренных детей. </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XIII.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работников государственных учреждений ветеринарии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не допускать снижения уровня заработной платы работников государственных учреждений ветеринарии, достигнутого в 2023 году;</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w:t>
      </w:r>
      <w:proofErr w:type="gramEnd"/>
      <w:r w:rsidRPr="0091140C">
        <w:rPr>
          <w:rFonts w:ascii="Times New Roman" w:hAnsi="Times New Roman" w:cs="Times New Roman"/>
          <w:sz w:val="26"/>
          <w:szCs w:val="26"/>
        </w:rPr>
        <w:t xml:space="preserve"> трудовым договорам) с работниками учреждений;</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91140C">
        <w:rPr>
          <w:rFonts w:ascii="Times New Roman" w:hAnsi="Times New Roman" w:cs="Times New Roman"/>
          <w:sz w:val="26"/>
          <w:szCs w:val="26"/>
        </w:rPr>
        <w:t>эпизоотологам</w:t>
      </w:r>
      <w:proofErr w:type="spellEnd"/>
      <w:r w:rsidRPr="0091140C">
        <w:rPr>
          <w:rFonts w:ascii="Times New Roman" w:hAnsi="Times New Roman" w:cs="Times New Roman"/>
          <w:sz w:val="26"/>
          <w:szCs w:val="26"/>
        </w:rPr>
        <w:t xml:space="preserve">, ветеринарным врачам-бактериологам, ветеринарным врачам-микробиологам, ветеринарным врачам-вирусологам, </w:t>
      </w:r>
      <w:proofErr w:type="spellStart"/>
      <w:r w:rsidRPr="0091140C">
        <w:rPr>
          <w:rFonts w:ascii="Times New Roman" w:hAnsi="Times New Roman" w:cs="Times New Roman"/>
          <w:sz w:val="26"/>
          <w:szCs w:val="26"/>
        </w:rPr>
        <w:t>ихтиопатологам</w:t>
      </w:r>
      <w:proofErr w:type="spellEnd"/>
      <w:r w:rsidRPr="0091140C">
        <w:rPr>
          <w:rFonts w:ascii="Times New Roman" w:hAnsi="Times New Roman" w:cs="Times New Roman"/>
          <w:sz w:val="26"/>
          <w:szCs w:val="26"/>
        </w:rPr>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числе</w:t>
      </w:r>
      <w:proofErr w:type="gramEnd"/>
      <w:r w:rsidRPr="0091140C">
        <w:rPr>
          <w:rFonts w:ascii="Times New Roman" w:hAnsi="Times New Roman" w:cs="Times New Roman"/>
          <w:sz w:val="26"/>
          <w:szCs w:val="26"/>
        </w:rPr>
        <w:t xml:space="preserve">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повышать оплату труда работников государственных учреждений ветеринарии за счет всех источников финансирования в рамках реализации Отраслевого </w:t>
      </w:r>
      <w:hyperlink r:id="rId139">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агропромышленному комплексу Российской Федерации для поэтапного достижения уровня оплаты труда не ниже размера среднемесячной заработной платы работников по субъекту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w:t>
      </w:r>
      <w:hyperlink r:id="rId140">
        <w:r w:rsidRPr="0091140C">
          <w:rPr>
            <w:rFonts w:ascii="Times New Roman" w:hAnsi="Times New Roman" w:cs="Times New Roman"/>
            <w:sz w:val="26"/>
            <w:szCs w:val="26"/>
          </w:rPr>
          <w:t>группами</w:t>
        </w:r>
      </w:hyperlink>
      <w:r w:rsidRPr="0091140C">
        <w:rPr>
          <w:rFonts w:ascii="Times New Roman" w:hAnsi="Times New Roman" w:cs="Times New Roman"/>
          <w:sz w:val="26"/>
          <w:szCs w:val="26"/>
        </w:rPr>
        <w:t xml:space="preserve"> должностей работников сельского хозяйства, утвержденных приказами </w:t>
      </w:r>
      <w:proofErr w:type="spellStart"/>
      <w:r w:rsidRPr="0091140C">
        <w:rPr>
          <w:rFonts w:ascii="Times New Roman" w:hAnsi="Times New Roman" w:cs="Times New Roman"/>
          <w:sz w:val="26"/>
          <w:szCs w:val="26"/>
        </w:rPr>
        <w:t>Минздрав</w:t>
      </w:r>
      <w:r w:rsidR="00E348B4">
        <w:rPr>
          <w:rFonts w:ascii="Times New Roman" w:hAnsi="Times New Roman" w:cs="Times New Roman"/>
          <w:sz w:val="26"/>
          <w:szCs w:val="26"/>
        </w:rPr>
        <w:t>соцразвития</w:t>
      </w:r>
      <w:proofErr w:type="spellEnd"/>
      <w:r w:rsidR="00E348B4">
        <w:rPr>
          <w:rFonts w:ascii="Times New Roman" w:hAnsi="Times New Roman" w:cs="Times New Roman"/>
          <w:sz w:val="26"/>
          <w:szCs w:val="26"/>
        </w:rPr>
        <w:t xml:space="preserve"> </w:t>
      </w:r>
      <w:r w:rsidRPr="0091140C">
        <w:rPr>
          <w:rFonts w:ascii="Times New Roman" w:hAnsi="Times New Roman" w:cs="Times New Roman"/>
          <w:sz w:val="26"/>
          <w:szCs w:val="26"/>
        </w:rPr>
        <w:t xml:space="preserve"> России от 17 июля 2008 г. № 339н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Об утверждении профессиональных квалификационных групп должностей работников сельского хозяйства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41"/>
      <w:r w:rsidRPr="0091140C">
        <w:rPr>
          <w:rFonts w:ascii="Times New Roman" w:hAnsi="Times New Roman" w:cs="Times New Roman"/>
          <w:sz w:val="26"/>
          <w:szCs w:val="26"/>
        </w:rPr>
        <w:t xml:space="preserve">от 29 мая 2008 г. № 247-н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42"/>
      <w:r w:rsidRPr="0091140C">
        <w:rPr>
          <w:rFonts w:ascii="Times New Roman" w:hAnsi="Times New Roman" w:cs="Times New Roman"/>
          <w:sz w:val="26"/>
          <w:szCs w:val="26"/>
        </w:rPr>
        <w:t>и от</w:t>
      </w:r>
      <w:proofErr w:type="gramEnd"/>
      <w:r w:rsidRPr="0091140C">
        <w:rPr>
          <w:rFonts w:ascii="Times New Roman" w:hAnsi="Times New Roman" w:cs="Times New Roman"/>
          <w:sz w:val="26"/>
          <w:szCs w:val="26"/>
        </w:rPr>
        <w:t xml:space="preserve"> 29 мая 2008 г. № 248-н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037727">
        <w:rPr>
          <w:rFonts w:ascii="Times New Roman" w:hAnsi="Times New Roman" w:cs="Times New Roman"/>
          <w:sz w:val="26"/>
          <w:szCs w:val="26"/>
        </w:rPr>
        <w:t>»</w:t>
      </w:r>
      <w:r w:rsidR="00E348B4">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w:t>
      </w:r>
      <w:proofErr w:type="gramEnd"/>
      <w:r w:rsidRPr="0091140C">
        <w:rPr>
          <w:rFonts w:ascii="Times New Roman" w:hAnsi="Times New Roman" w:cs="Times New Roman"/>
          <w:sz w:val="26"/>
          <w:szCs w:val="26"/>
        </w:rPr>
        <w:t xml:space="preserve"> 20% - при выслуге от 10 до 15 лет; 30% - при выслуге от 15 лет и более;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43">
        <w:r w:rsidRPr="0091140C">
          <w:rPr>
            <w:rFonts w:ascii="Times New Roman" w:hAnsi="Times New Roman" w:cs="Times New Roman"/>
            <w:sz w:val="26"/>
            <w:szCs w:val="26"/>
          </w:rPr>
          <w:t>соглашением</w:t>
        </w:r>
      </w:hyperlink>
      <w:r w:rsidRPr="0091140C">
        <w:rPr>
          <w:rFonts w:ascii="Times New Roman" w:hAnsi="Times New Roman" w:cs="Times New Roman"/>
          <w:sz w:val="26"/>
          <w:szCs w:val="26"/>
        </w:rPr>
        <w:t xml:space="preserve"> по агропромышленному комплексу Российской Федерации</w:t>
      </w:r>
      <w:r w:rsidR="00E348B4">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803A3F" w:rsidP="002679FA">
      <w:pPr>
        <w:pStyle w:val="ConsPlusNormal"/>
        <w:ind w:firstLine="540"/>
        <w:jc w:val="center"/>
        <w:rPr>
          <w:rFonts w:ascii="Times New Roman" w:hAnsi="Times New Roman" w:cs="Times New Roman"/>
          <w:sz w:val="26"/>
          <w:szCs w:val="26"/>
        </w:rPr>
      </w:pPr>
    </w:p>
    <w:p w:rsidR="00803A3F" w:rsidRPr="00E348B4" w:rsidRDefault="00F762C6">
      <w:pPr>
        <w:pStyle w:val="ConsPlusNormal"/>
        <w:jc w:val="center"/>
        <w:outlineLvl w:val="0"/>
        <w:rPr>
          <w:rFonts w:ascii="Times New Roman" w:hAnsi="Times New Roman" w:cs="Times New Roman"/>
          <w:b/>
          <w:sz w:val="26"/>
          <w:szCs w:val="26"/>
        </w:rPr>
      </w:pPr>
      <w:r w:rsidRPr="00E348B4">
        <w:rPr>
          <w:rFonts w:ascii="Times New Roman" w:hAnsi="Times New Roman" w:cs="Times New Roman"/>
          <w:b/>
          <w:sz w:val="26"/>
          <w:szCs w:val="26"/>
        </w:rPr>
        <w:t>XI</w:t>
      </w:r>
      <w:r w:rsidRPr="00E348B4">
        <w:rPr>
          <w:rFonts w:ascii="Times New Roman" w:hAnsi="Times New Roman" w:cs="Times New Roman"/>
          <w:b/>
          <w:sz w:val="26"/>
          <w:szCs w:val="26"/>
          <w:lang w:val="en-US"/>
        </w:rPr>
        <w:t>V</w:t>
      </w:r>
      <w:r w:rsidRPr="00E348B4">
        <w:rPr>
          <w:rFonts w:ascii="Times New Roman" w:hAnsi="Times New Roman" w:cs="Times New Roman"/>
          <w:b/>
          <w:sz w:val="26"/>
          <w:szCs w:val="26"/>
        </w:rPr>
        <w:t>.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 xml:space="preserve">работников государственных учреждений лесного хозяйства </w:t>
      </w:r>
    </w:p>
    <w:p w:rsidR="00803A3F" w:rsidRPr="0091140C" w:rsidRDefault="00803A3F">
      <w:pPr>
        <w:pStyle w:val="ConsPlusTitle"/>
        <w:jc w:val="center"/>
        <w:rPr>
          <w:rFonts w:ascii="Times New Roman" w:hAnsi="Times New Roman" w:cs="Times New Roman"/>
          <w:sz w:val="26"/>
          <w:szCs w:val="26"/>
        </w:rPr>
      </w:pPr>
    </w:p>
    <w:p w:rsidR="00803A3F" w:rsidRPr="0091140C" w:rsidRDefault="00F762C6" w:rsidP="00EB1FEF">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41. В целях сохранения и развития кадрового потенциала, повышения престижности и привлекательности работы в государственных учреждениях лесного хозяйства, обеспечения стабильности рабочих мест федеральным органам исполнительной власти, органам государственной власти субъектов Российской Федерации, руководителям государственных учреждений лесного хозяйства при формировании систем оплаты труда работников рекомендовать учитывать следующее:</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а) не допускать снижения уровня заработной платы работников государственных учреждений лесного хозяйства, достигнутого в 2023 году;</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б) обеспечивать в структуре заработной платы долю окладов (должностных окладов) не ниже 70%; </w:t>
      </w:r>
    </w:p>
    <w:p w:rsidR="00803A3F" w:rsidRPr="0091140C" w:rsidRDefault="00F762C6" w:rsidP="002679FA">
      <w:pPr>
        <w:pStyle w:val="ConsPlusTitle"/>
        <w:jc w:val="both"/>
        <w:rPr>
          <w:rFonts w:ascii="Times New Roman" w:hAnsi="Times New Roman" w:cs="Times New Roman"/>
          <w:sz w:val="26"/>
          <w:szCs w:val="26"/>
        </w:rPr>
      </w:pPr>
      <w:r w:rsidRPr="0091140C">
        <w:rPr>
          <w:rFonts w:ascii="Times New Roman" w:hAnsi="Times New Roman" w:cs="Times New Roman"/>
          <w:b w:val="0"/>
          <w:sz w:val="26"/>
          <w:szCs w:val="26"/>
        </w:rPr>
        <w:tab/>
        <w:t>в) повышать оплату труда работников государственных учреждений лесного хозяйства за счет всех источников финансирования для поэтапного достижения уровня оплаты труда не ниже размера среднемесячной заработной платы работников по субъекту Российской Федерации;</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 г) сохранять установленную системами оплаты труда на основе квалификационных уровней профессиональных квалификационных групп дифференциацию заработной платы работников в зависимости от их квалификации, сложности, количества, качества и условий выполняемой работы;</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д) при увеличении фонда оплаты труда работников направлять данные средства в первую очередь на увеличение размеров окладов (должностных окладов);</w:t>
      </w:r>
    </w:p>
    <w:p w:rsidR="00803A3F" w:rsidRPr="0091140C" w:rsidRDefault="00F762C6" w:rsidP="002679FA">
      <w:pPr>
        <w:pStyle w:val="ConsPlusTitle"/>
        <w:jc w:val="both"/>
        <w:rPr>
          <w:rFonts w:ascii="Times New Roman" w:hAnsi="Times New Roman" w:cs="Times New Roman"/>
          <w:sz w:val="26"/>
          <w:szCs w:val="26"/>
        </w:rPr>
      </w:pPr>
      <w:r w:rsidRPr="0091140C">
        <w:rPr>
          <w:rFonts w:ascii="Times New Roman" w:hAnsi="Times New Roman" w:cs="Times New Roman"/>
          <w:b w:val="0"/>
          <w:sz w:val="26"/>
          <w:szCs w:val="26"/>
        </w:rPr>
        <w:t xml:space="preserve"> </w:t>
      </w:r>
      <w:r w:rsidRPr="0091140C">
        <w:rPr>
          <w:rFonts w:ascii="Times New Roman" w:hAnsi="Times New Roman" w:cs="Times New Roman"/>
          <w:b w:val="0"/>
          <w:sz w:val="26"/>
          <w:szCs w:val="26"/>
        </w:rPr>
        <w:tab/>
        <w:t xml:space="preserve">е) в </w:t>
      </w:r>
      <w:proofErr w:type="gramStart"/>
      <w:r w:rsidRPr="0091140C">
        <w:rPr>
          <w:rFonts w:ascii="Times New Roman" w:hAnsi="Times New Roman" w:cs="Times New Roman"/>
          <w:b w:val="0"/>
          <w:sz w:val="26"/>
          <w:szCs w:val="26"/>
        </w:rPr>
        <w:t>соответствии</w:t>
      </w:r>
      <w:proofErr w:type="gramEnd"/>
      <w:r w:rsidRPr="0091140C">
        <w:rPr>
          <w:rFonts w:ascii="Times New Roman" w:hAnsi="Times New Roman" w:cs="Times New Roman"/>
          <w:b w:val="0"/>
          <w:sz w:val="26"/>
          <w:szCs w:val="26"/>
        </w:rPr>
        <w:t xml:space="preserve"> с п. 2.7.1. </w:t>
      </w:r>
      <w:proofErr w:type="gramStart"/>
      <w:r w:rsidRPr="0091140C">
        <w:rPr>
          <w:rFonts w:ascii="Times New Roman" w:hAnsi="Times New Roman" w:cs="Times New Roman"/>
          <w:b w:val="0"/>
          <w:sz w:val="26"/>
          <w:szCs w:val="26"/>
        </w:rPr>
        <w:t>Отраслевого соглашения по лесному хозяйству Российской Федерации на 2022 - 2024 годы размеры повышения оплаты труда работников, занятых на работах с вредными и (или) опасными условиями труда, устанавливать дифференцированно, в зависимости от класса условий труда на рабочих местах, установленного по результатам специальной оценки условий труда, с повышением оплаты труда для каждого последующего класса условий труда по отношению к предыдущему.</w:t>
      </w:r>
      <w:proofErr w:type="gramEnd"/>
    </w:p>
    <w:p w:rsidR="00803A3F" w:rsidRPr="00EB1FEF" w:rsidRDefault="00F762C6">
      <w:pPr>
        <w:spacing w:after="0" w:line="240" w:lineRule="auto"/>
        <w:jc w:val="center"/>
        <w:outlineLvl w:val="0"/>
        <w:rPr>
          <w:rFonts w:ascii="Times New Roman" w:hAnsi="Times New Roman" w:cs="Times New Roman"/>
          <w:b/>
          <w:sz w:val="26"/>
          <w:szCs w:val="26"/>
        </w:rPr>
      </w:pPr>
      <w:r w:rsidRPr="00EB1FEF">
        <w:rPr>
          <w:rFonts w:ascii="Times New Roman" w:hAnsi="Times New Roman" w:cs="Times New Roman"/>
          <w:b/>
          <w:bCs/>
          <w:sz w:val="26"/>
          <w:szCs w:val="26"/>
        </w:rPr>
        <w:t>X</w:t>
      </w:r>
      <w:r w:rsidRPr="00EB1FEF">
        <w:rPr>
          <w:rFonts w:ascii="Times New Roman" w:hAnsi="Times New Roman" w:cs="Times New Roman"/>
          <w:b/>
          <w:bCs/>
          <w:sz w:val="26"/>
          <w:szCs w:val="26"/>
          <w:lang w:val="en-US"/>
        </w:rPr>
        <w:t>V</w:t>
      </w:r>
      <w:r w:rsidRPr="00EB1FEF">
        <w:rPr>
          <w:rFonts w:ascii="Times New Roman" w:hAnsi="Times New Roman" w:cs="Times New Roman"/>
          <w:b/>
          <w:bCs/>
          <w:sz w:val="26"/>
          <w:szCs w:val="26"/>
        </w:rPr>
        <w:t xml:space="preserve">. Особенности </w:t>
      </w:r>
      <w:proofErr w:type="gramStart"/>
      <w:r w:rsidRPr="00EB1FEF">
        <w:rPr>
          <w:rFonts w:ascii="Times New Roman" w:hAnsi="Times New Roman" w:cs="Times New Roman"/>
          <w:b/>
          <w:bCs/>
          <w:sz w:val="26"/>
          <w:szCs w:val="26"/>
        </w:rPr>
        <w:t>формирования систем оплаты труда работников</w:t>
      </w:r>
      <w:proofErr w:type="gramEnd"/>
    </w:p>
    <w:p w:rsidR="00803A3F" w:rsidRPr="00EB1FEF" w:rsidRDefault="002679FA">
      <w:pPr>
        <w:spacing w:after="0" w:line="240" w:lineRule="auto"/>
        <w:jc w:val="center"/>
        <w:rPr>
          <w:rFonts w:ascii="Times New Roman" w:hAnsi="Times New Roman" w:cs="Times New Roman"/>
          <w:b/>
          <w:sz w:val="26"/>
          <w:szCs w:val="26"/>
        </w:rPr>
      </w:pPr>
      <w:r w:rsidRPr="00EB1FEF">
        <w:rPr>
          <w:rFonts w:ascii="Times New Roman" w:hAnsi="Times New Roman" w:cs="Times New Roman"/>
          <w:b/>
          <w:bCs/>
          <w:sz w:val="26"/>
          <w:szCs w:val="26"/>
        </w:rPr>
        <w:t xml:space="preserve">учреждений </w:t>
      </w:r>
      <w:r w:rsidR="00F762C6" w:rsidRPr="00EB1FEF">
        <w:rPr>
          <w:rFonts w:ascii="Times New Roman" w:hAnsi="Times New Roman" w:cs="Times New Roman"/>
          <w:b/>
          <w:bCs/>
          <w:sz w:val="26"/>
          <w:szCs w:val="26"/>
        </w:rPr>
        <w:t xml:space="preserve">службы занятости населения </w:t>
      </w:r>
    </w:p>
    <w:p w:rsidR="00803A3F" w:rsidRPr="0091140C" w:rsidRDefault="00803A3F">
      <w:pPr>
        <w:spacing w:after="0" w:line="240" w:lineRule="auto"/>
        <w:jc w:val="center"/>
        <w:rPr>
          <w:rFonts w:ascii="Times New Roman" w:hAnsi="Times New Roman" w:cs="Times New Roman"/>
          <w:sz w:val="26"/>
          <w:szCs w:val="26"/>
        </w:rPr>
      </w:pP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42. Органам государственной власти субъектов Российской Федерации и руководителям государственных учреждений службы занятости населения при формировании </w:t>
      </w:r>
      <w:proofErr w:type="gramStart"/>
      <w:r w:rsidRPr="0091140C">
        <w:rPr>
          <w:rFonts w:ascii="Times New Roman" w:hAnsi="Times New Roman" w:cs="Times New Roman"/>
          <w:sz w:val="26"/>
          <w:szCs w:val="26"/>
        </w:rPr>
        <w:t>системы оплаты труда работников службы занятости населения</w:t>
      </w:r>
      <w:proofErr w:type="gramEnd"/>
      <w:r w:rsidRPr="0091140C">
        <w:rPr>
          <w:rFonts w:ascii="Times New Roman" w:hAnsi="Times New Roman" w:cs="Times New Roman"/>
          <w:sz w:val="26"/>
          <w:szCs w:val="26"/>
        </w:rPr>
        <w:t xml:space="preserve"> в 2024 году рекомендовать учитывать следующее:</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повышать оплату </w:t>
      </w:r>
      <w:proofErr w:type="gramStart"/>
      <w:r w:rsidRPr="0091140C">
        <w:rPr>
          <w:rFonts w:ascii="Times New Roman" w:hAnsi="Times New Roman" w:cs="Times New Roman"/>
          <w:sz w:val="26"/>
          <w:szCs w:val="26"/>
        </w:rPr>
        <w:t>труда работников государственных учреждений службы занятости</w:t>
      </w:r>
      <w:proofErr w:type="gramEnd"/>
      <w:r w:rsidRPr="0091140C">
        <w:rPr>
          <w:rFonts w:ascii="Times New Roman" w:hAnsi="Times New Roman" w:cs="Times New Roman"/>
          <w:sz w:val="26"/>
          <w:szCs w:val="26"/>
        </w:rPr>
        <w:t xml:space="preserve"> за счет всех источников финансирования до уровня оплаты труда не ниже размера среднемесячного дохода от трудовой деятельности по субъекту Российской Федерации;</w:t>
      </w:r>
    </w:p>
    <w:p w:rsidR="00803A3F" w:rsidRPr="0091140C" w:rsidRDefault="00F762C6">
      <w:pPr>
        <w:spacing w:after="0" w:line="240" w:lineRule="auto"/>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 в целях сохранения и развития кадрового потенциала, повышения престижности и привлекательности работы в государственных учреждениях службы занятости населения,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службы занятости населения, рекомендуется обеспечить долю выплат по окладам (должностным окладам) в фонде оплаты труда организации не ниже 55 процентов </w:t>
      </w:r>
      <w:r w:rsidRPr="0091140C">
        <w:rPr>
          <w:rFonts w:ascii="Times New Roman" w:hAnsi="Times New Roman" w:cs="Times New Roman"/>
          <w:color w:val="000000" w:themeColor="text1"/>
          <w:sz w:val="26"/>
          <w:szCs w:val="26"/>
        </w:rPr>
        <w:t>(без учета части фонда оплаты</w:t>
      </w:r>
      <w:proofErr w:type="gramEnd"/>
      <w:r w:rsidRPr="0091140C">
        <w:rPr>
          <w:rFonts w:ascii="Times New Roman" w:hAnsi="Times New Roman" w:cs="Times New Roman"/>
          <w:color w:val="000000" w:themeColor="text1"/>
          <w:sz w:val="26"/>
          <w:szCs w:val="26"/>
        </w:rPr>
        <w:t xml:space="preserve"> труда, предназначенного на выплаты компенсационного характера, связанные с работой в </w:t>
      </w:r>
      <w:proofErr w:type="gramStart"/>
      <w:r w:rsidRPr="0091140C">
        <w:rPr>
          <w:rFonts w:ascii="Times New Roman" w:hAnsi="Times New Roman" w:cs="Times New Roman"/>
          <w:color w:val="000000" w:themeColor="text1"/>
          <w:sz w:val="26"/>
          <w:szCs w:val="26"/>
        </w:rPr>
        <w:t>местностях</w:t>
      </w:r>
      <w:proofErr w:type="gramEnd"/>
      <w:r w:rsidRPr="0091140C">
        <w:rPr>
          <w:rFonts w:ascii="Times New Roman" w:hAnsi="Times New Roman" w:cs="Times New Roman"/>
          <w:color w:val="000000" w:themeColor="text1"/>
          <w:sz w:val="26"/>
          <w:szCs w:val="26"/>
        </w:rPr>
        <w:t xml:space="preserve"> с особыми климатическими условиями);</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в) при установлении порядка формирования размеров окладов (должностных окладов) работников предусматривать единые размеры окладов (должностных окладов) работников в однотипных учреждениях по одинаковым должностям (профессиям);</w:t>
      </w:r>
    </w:p>
    <w:p w:rsidR="00803A3F" w:rsidRPr="0091140C" w:rsidRDefault="00F762C6">
      <w:pPr>
        <w:spacing w:after="0" w:line="240" w:lineRule="auto"/>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г)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roofErr w:type="gramEnd"/>
    </w:p>
    <w:p w:rsidR="00803A3F" w:rsidRPr="0091140C" w:rsidRDefault="00F762C6">
      <w:pPr>
        <w:spacing w:after="0" w:line="240" w:lineRule="auto"/>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д) выплаты стимулирующего характера рекомендуется производить за достижение конкретных результатов деятельности работников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службы занятости населения, коллективных и трудовых договорах (дополнительных соглашениях к трудовым договорам) с работниками учреждений;</w:t>
      </w:r>
      <w:proofErr w:type="gramEnd"/>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w:t>
      </w:r>
      <w:r w:rsidR="00F762C6" w:rsidRPr="0091140C">
        <w:rPr>
          <w:rFonts w:ascii="Times New Roman" w:hAnsi="Times New Roman" w:cs="Times New Roman"/>
          <w:sz w:val="26"/>
          <w:szCs w:val="26"/>
        </w:rPr>
        <w:t xml:space="preserve">) определять предельную долю расходов на оплату административно-управленческого и вспомогательного персонала в фонде </w:t>
      </w:r>
      <w:proofErr w:type="gramStart"/>
      <w:r w:rsidR="00F762C6" w:rsidRPr="0091140C">
        <w:rPr>
          <w:rFonts w:ascii="Times New Roman" w:hAnsi="Times New Roman" w:cs="Times New Roman"/>
          <w:sz w:val="26"/>
          <w:szCs w:val="26"/>
        </w:rPr>
        <w:t>оплаты труда государственных учреждений службы занятости населения</w:t>
      </w:r>
      <w:proofErr w:type="gramEnd"/>
      <w:r w:rsidR="00F762C6" w:rsidRPr="0091140C">
        <w:rPr>
          <w:rFonts w:ascii="Times New Roman" w:hAnsi="Times New Roman" w:cs="Times New Roman"/>
          <w:sz w:val="26"/>
          <w:szCs w:val="26"/>
        </w:rPr>
        <w:t xml:space="preserve"> в объеме не более 40 процентов;</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00F762C6" w:rsidRPr="0091140C">
        <w:rPr>
          <w:rFonts w:ascii="Times New Roman" w:hAnsi="Times New Roman" w:cs="Times New Roman"/>
          <w:sz w:val="26"/>
          <w:szCs w:val="26"/>
        </w:rPr>
        <w:t>) при увеличени</w:t>
      </w:r>
      <w:r>
        <w:rPr>
          <w:rFonts w:ascii="Times New Roman" w:hAnsi="Times New Roman" w:cs="Times New Roman"/>
          <w:sz w:val="26"/>
          <w:szCs w:val="26"/>
        </w:rPr>
        <w:t>и</w:t>
      </w:r>
      <w:r w:rsidR="00F762C6" w:rsidRPr="0091140C">
        <w:rPr>
          <w:rFonts w:ascii="Times New Roman" w:hAnsi="Times New Roman" w:cs="Times New Roman"/>
          <w:sz w:val="26"/>
          <w:szCs w:val="26"/>
        </w:rPr>
        <w:t xml:space="preserve">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w:t>
      </w:r>
      <w:r w:rsidR="00F762C6" w:rsidRPr="0091140C">
        <w:rPr>
          <w:rFonts w:ascii="Times New Roman" w:hAnsi="Times New Roman" w:cs="Times New Roman"/>
          <w:sz w:val="26"/>
          <w:szCs w:val="26"/>
        </w:rPr>
        <w:t>)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00F762C6" w:rsidRPr="0091140C">
        <w:rPr>
          <w:rFonts w:ascii="Times New Roman" w:hAnsi="Times New Roman" w:cs="Times New Roman"/>
          <w:sz w:val="26"/>
          <w:szCs w:val="26"/>
        </w:rPr>
        <w:t xml:space="preserve">) для обеспечения качественного оказания государственных услуг (выполнения работ) трудовые отношения с работниками государственных учреждений службы занятости населения необходимо оформлять трудовым договором, основанным на принципах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эффективного контракта</w:t>
      </w:r>
      <w:r w:rsidR="00037727">
        <w:rPr>
          <w:rFonts w:ascii="Times New Roman" w:hAnsi="Times New Roman" w:cs="Times New Roman"/>
          <w:sz w:val="26"/>
          <w:szCs w:val="26"/>
        </w:rPr>
        <w:t>»</w:t>
      </w:r>
      <w:r w:rsidR="00F762C6" w:rsidRPr="0091140C">
        <w:rPr>
          <w:rFonts w:ascii="Times New Roman" w:hAnsi="Times New Roman" w:cs="Times New Roman"/>
          <w:sz w:val="26"/>
          <w:szCs w:val="26"/>
        </w:rPr>
        <w:t>.</w:t>
      </w:r>
    </w:p>
    <w:p w:rsidR="00803A3F" w:rsidRPr="0091140C" w:rsidRDefault="00803A3F">
      <w:pPr>
        <w:spacing w:after="0"/>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w:t>
      </w:r>
      <w:r w:rsidRPr="0091140C">
        <w:rPr>
          <w:rFonts w:ascii="Times New Roman" w:hAnsi="Times New Roman" w:cs="Times New Roman"/>
          <w:sz w:val="26"/>
          <w:szCs w:val="26"/>
          <w:lang w:val="en-US"/>
        </w:rPr>
        <w:t>VI</w:t>
      </w:r>
      <w:r w:rsidRPr="0091140C">
        <w:rPr>
          <w:rFonts w:ascii="Times New Roman" w:hAnsi="Times New Roman" w:cs="Times New Roman"/>
          <w:sz w:val="26"/>
          <w:szCs w:val="26"/>
        </w:rPr>
        <w:t xml:space="preserve">. Особенности </w:t>
      </w:r>
      <w:proofErr w:type="gramStart"/>
      <w:r w:rsidRPr="0091140C">
        <w:rPr>
          <w:rFonts w:ascii="Times New Roman" w:hAnsi="Times New Roman" w:cs="Times New Roman"/>
          <w:sz w:val="26"/>
          <w:szCs w:val="26"/>
        </w:rPr>
        <w:t>формирования систем оплаты труда работников</w:t>
      </w:r>
      <w:proofErr w:type="gramEnd"/>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 xml:space="preserve">государственных и муниципальных учреждений </w:t>
      </w:r>
      <w:proofErr w:type="gramStart"/>
      <w:r w:rsidRPr="0091140C">
        <w:rPr>
          <w:rFonts w:ascii="Times New Roman" w:hAnsi="Times New Roman" w:cs="Times New Roman"/>
          <w:sz w:val="26"/>
          <w:szCs w:val="26"/>
        </w:rPr>
        <w:t>жилищно-коммунального</w:t>
      </w:r>
      <w:proofErr w:type="gramEnd"/>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хозяйства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43.  </w:t>
      </w:r>
      <w:proofErr w:type="gramStart"/>
      <w:r w:rsidRPr="0091140C">
        <w:rPr>
          <w:rFonts w:ascii="Times New Roman" w:hAnsi="Times New Roman" w:cs="Times New Roman"/>
          <w:b w:val="0"/>
          <w:sz w:val="26"/>
          <w:szCs w:val="26"/>
        </w:rPr>
        <w:t>Системы оплаты труда в государственных и муниципальных учреждениях жилищно-коммунального хозяйства рекомендуется устанавливать с учетом Федерального отраслевого тарифного соглашения в жилищно-коммунальном хозяйстве Российской Федерации, заключенного на федеральном уровне социального партнерства между Общероссийским профессиональным союзом работников жизнеобеспечения и Общероссийским отраслевым объединением работодателей сферы жизнеобеспечения (далее - ФОТС).</w:t>
      </w:r>
      <w:proofErr w:type="gramEnd"/>
      <w:r w:rsidR="00EB1FEF">
        <w:rPr>
          <w:rFonts w:ascii="Times New Roman" w:hAnsi="Times New Roman" w:cs="Times New Roman"/>
          <w:b w:val="0"/>
          <w:sz w:val="26"/>
          <w:szCs w:val="26"/>
        </w:rPr>
        <w:t xml:space="preserve"> При этом:</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а) </w:t>
      </w:r>
      <w:r w:rsidR="00EB1FEF">
        <w:rPr>
          <w:rFonts w:ascii="Times New Roman" w:hAnsi="Times New Roman" w:cs="Times New Roman"/>
          <w:b w:val="0"/>
          <w:sz w:val="26"/>
          <w:szCs w:val="26"/>
        </w:rPr>
        <w:t>в</w:t>
      </w:r>
      <w:r w:rsidRPr="0091140C">
        <w:rPr>
          <w:rFonts w:ascii="Times New Roman" w:hAnsi="Times New Roman" w:cs="Times New Roman"/>
          <w:b w:val="0"/>
          <w:sz w:val="26"/>
          <w:szCs w:val="26"/>
        </w:rPr>
        <w:t xml:space="preserve"> государственных и муниципальных </w:t>
      </w:r>
      <w:proofErr w:type="gramStart"/>
      <w:r w:rsidRPr="0091140C">
        <w:rPr>
          <w:rFonts w:ascii="Times New Roman" w:hAnsi="Times New Roman" w:cs="Times New Roman"/>
          <w:b w:val="0"/>
          <w:sz w:val="26"/>
          <w:szCs w:val="26"/>
        </w:rPr>
        <w:t>учреждениях</w:t>
      </w:r>
      <w:proofErr w:type="gramEnd"/>
      <w:r w:rsidRPr="0091140C">
        <w:rPr>
          <w:rFonts w:ascii="Times New Roman" w:hAnsi="Times New Roman" w:cs="Times New Roman"/>
          <w:b w:val="0"/>
          <w:sz w:val="26"/>
          <w:szCs w:val="26"/>
        </w:rPr>
        <w:t xml:space="preserve"> жилищно-коммунального хозяйства рекомендуется применять тарифную систему оплаты труда;</w:t>
      </w:r>
    </w:p>
    <w:p w:rsidR="00803A3F" w:rsidRPr="0091140C" w:rsidRDefault="00F762C6">
      <w:pPr>
        <w:pStyle w:val="ConsPlusTitle"/>
        <w:ind w:firstLine="708"/>
        <w:jc w:val="both"/>
        <w:outlineLvl w:val="0"/>
        <w:rPr>
          <w:rFonts w:ascii="Times New Roman" w:hAnsi="Times New Roman" w:cs="Times New Roman"/>
          <w:sz w:val="26"/>
          <w:szCs w:val="26"/>
        </w:rPr>
      </w:pPr>
      <w:proofErr w:type="gramStart"/>
      <w:r w:rsidRPr="0091140C">
        <w:rPr>
          <w:rFonts w:ascii="Times New Roman" w:hAnsi="Times New Roman" w:cs="Times New Roman"/>
          <w:b w:val="0"/>
          <w:sz w:val="26"/>
          <w:szCs w:val="26"/>
        </w:rPr>
        <w:t>б) в расходах на оплату труда работников государственных и муниципальных учреждений жилищно-коммунального хозяйства с учетом их индексации рекомендуется учитывать системы оплаты труда с учетом прав</w:t>
      </w:r>
      <w:r w:rsidR="000331B4" w:rsidRPr="0091140C">
        <w:rPr>
          <w:rFonts w:ascii="Times New Roman" w:hAnsi="Times New Roman" w:cs="Times New Roman"/>
          <w:b w:val="0"/>
          <w:sz w:val="26"/>
          <w:szCs w:val="26"/>
        </w:rPr>
        <w:t>о</w:t>
      </w:r>
      <w:r w:rsidRPr="0091140C">
        <w:rPr>
          <w:rFonts w:ascii="Times New Roman" w:hAnsi="Times New Roman" w:cs="Times New Roman"/>
          <w:b w:val="0"/>
          <w:sz w:val="26"/>
          <w:szCs w:val="26"/>
        </w:rPr>
        <w:t>вых актов социального партнерства в сфере труда (отраслевых тарифных соглашений, коллективных договоров) и локальных нормативных актов;</w:t>
      </w:r>
      <w:proofErr w:type="gramEnd"/>
    </w:p>
    <w:p w:rsidR="00803A3F" w:rsidRPr="0091140C" w:rsidRDefault="00F762C6" w:rsidP="000331B4">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в) </w:t>
      </w:r>
      <w:r w:rsidR="00EB1FEF">
        <w:rPr>
          <w:rFonts w:ascii="Times New Roman" w:hAnsi="Times New Roman" w:cs="Times New Roman"/>
          <w:b w:val="0"/>
          <w:sz w:val="26"/>
          <w:szCs w:val="26"/>
        </w:rPr>
        <w:t>п</w:t>
      </w:r>
      <w:r w:rsidRPr="0091140C">
        <w:rPr>
          <w:rFonts w:ascii="Times New Roman" w:hAnsi="Times New Roman" w:cs="Times New Roman"/>
          <w:b w:val="0"/>
          <w:sz w:val="26"/>
          <w:szCs w:val="26"/>
        </w:rPr>
        <w:t xml:space="preserve">ри разработке </w:t>
      </w:r>
      <w:r w:rsidR="000331B4" w:rsidRPr="0091140C">
        <w:rPr>
          <w:rFonts w:ascii="Times New Roman" w:hAnsi="Times New Roman" w:cs="Times New Roman"/>
          <w:b w:val="0"/>
          <w:sz w:val="26"/>
          <w:szCs w:val="26"/>
        </w:rPr>
        <w:t>систем оплаты труда</w:t>
      </w:r>
      <w:r w:rsidRPr="0091140C">
        <w:rPr>
          <w:rFonts w:ascii="Times New Roman" w:hAnsi="Times New Roman" w:cs="Times New Roman"/>
          <w:b w:val="0"/>
          <w:sz w:val="26"/>
          <w:szCs w:val="26"/>
        </w:rPr>
        <w:t xml:space="preserve"> государственных и муниципальных учреждений жилищно-коммунального хозяйства </w:t>
      </w:r>
      <w:r w:rsidR="000331B4" w:rsidRPr="0091140C">
        <w:rPr>
          <w:rFonts w:ascii="Times New Roman" w:hAnsi="Times New Roman" w:cs="Times New Roman"/>
          <w:b w:val="0"/>
          <w:sz w:val="26"/>
          <w:szCs w:val="26"/>
        </w:rPr>
        <w:t>рекомендуется</w:t>
      </w:r>
      <w:r w:rsidRPr="0091140C">
        <w:rPr>
          <w:rFonts w:ascii="Times New Roman" w:hAnsi="Times New Roman" w:cs="Times New Roman"/>
          <w:b w:val="0"/>
          <w:sz w:val="26"/>
          <w:szCs w:val="26"/>
        </w:rPr>
        <w:t xml:space="preserve"> предусматривать особенности нормирования и оплаты труда работников</w:t>
      </w:r>
      <w:r w:rsidR="000331B4" w:rsidRPr="0091140C">
        <w:rPr>
          <w:rFonts w:ascii="Times New Roman" w:hAnsi="Times New Roman" w:cs="Times New Roman"/>
          <w:b w:val="0"/>
          <w:sz w:val="26"/>
          <w:szCs w:val="26"/>
        </w:rPr>
        <w:t>,</w:t>
      </w:r>
      <w:r w:rsidRPr="0091140C">
        <w:rPr>
          <w:rFonts w:ascii="Times New Roman" w:hAnsi="Times New Roman" w:cs="Times New Roman"/>
          <w:b w:val="0"/>
          <w:sz w:val="26"/>
          <w:szCs w:val="26"/>
        </w:rPr>
        <w:t xml:space="preserve"> </w:t>
      </w:r>
      <w:r w:rsidR="000331B4" w:rsidRPr="0091140C">
        <w:rPr>
          <w:rFonts w:ascii="Times New Roman" w:hAnsi="Times New Roman" w:cs="Times New Roman"/>
          <w:b w:val="0"/>
          <w:sz w:val="26"/>
          <w:szCs w:val="26"/>
        </w:rPr>
        <w:t xml:space="preserve">в том числе  на вновь вводимых объектах, учитывая организационно-технические условия выполнения работ, </w:t>
      </w:r>
      <w:r w:rsidRPr="0091140C">
        <w:rPr>
          <w:rFonts w:ascii="Times New Roman" w:hAnsi="Times New Roman" w:cs="Times New Roman"/>
          <w:b w:val="0"/>
          <w:sz w:val="26"/>
          <w:szCs w:val="26"/>
        </w:rPr>
        <w:t xml:space="preserve">с учетом специфики трудовой деятельности и особенностей, установленных в </w:t>
      </w:r>
      <w:r w:rsidRPr="00D50F58">
        <w:rPr>
          <w:rFonts w:ascii="Times New Roman" w:hAnsi="Times New Roman" w:cs="Times New Roman"/>
          <w:b w:val="0"/>
          <w:sz w:val="26"/>
          <w:szCs w:val="26"/>
        </w:rPr>
        <w:t>ФОТС</w:t>
      </w:r>
      <w:r w:rsidR="00EB1FEF">
        <w:rPr>
          <w:rFonts w:ascii="Times New Roman" w:hAnsi="Times New Roman" w:cs="Times New Roman"/>
          <w:b w:val="0"/>
          <w:sz w:val="26"/>
          <w:szCs w:val="26"/>
        </w:rPr>
        <w:t>;</w:t>
      </w:r>
    </w:p>
    <w:p w:rsidR="00803A3F" w:rsidRPr="0091140C" w:rsidRDefault="000331B4">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г</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з</w:t>
      </w:r>
      <w:r w:rsidR="00F762C6" w:rsidRPr="0091140C">
        <w:rPr>
          <w:rFonts w:ascii="Times New Roman" w:hAnsi="Times New Roman" w:cs="Times New Roman"/>
          <w:b w:val="0"/>
          <w:sz w:val="26"/>
          <w:szCs w:val="26"/>
        </w:rPr>
        <w:t xml:space="preserve">аработная плата работников всех профессионально-квалификационных групп государственных и муниципальных учреждений жилищно-коммунального хозяйства должна рассчитываться с учетом сложившихся </w:t>
      </w:r>
      <w:r w:rsidR="00092F77" w:rsidRPr="0091140C">
        <w:rPr>
          <w:rFonts w:ascii="Times New Roman" w:hAnsi="Times New Roman" w:cs="Times New Roman"/>
          <w:b w:val="0"/>
          <w:sz w:val="26"/>
          <w:szCs w:val="26"/>
        </w:rPr>
        <w:t>различий в сложности труда</w:t>
      </w:r>
      <w:r w:rsidR="00F762C6" w:rsidRPr="0091140C">
        <w:rPr>
          <w:rFonts w:ascii="Times New Roman" w:hAnsi="Times New Roman" w:cs="Times New Roman"/>
          <w:b w:val="0"/>
          <w:sz w:val="26"/>
          <w:szCs w:val="26"/>
        </w:rPr>
        <w:t xml:space="preserve">. </w:t>
      </w:r>
      <w:proofErr w:type="gramStart"/>
      <w:r w:rsidR="00F762C6" w:rsidRPr="0091140C">
        <w:rPr>
          <w:rFonts w:ascii="Times New Roman" w:hAnsi="Times New Roman" w:cs="Times New Roman"/>
          <w:b w:val="0"/>
          <w:sz w:val="26"/>
          <w:szCs w:val="26"/>
        </w:rPr>
        <w:t>В</w:t>
      </w:r>
      <w:r w:rsidR="00092F77" w:rsidRPr="0091140C">
        <w:rPr>
          <w:rFonts w:ascii="Times New Roman" w:hAnsi="Times New Roman" w:cs="Times New Roman"/>
          <w:b w:val="0"/>
          <w:sz w:val="26"/>
          <w:szCs w:val="26"/>
        </w:rPr>
        <w:t xml:space="preserve"> случае в</w:t>
      </w:r>
      <w:r w:rsidR="00F762C6" w:rsidRPr="0091140C">
        <w:rPr>
          <w:rFonts w:ascii="Times New Roman" w:hAnsi="Times New Roman" w:cs="Times New Roman"/>
          <w:b w:val="0"/>
          <w:sz w:val="26"/>
          <w:szCs w:val="26"/>
        </w:rPr>
        <w:t>озможно</w:t>
      </w:r>
      <w:r w:rsidR="00092F77" w:rsidRPr="0091140C">
        <w:rPr>
          <w:rFonts w:ascii="Times New Roman" w:hAnsi="Times New Roman" w:cs="Times New Roman"/>
          <w:b w:val="0"/>
          <w:sz w:val="26"/>
          <w:szCs w:val="26"/>
        </w:rPr>
        <w:t>го</w:t>
      </w:r>
      <w:r w:rsidR="00F762C6" w:rsidRPr="0091140C">
        <w:rPr>
          <w:rFonts w:ascii="Times New Roman" w:hAnsi="Times New Roman" w:cs="Times New Roman"/>
          <w:b w:val="0"/>
          <w:sz w:val="26"/>
          <w:szCs w:val="26"/>
        </w:rPr>
        <w:t xml:space="preserve">  </w:t>
      </w:r>
      <w:r w:rsidR="00092F77" w:rsidRPr="0091140C">
        <w:rPr>
          <w:rFonts w:ascii="Times New Roman" w:hAnsi="Times New Roman" w:cs="Times New Roman"/>
          <w:b w:val="0"/>
          <w:sz w:val="26"/>
          <w:szCs w:val="26"/>
        </w:rPr>
        <w:t xml:space="preserve">применения </w:t>
      </w:r>
      <w:r w:rsidR="00F762C6" w:rsidRPr="0091140C">
        <w:rPr>
          <w:rFonts w:ascii="Times New Roman" w:hAnsi="Times New Roman" w:cs="Times New Roman"/>
          <w:b w:val="0"/>
          <w:sz w:val="26"/>
          <w:szCs w:val="26"/>
        </w:rPr>
        <w:t>приказ</w:t>
      </w:r>
      <w:r w:rsidR="00092F77" w:rsidRPr="0091140C">
        <w:rPr>
          <w:rFonts w:ascii="Times New Roman" w:hAnsi="Times New Roman" w:cs="Times New Roman"/>
          <w:b w:val="0"/>
          <w:sz w:val="26"/>
          <w:szCs w:val="26"/>
        </w:rPr>
        <w:t>а</w:t>
      </w:r>
      <w:r w:rsidR="00F762C6" w:rsidRPr="0091140C">
        <w:rPr>
          <w:rFonts w:ascii="Times New Roman" w:hAnsi="Times New Roman" w:cs="Times New Roman"/>
          <w:b w:val="0"/>
          <w:sz w:val="26"/>
          <w:szCs w:val="26"/>
        </w:rPr>
        <w:t xml:space="preserve"> Министерства жилищно-коммунального хозяйства РСФСР от 5</w:t>
      </w:r>
      <w:r w:rsidR="00EB1FEF">
        <w:rPr>
          <w:rFonts w:ascii="Times New Roman" w:hAnsi="Times New Roman" w:cs="Times New Roman"/>
          <w:b w:val="0"/>
          <w:sz w:val="26"/>
          <w:szCs w:val="26"/>
        </w:rPr>
        <w:t xml:space="preserve"> декабря 1986 г. № 505 и постановлени</w:t>
      </w:r>
      <w:r w:rsidR="00092F77" w:rsidRPr="0091140C">
        <w:rPr>
          <w:rFonts w:ascii="Times New Roman" w:hAnsi="Times New Roman" w:cs="Times New Roman"/>
          <w:b w:val="0"/>
          <w:sz w:val="26"/>
          <w:szCs w:val="26"/>
        </w:rPr>
        <w:t>я</w:t>
      </w:r>
      <w:r w:rsidR="00F762C6" w:rsidRPr="0091140C">
        <w:rPr>
          <w:rFonts w:ascii="Times New Roman" w:hAnsi="Times New Roman" w:cs="Times New Roman"/>
          <w:b w:val="0"/>
          <w:sz w:val="26"/>
          <w:szCs w:val="26"/>
        </w:rPr>
        <w:t xml:space="preserve"> </w:t>
      </w:r>
      <w:r w:rsidR="00092F77" w:rsidRPr="0091140C">
        <w:rPr>
          <w:rFonts w:ascii="Times New Roman" w:hAnsi="Times New Roman" w:cs="Times New Roman"/>
          <w:b w:val="0"/>
          <w:sz w:val="26"/>
          <w:szCs w:val="26"/>
        </w:rPr>
        <w:t xml:space="preserve">Госкомтруда СССР и Секретариата ВЦСПС </w:t>
      </w:r>
      <w:r w:rsidR="00F762C6" w:rsidRPr="0091140C">
        <w:rPr>
          <w:rFonts w:ascii="Times New Roman" w:hAnsi="Times New Roman" w:cs="Times New Roman"/>
          <w:b w:val="0"/>
          <w:sz w:val="26"/>
          <w:szCs w:val="26"/>
        </w:rPr>
        <w:t>от 21</w:t>
      </w:r>
      <w:r w:rsidR="00EB1FEF">
        <w:rPr>
          <w:rFonts w:ascii="Times New Roman" w:hAnsi="Times New Roman" w:cs="Times New Roman"/>
          <w:b w:val="0"/>
          <w:sz w:val="26"/>
          <w:szCs w:val="26"/>
        </w:rPr>
        <w:t xml:space="preserve"> февраля 19</w:t>
      </w:r>
      <w:r w:rsidR="00F762C6" w:rsidRPr="0091140C">
        <w:rPr>
          <w:rFonts w:ascii="Times New Roman" w:hAnsi="Times New Roman" w:cs="Times New Roman"/>
          <w:b w:val="0"/>
          <w:sz w:val="26"/>
          <w:szCs w:val="26"/>
        </w:rPr>
        <w:t>90</w:t>
      </w:r>
      <w:r w:rsidR="00EB1FEF">
        <w:rPr>
          <w:rFonts w:ascii="Times New Roman" w:hAnsi="Times New Roman" w:cs="Times New Roman"/>
          <w:b w:val="0"/>
          <w:sz w:val="26"/>
          <w:szCs w:val="26"/>
        </w:rPr>
        <w:t xml:space="preserve"> г.</w:t>
      </w:r>
      <w:r w:rsidR="00F762C6" w:rsidRPr="0091140C">
        <w:rPr>
          <w:rFonts w:ascii="Times New Roman" w:hAnsi="Times New Roman" w:cs="Times New Roman"/>
          <w:b w:val="0"/>
          <w:sz w:val="26"/>
          <w:szCs w:val="26"/>
        </w:rPr>
        <w:t xml:space="preserve"> № 66/3-138 </w:t>
      </w:r>
      <w:r w:rsidR="00037727">
        <w:rPr>
          <w:rFonts w:ascii="Times New Roman" w:hAnsi="Times New Roman" w:cs="Times New Roman"/>
          <w:b w:val="0"/>
          <w:sz w:val="26"/>
          <w:szCs w:val="26"/>
        </w:rPr>
        <w:t>«</w:t>
      </w:r>
      <w:r w:rsidR="00F762C6" w:rsidRPr="0091140C">
        <w:rPr>
          <w:rFonts w:ascii="Times New Roman" w:hAnsi="Times New Roman" w:cs="Times New Roman"/>
          <w:b w:val="0"/>
          <w:sz w:val="26"/>
          <w:szCs w:val="26"/>
        </w:rPr>
        <w:t>О</w:t>
      </w:r>
      <w:r w:rsidR="00EB1FEF">
        <w:rPr>
          <w:rFonts w:ascii="Times New Roman" w:hAnsi="Times New Roman" w:cs="Times New Roman"/>
          <w:b w:val="0"/>
          <w:sz w:val="26"/>
          <w:szCs w:val="26"/>
        </w:rPr>
        <w:t> </w:t>
      </w:r>
      <w:r w:rsidR="00F762C6" w:rsidRPr="0091140C">
        <w:rPr>
          <w:rFonts w:ascii="Times New Roman" w:hAnsi="Times New Roman" w:cs="Times New Roman"/>
          <w:b w:val="0"/>
          <w:sz w:val="26"/>
          <w:szCs w:val="26"/>
        </w:rPr>
        <w:t>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w:t>
      </w:r>
      <w:r w:rsidR="00037727">
        <w:rPr>
          <w:rFonts w:ascii="Times New Roman" w:hAnsi="Times New Roman" w:cs="Times New Roman"/>
          <w:b w:val="0"/>
          <w:sz w:val="26"/>
          <w:szCs w:val="26"/>
        </w:rPr>
        <w:t>»</w:t>
      </w:r>
      <w:r w:rsidR="00F762C6" w:rsidRPr="0091140C">
        <w:rPr>
          <w:rFonts w:ascii="Times New Roman" w:hAnsi="Times New Roman" w:cs="Times New Roman"/>
          <w:b w:val="0"/>
          <w:sz w:val="26"/>
          <w:szCs w:val="26"/>
        </w:rPr>
        <w:t>, следует учитывать фактические различи в сложности</w:t>
      </w:r>
      <w:proofErr w:type="gramEnd"/>
      <w:r w:rsidR="00F762C6" w:rsidRPr="0091140C">
        <w:rPr>
          <w:rFonts w:ascii="Times New Roman" w:hAnsi="Times New Roman" w:cs="Times New Roman"/>
          <w:b w:val="0"/>
          <w:sz w:val="26"/>
          <w:szCs w:val="26"/>
        </w:rPr>
        <w:t xml:space="preserve"> труда</w:t>
      </w:r>
      <w:r w:rsidR="00092F77" w:rsidRPr="0091140C">
        <w:rPr>
          <w:rFonts w:ascii="Times New Roman" w:hAnsi="Times New Roman" w:cs="Times New Roman"/>
          <w:b w:val="0"/>
          <w:sz w:val="26"/>
          <w:szCs w:val="26"/>
        </w:rPr>
        <w:t>, актуальные требования к работникам и трудовым процессам</w:t>
      </w:r>
      <w:r w:rsidR="00F762C6" w:rsidRPr="0091140C">
        <w:rPr>
          <w:rFonts w:ascii="Times New Roman" w:hAnsi="Times New Roman" w:cs="Times New Roman"/>
          <w:b w:val="0"/>
          <w:sz w:val="26"/>
          <w:szCs w:val="26"/>
        </w:rPr>
        <w:t>;</w:t>
      </w:r>
    </w:p>
    <w:p w:rsidR="00803A3F" w:rsidRPr="00EF2E2F" w:rsidRDefault="00092F77" w:rsidP="00092F77">
      <w:pPr>
        <w:pStyle w:val="ConsPlusTitle"/>
        <w:ind w:firstLine="708"/>
        <w:jc w:val="both"/>
        <w:outlineLvl w:val="0"/>
        <w:rPr>
          <w:rFonts w:ascii="Times New Roman" w:hAnsi="Times New Roman" w:cs="Times New Roman"/>
          <w:sz w:val="26"/>
          <w:szCs w:val="26"/>
        </w:rPr>
      </w:pPr>
      <w:proofErr w:type="gramStart"/>
      <w:r w:rsidRPr="0091140C">
        <w:rPr>
          <w:rFonts w:ascii="Times New Roman" w:hAnsi="Times New Roman" w:cs="Times New Roman"/>
          <w:b w:val="0"/>
          <w:sz w:val="26"/>
          <w:szCs w:val="26"/>
        </w:rPr>
        <w:t>д</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с</w:t>
      </w:r>
      <w:r w:rsidR="00F762C6" w:rsidRPr="0091140C">
        <w:rPr>
          <w:rFonts w:ascii="Times New Roman" w:hAnsi="Times New Roman" w:cs="Times New Roman"/>
          <w:b w:val="0"/>
          <w:sz w:val="26"/>
          <w:szCs w:val="26"/>
        </w:rPr>
        <w:t>истемы оплаты труда, включая размеры тарифных ставок, окладов (должностных окладов), доплат и надбавок компенсационного характера, в том числе за работу во вредных или опасных условиях труда, различные системы премирования, стимулирующие доплаты и надбавки, включая ежемесячные вознаграждения (надбавки) за стаж работы, надбавки рабочим за профессиональное мастерство, специалистам за высокие достижения в труде, высокий уровень квалификации и другие, устанавливаются работодателями в</w:t>
      </w:r>
      <w:proofErr w:type="gramEnd"/>
      <w:r w:rsidR="00F762C6" w:rsidRPr="0091140C">
        <w:rPr>
          <w:rFonts w:ascii="Times New Roman" w:hAnsi="Times New Roman" w:cs="Times New Roman"/>
          <w:b w:val="0"/>
          <w:sz w:val="26"/>
          <w:szCs w:val="26"/>
        </w:rPr>
        <w:t xml:space="preserve"> коллективных договорах, соглашениях, локальных нормативных актах, принятых с учетом мнения выборного профсоюзного органа работников учреждения в размерах не менее</w:t>
      </w:r>
      <w:proofErr w:type="gramStart"/>
      <w:r w:rsidR="00F762C6" w:rsidRPr="0091140C">
        <w:rPr>
          <w:rFonts w:ascii="Times New Roman" w:hAnsi="Times New Roman" w:cs="Times New Roman"/>
          <w:b w:val="0"/>
          <w:sz w:val="26"/>
          <w:szCs w:val="26"/>
        </w:rPr>
        <w:t>,</w:t>
      </w:r>
      <w:proofErr w:type="gramEnd"/>
      <w:r w:rsidR="00F762C6" w:rsidRPr="0091140C">
        <w:rPr>
          <w:rFonts w:ascii="Times New Roman" w:hAnsi="Times New Roman" w:cs="Times New Roman"/>
          <w:b w:val="0"/>
          <w:sz w:val="26"/>
          <w:szCs w:val="26"/>
        </w:rPr>
        <w:t xml:space="preserve"> чем предусмотрено в </w:t>
      </w:r>
      <w:r w:rsidR="00F762C6" w:rsidRPr="00D50F58">
        <w:rPr>
          <w:rFonts w:ascii="Times New Roman" w:hAnsi="Times New Roman" w:cs="Times New Roman"/>
          <w:b w:val="0"/>
          <w:sz w:val="26"/>
          <w:szCs w:val="26"/>
        </w:rPr>
        <w:t>ФОТС</w:t>
      </w:r>
      <w:r w:rsidR="00CE11B1" w:rsidRPr="00D50F58">
        <w:rPr>
          <w:rFonts w:ascii="Times New Roman" w:hAnsi="Times New Roman" w:cs="Times New Roman"/>
          <w:b w:val="0"/>
          <w:sz w:val="26"/>
          <w:szCs w:val="26"/>
        </w:rPr>
        <w:t>;</w:t>
      </w:r>
    </w:p>
    <w:p w:rsidR="00803A3F" w:rsidRPr="0091140C" w:rsidRDefault="00092F77">
      <w:pPr>
        <w:pStyle w:val="ConsPlusTitle"/>
        <w:ind w:firstLine="708"/>
        <w:jc w:val="both"/>
        <w:outlineLvl w:val="0"/>
        <w:rPr>
          <w:rFonts w:ascii="Times New Roman" w:hAnsi="Times New Roman" w:cs="Times New Roman"/>
          <w:sz w:val="26"/>
          <w:szCs w:val="26"/>
        </w:rPr>
      </w:pPr>
      <w:proofErr w:type="gramStart"/>
      <w:r w:rsidRPr="0091140C">
        <w:rPr>
          <w:rFonts w:ascii="Times New Roman" w:hAnsi="Times New Roman" w:cs="Times New Roman"/>
          <w:b w:val="0"/>
          <w:sz w:val="26"/>
          <w:szCs w:val="26"/>
        </w:rPr>
        <w:t>е</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у</w:t>
      </w:r>
      <w:r w:rsidR="00F762C6" w:rsidRPr="0091140C">
        <w:rPr>
          <w:rFonts w:ascii="Times New Roman" w:hAnsi="Times New Roman" w:cs="Times New Roman"/>
          <w:b w:val="0"/>
          <w:sz w:val="26"/>
          <w:szCs w:val="26"/>
        </w:rPr>
        <w:t>читывая переход государственных и муниципальных учреждений жилищно-коммунального хозяйства</w:t>
      </w:r>
      <w:r w:rsidR="00BE79E3" w:rsidRPr="0091140C">
        <w:rPr>
          <w:rFonts w:ascii="Times New Roman" w:hAnsi="Times New Roman" w:cs="Times New Roman"/>
          <w:b w:val="0"/>
          <w:sz w:val="26"/>
          <w:szCs w:val="26"/>
        </w:rPr>
        <w:t xml:space="preserve"> на применение профессиональных стандартов </w:t>
      </w:r>
      <w:r w:rsidRPr="0091140C">
        <w:rPr>
          <w:rFonts w:ascii="Times New Roman" w:hAnsi="Times New Roman" w:cs="Times New Roman"/>
          <w:b w:val="0"/>
          <w:sz w:val="26"/>
          <w:szCs w:val="26"/>
        </w:rPr>
        <w:t>в соответствии с</w:t>
      </w:r>
      <w:r w:rsidR="00F762C6" w:rsidRPr="0091140C">
        <w:rPr>
          <w:rFonts w:ascii="Times New Roman" w:hAnsi="Times New Roman" w:cs="Times New Roman"/>
          <w:b w:val="0"/>
          <w:sz w:val="26"/>
          <w:szCs w:val="26"/>
        </w:rPr>
        <w:t xml:space="preserve"> постановлением Правительства Российской Федерации от 27 июня 2016 г. № 584, применяется доплата за уровень квалификации по профессиональным стандартам согласно коллективному договору и (или) локальному нормативному акту;</w:t>
      </w:r>
      <w:proofErr w:type="gramEnd"/>
    </w:p>
    <w:p w:rsidR="00803A3F" w:rsidRPr="0091140C" w:rsidRDefault="00092F77" w:rsidP="00BE79E3">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ж</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о</w:t>
      </w:r>
      <w:r w:rsidR="00F762C6" w:rsidRPr="0091140C">
        <w:rPr>
          <w:rFonts w:ascii="Times New Roman" w:hAnsi="Times New Roman" w:cs="Times New Roman"/>
          <w:b w:val="0"/>
          <w:sz w:val="26"/>
          <w:szCs w:val="26"/>
        </w:rPr>
        <w:t>плата труда осуществляется за счет выделяемых на эти цели бюджетных ассигнований, средств, поступающих от приносящей доход деятельности, а также</w:t>
      </w:r>
      <w:r w:rsidR="00BE79E3" w:rsidRPr="0091140C">
        <w:rPr>
          <w:rFonts w:ascii="Times New Roman" w:hAnsi="Times New Roman" w:cs="Times New Roman"/>
          <w:b w:val="0"/>
          <w:sz w:val="26"/>
          <w:szCs w:val="26"/>
        </w:rPr>
        <w:t xml:space="preserve"> средств,</w:t>
      </w:r>
      <w:r w:rsidR="00F762C6" w:rsidRPr="0091140C">
        <w:rPr>
          <w:rFonts w:ascii="Times New Roman" w:hAnsi="Times New Roman" w:cs="Times New Roman"/>
          <w:b w:val="0"/>
          <w:sz w:val="26"/>
          <w:szCs w:val="26"/>
        </w:rPr>
        <w:t xml:space="preserve"> получаемых по результатам проведения мероприятий, направленных на повышение эффективности бюджетных расходов</w:t>
      </w:r>
      <w:r w:rsidR="00EB1FEF">
        <w:rPr>
          <w:rFonts w:ascii="Times New Roman" w:hAnsi="Times New Roman" w:cs="Times New Roman"/>
          <w:b w:val="0"/>
          <w:sz w:val="26"/>
          <w:szCs w:val="26"/>
        </w:rPr>
        <w:t>;</w:t>
      </w:r>
      <w:r w:rsidR="00F762C6" w:rsidRPr="0091140C">
        <w:rPr>
          <w:rFonts w:ascii="Times New Roman" w:hAnsi="Times New Roman" w:cs="Times New Roman"/>
          <w:b w:val="0"/>
          <w:sz w:val="26"/>
          <w:szCs w:val="26"/>
        </w:rPr>
        <w:t xml:space="preserve"> </w:t>
      </w:r>
    </w:p>
    <w:p w:rsidR="00092F77" w:rsidRPr="00EB1FEF" w:rsidRDefault="00EB1FEF" w:rsidP="00092F77">
      <w:pPr>
        <w:pStyle w:val="ConsPlusTitle"/>
        <w:ind w:firstLine="708"/>
        <w:jc w:val="both"/>
        <w:outlineLvl w:val="0"/>
        <w:rPr>
          <w:rFonts w:ascii="Times New Roman" w:hAnsi="Times New Roman" w:cs="Times New Roman"/>
          <w:b w:val="0"/>
          <w:sz w:val="26"/>
          <w:szCs w:val="26"/>
        </w:rPr>
      </w:pPr>
      <w:r>
        <w:rPr>
          <w:rFonts w:ascii="Times New Roman" w:hAnsi="Times New Roman" w:cs="Times New Roman"/>
          <w:b w:val="0"/>
          <w:sz w:val="26"/>
          <w:szCs w:val="26"/>
        </w:rPr>
        <w:t>п</w:t>
      </w:r>
      <w:r w:rsidR="00092F77" w:rsidRPr="00EB1FEF">
        <w:rPr>
          <w:rFonts w:ascii="Times New Roman" w:hAnsi="Times New Roman" w:cs="Times New Roman"/>
          <w:b w:val="0"/>
          <w:sz w:val="26"/>
          <w:szCs w:val="26"/>
        </w:rPr>
        <w:t xml:space="preserve">овышение заработной платы специалистов учреждений жилищно-коммунальной сферы осуществляется </w:t>
      </w:r>
      <w:r w:rsidR="00CE11B1" w:rsidRPr="00EB1FEF">
        <w:rPr>
          <w:rFonts w:ascii="Times New Roman" w:hAnsi="Times New Roman" w:cs="Times New Roman"/>
          <w:b w:val="0"/>
          <w:sz w:val="26"/>
          <w:szCs w:val="26"/>
        </w:rPr>
        <w:t xml:space="preserve">преимущественно </w:t>
      </w:r>
      <w:r w:rsidR="00092F77" w:rsidRPr="00EB1FEF">
        <w:rPr>
          <w:rFonts w:ascii="Times New Roman" w:hAnsi="Times New Roman" w:cs="Times New Roman"/>
          <w:b w:val="0"/>
          <w:sz w:val="26"/>
          <w:szCs w:val="26"/>
        </w:rPr>
        <w:t xml:space="preserve">за счет оптимизации деятельности таких </w:t>
      </w:r>
      <w:r w:rsidR="00BE79E3" w:rsidRPr="00EB1FEF">
        <w:rPr>
          <w:rFonts w:ascii="Times New Roman" w:hAnsi="Times New Roman" w:cs="Times New Roman"/>
          <w:b w:val="0"/>
          <w:sz w:val="26"/>
          <w:szCs w:val="26"/>
        </w:rPr>
        <w:t>учреждений</w:t>
      </w:r>
      <w:r w:rsidR="00092F77" w:rsidRPr="00EB1FEF">
        <w:rPr>
          <w:rFonts w:ascii="Times New Roman" w:hAnsi="Times New Roman" w:cs="Times New Roman"/>
          <w:b w:val="0"/>
          <w:sz w:val="26"/>
          <w:szCs w:val="26"/>
        </w:rPr>
        <w:t>, повышения эффективности производственных процессов, в том числе за счет привлечения</w:t>
      </w:r>
      <w:r>
        <w:rPr>
          <w:rFonts w:ascii="Times New Roman" w:hAnsi="Times New Roman" w:cs="Times New Roman"/>
          <w:b w:val="0"/>
          <w:sz w:val="26"/>
          <w:szCs w:val="26"/>
        </w:rPr>
        <w:t xml:space="preserve"> более квалифицированных кадров;</w:t>
      </w:r>
    </w:p>
    <w:p w:rsidR="00092F77" w:rsidRPr="00EB1FEF" w:rsidRDefault="00EB1FEF" w:rsidP="00092F77">
      <w:pPr>
        <w:pStyle w:val="ConsPlusTitle"/>
        <w:ind w:firstLine="708"/>
        <w:jc w:val="both"/>
        <w:outlineLvl w:val="0"/>
        <w:rPr>
          <w:rFonts w:ascii="Times New Roman" w:hAnsi="Times New Roman" w:cs="Times New Roman"/>
          <w:b w:val="0"/>
          <w:sz w:val="26"/>
          <w:szCs w:val="26"/>
        </w:rPr>
      </w:pPr>
      <w:r>
        <w:rPr>
          <w:rFonts w:ascii="Times New Roman" w:hAnsi="Times New Roman" w:cs="Times New Roman"/>
          <w:b w:val="0"/>
          <w:sz w:val="26"/>
          <w:szCs w:val="26"/>
        </w:rPr>
        <w:t>р</w:t>
      </w:r>
      <w:r w:rsidR="00092F77" w:rsidRPr="00EB1FEF">
        <w:rPr>
          <w:rFonts w:ascii="Times New Roman" w:hAnsi="Times New Roman" w:cs="Times New Roman"/>
          <w:b w:val="0"/>
          <w:sz w:val="26"/>
          <w:szCs w:val="26"/>
        </w:rPr>
        <w:t xml:space="preserve">ост заработной платы специалистов </w:t>
      </w:r>
      <w:r w:rsidR="00BE79E3" w:rsidRPr="00EB1FEF">
        <w:rPr>
          <w:rFonts w:ascii="Times New Roman" w:hAnsi="Times New Roman" w:cs="Times New Roman"/>
          <w:b w:val="0"/>
          <w:sz w:val="26"/>
          <w:szCs w:val="26"/>
        </w:rPr>
        <w:t>учреждений</w:t>
      </w:r>
      <w:r w:rsidR="00092F77" w:rsidRPr="00EB1FEF">
        <w:rPr>
          <w:rFonts w:ascii="Times New Roman" w:hAnsi="Times New Roman" w:cs="Times New Roman"/>
          <w:b w:val="0"/>
          <w:sz w:val="26"/>
          <w:szCs w:val="26"/>
        </w:rPr>
        <w:t xml:space="preserve"> жилищно-коммунальной сферы не должен приводить к повышению платы за коммунальные услуги свыше установленных предельных индексов изменения размера платы</w:t>
      </w:r>
      <w:r>
        <w:rPr>
          <w:rFonts w:ascii="Times New Roman" w:hAnsi="Times New Roman" w:cs="Times New Roman"/>
          <w:b w:val="0"/>
          <w:sz w:val="26"/>
          <w:szCs w:val="26"/>
        </w:rPr>
        <w:t xml:space="preserve"> граждан за коммунальные услуги;</w:t>
      </w:r>
    </w:p>
    <w:p w:rsidR="00BE79E3" w:rsidRPr="0091140C" w:rsidRDefault="00BE79E3" w:rsidP="00092F77">
      <w:pPr>
        <w:pStyle w:val="ConsPlusTitle"/>
        <w:ind w:firstLine="708"/>
        <w:jc w:val="both"/>
        <w:outlineLvl w:val="0"/>
        <w:rPr>
          <w:rFonts w:ascii="Times New Roman" w:hAnsi="Times New Roman" w:cs="Times New Roman"/>
          <w:b w:val="0"/>
          <w:sz w:val="26"/>
          <w:szCs w:val="26"/>
        </w:rPr>
      </w:pPr>
      <w:r w:rsidRPr="0091140C">
        <w:rPr>
          <w:rFonts w:ascii="Times New Roman" w:hAnsi="Times New Roman" w:cs="Times New Roman"/>
          <w:b w:val="0"/>
          <w:sz w:val="26"/>
          <w:szCs w:val="26"/>
        </w:rPr>
        <w:t xml:space="preserve">з) </w:t>
      </w:r>
      <w:r w:rsidR="00EB1FEF">
        <w:rPr>
          <w:rFonts w:ascii="Times New Roman" w:hAnsi="Times New Roman" w:cs="Times New Roman"/>
          <w:b w:val="0"/>
          <w:sz w:val="26"/>
          <w:szCs w:val="26"/>
        </w:rPr>
        <w:t>к</w:t>
      </w:r>
      <w:r w:rsidR="00F762C6" w:rsidRPr="0091140C">
        <w:rPr>
          <w:rFonts w:ascii="Times New Roman" w:hAnsi="Times New Roman" w:cs="Times New Roman"/>
          <w:b w:val="0"/>
          <w:sz w:val="26"/>
          <w:szCs w:val="26"/>
        </w:rPr>
        <w:t>онкретная продолжительность времени для приемки смены работниками учреждений, работающими на оборудовании, эксплуатируемом в безостановочном режиме, и порядок е</w:t>
      </w:r>
      <w:r w:rsidR="00EB1FEF">
        <w:rPr>
          <w:rFonts w:ascii="Times New Roman" w:hAnsi="Times New Roman" w:cs="Times New Roman"/>
          <w:b w:val="0"/>
          <w:sz w:val="26"/>
          <w:szCs w:val="26"/>
        </w:rPr>
        <w:t>е</w:t>
      </w:r>
      <w:r w:rsidR="00F762C6" w:rsidRPr="0091140C">
        <w:rPr>
          <w:rFonts w:ascii="Times New Roman" w:hAnsi="Times New Roman" w:cs="Times New Roman"/>
          <w:b w:val="0"/>
          <w:sz w:val="26"/>
          <w:szCs w:val="26"/>
        </w:rPr>
        <w:t xml:space="preserve"> оплаты устанавливаются непосредственно в учреждениях локальными нормати</w:t>
      </w:r>
      <w:r w:rsidR="00EB1FEF">
        <w:rPr>
          <w:rFonts w:ascii="Times New Roman" w:hAnsi="Times New Roman" w:cs="Times New Roman"/>
          <w:b w:val="0"/>
          <w:sz w:val="26"/>
          <w:szCs w:val="26"/>
        </w:rPr>
        <w:t>вными актами, принимаемыми с уче</w:t>
      </w:r>
      <w:r w:rsidR="00F762C6" w:rsidRPr="0091140C">
        <w:rPr>
          <w:rFonts w:ascii="Times New Roman" w:hAnsi="Times New Roman" w:cs="Times New Roman"/>
          <w:b w:val="0"/>
          <w:sz w:val="26"/>
          <w:szCs w:val="26"/>
        </w:rPr>
        <w:t>том мнения выборного профсоюзного органа работников</w:t>
      </w:r>
      <w:r w:rsidR="00CE11B1" w:rsidRPr="0091140C">
        <w:rPr>
          <w:rFonts w:ascii="Times New Roman" w:hAnsi="Times New Roman" w:cs="Times New Roman"/>
          <w:b w:val="0"/>
          <w:sz w:val="26"/>
          <w:szCs w:val="26"/>
        </w:rPr>
        <w:t>, указанный порядок оплаты целесообразно устанавливать также коллективными договорами.</w:t>
      </w:r>
    </w:p>
    <w:p w:rsidR="00803A3F" w:rsidRPr="0091140C" w:rsidRDefault="00803A3F">
      <w:pPr>
        <w:pStyle w:val="ConsPlusTitle"/>
        <w:ind w:firstLine="708"/>
        <w:jc w:val="both"/>
        <w:outlineLvl w:val="0"/>
        <w:rPr>
          <w:rFonts w:ascii="Times New Roman" w:hAnsi="Times New Roman" w:cs="Times New Roman"/>
          <w:b w:val="0"/>
          <w:sz w:val="26"/>
          <w:szCs w:val="26"/>
        </w:rPr>
      </w:pPr>
    </w:p>
    <w:sectPr w:rsidR="00803A3F" w:rsidRPr="0091140C" w:rsidSect="0091140C">
      <w:headerReference w:type="default" r:id="rId144"/>
      <w:pgSz w:w="11906" w:h="16838"/>
      <w:pgMar w:top="1134" w:right="850" w:bottom="1134"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B2" w:rsidRDefault="00AC36B2">
      <w:pPr>
        <w:spacing w:after="0" w:line="240" w:lineRule="auto"/>
      </w:pPr>
      <w:r>
        <w:separator/>
      </w:r>
    </w:p>
  </w:endnote>
  <w:endnote w:type="continuationSeparator" w:id="0">
    <w:p w:rsidR="00AC36B2" w:rsidRDefault="00AC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B2" w:rsidRDefault="00AC36B2">
      <w:pPr>
        <w:rPr>
          <w:sz w:val="12"/>
        </w:rPr>
      </w:pPr>
      <w:r>
        <w:separator/>
      </w:r>
    </w:p>
  </w:footnote>
  <w:footnote w:type="continuationSeparator" w:id="0">
    <w:p w:rsidR="00AC36B2" w:rsidRDefault="00AC36B2">
      <w:pPr>
        <w:rPr>
          <w:sz w:val="12"/>
        </w:rPr>
      </w:pPr>
      <w:r>
        <w:continuationSeparator/>
      </w:r>
    </w:p>
  </w:footnote>
  <w:footnote w:id="1">
    <w:p w:rsidR="0048012F" w:rsidRPr="00E27786" w:rsidRDefault="0048012F">
      <w:pPr>
        <w:pStyle w:val="af0"/>
        <w:jc w:val="both"/>
        <w:rPr>
          <w:rFonts w:ascii="Times New Roman" w:hAnsi="Times New Roman" w:cs="Times New Roman"/>
          <w:sz w:val="16"/>
          <w:szCs w:val="16"/>
        </w:rPr>
      </w:pPr>
      <w:r>
        <w:rPr>
          <w:rStyle w:val="a8"/>
        </w:rPr>
        <w:footnoteRef/>
      </w:r>
      <w:r>
        <w:t xml:space="preserve"> </w:t>
      </w:r>
      <w:r w:rsidRPr="00E27786">
        <w:rPr>
          <w:rFonts w:ascii="Times New Roman" w:hAnsi="Times New Roman" w:cs="Times New Roman"/>
          <w:sz w:val="16"/>
          <w:szCs w:val="16"/>
        </w:rPr>
        <w:t xml:space="preserve">Основание приказ </w:t>
      </w:r>
      <w:proofErr w:type="spellStart"/>
      <w:r w:rsidRPr="00E27786">
        <w:rPr>
          <w:rFonts w:ascii="Times New Roman" w:hAnsi="Times New Roman" w:cs="Times New Roman"/>
          <w:sz w:val="16"/>
          <w:szCs w:val="16"/>
        </w:rPr>
        <w:t>Минздравсоцразвития</w:t>
      </w:r>
      <w:proofErr w:type="spellEnd"/>
      <w:r w:rsidRPr="00E27786">
        <w:rPr>
          <w:rFonts w:ascii="Times New Roman" w:hAnsi="Times New Roman" w:cs="Times New Roman"/>
          <w:sz w:val="16"/>
          <w:szCs w:val="16"/>
        </w:rPr>
        <w:t xml:space="preserve"> России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75719"/>
      <w:docPartObj>
        <w:docPartGallery w:val="Page Numbers (Top of Page)"/>
        <w:docPartUnique/>
      </w:docPartObj>
    </w:sdtPr>
    <w:sdtEndPr>
      <w:rPr>
        <w:rFonts w:ascii="Times New Roman" w:hAnsi="Times New Roman" w:cs="Times New Roman"/>
      </w:rPr>
    </w:sdtEndPr>
    <w:sdtContent>
      <w:p w:rsidR="0048012F" w:rsidRPr="0091140C" w:rsidRDefault="0048012F">
        <w:pPr>
          <w:pStyle w:val="af2"/>
          <w:jc w:val="center"/>
          <w:rPr>
            <w:rFonts w:ascii="Times New Roman" w:hAnsi="Times New Roman" w:cs="Times New Roman"/>
          </w:rPr>
        </w:pPr>
        <w:r w:rsidRPr="0091140C">
          <w:rPr>
            <w:rFonts w:ascii="Times New Roman" w:hAnsi="Times New Roman" w:cs="Times New Roman"/>
          </w:rPr>
          <w:fldChar w:fldCharType="begin"/>
        </w:r>
        <w:r w:rsidRPr="0091140C">
          <w:rPr>
            <w:rFonts w:ascii="Times New Roman" w:hAnsi="Times New Roman" w:cs="Times New Roman"/>
          </w:rPr>
          <w:instrText>PAGE   \* MERGEFORMAT</w:instrText>
        </w:r>
        <w:r w:rsidRPr="0091140C">
          <w:rPr>
            <w:rFonts w:ascii="Times New Roman" w:hAnsi="Times New Roman" w:cs="Times New Roman"/>
          </w:rPr>
          <w:fldChar w:fldCharType="separate"/>
        </w:r>
        <w:r w:rsidR="00045D0F">
          <w:rPr>
            <w:rFonts w:ascii="Times New Roman" w:hAnsi="Times New Roman" w:cs="Times New Roman"/>
            <w:noProof/>
          </w:rPr>
          <w:t>44</w:t>
        </w:r>
        <w:r w:rsidRPr="0091140C">
          <w:rPr>
            <w:rFonts w:ascii="Times New Roman" w:hAnsi="Times New Roman" w:cs="Times New Roman"/>
          </w:rPr>
          <w:fldChar w:fldCharType="end"/>
        </w:r>
      </w:p>
    </w:sdtContent>
  </w:sdt>
  <w:p w:rsidR="0048012F" w:rsidRDefault="0048012F">
    <w:pPr>
      <w:pStyle w:val="af2"/>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слова Марина Сергеевна">
    <w15:presenceInfo w15:providerId="AD" w15:userId="S-1-5-21-1017604721-2610148884-3894733679-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3F"/>
    <w:rsid w:val="00024EE4"/>
    <w:rsid w:val="000252F0"/>
    <w:rsid w:val="000331B4"/>
    <w:rsid w:val="00037727"/>
    <w:rsid w:val="00045D0F"/>
    <w:rsid w:val="00092F77"/>
    <w:rsid w:val="000F328F"/>
    <w:rsid w:val="000F4881"/>
    <w:rsid w:val="00104B17"/>
    <w:rsid w:val="00124B64"/>
    <w:rsid w:val="00126640"/>
    <w:rsid w:val="00143F57"/>
    <w:rsid w:val="00155A09"/>
    <w:rsid w:val="00194851"/>
    <w:rsid w:val="001B5AC7"/>
    <w:rsid w:val="0022042D"/>
    <w:rsid w:val="002541F3"/>
    <w:rsid w:val="002675FD"/>
    <w:rsid w:val="002679FA"/>
    <w:rsid w:val="00290ABA"/>
    <w:rsid w:val="002B676A"/>
    <w:rsid w:val="003058FC"/>
    <w:rsid w:val="003235C3"/>
    <w:rsid w:val="003261E1"/>
    <w:rsid w:val="00327DA5"/>
    <w:rsid w:val="00354E51"/>
    <w:rsid w:val="003805D2"/>
    <w:rsid w:val="003E71D2"/>
    <w:rsid w:val="004206F8"/>
    <w:rsid w:val="0048012F"/>
    <w:rsid w:val="004D381B"/>
    <w:rsid w:val="004E6CB7"/>
    <w:rsid w:val="004F49D6"/>
    <w:rsid w:val="006415CE"/>
    <w:rsid w:val="00692632"/>
    <w:rsid w:val="006B0BB6"/>
    <w:rsid w:val="006C020F"/>
    <w:rsid w:val="006C7D69"/>
    <w:rsid w:val="00735E83"/>
    <w:rsid w:val="00766FAE"/>
    <w:rsid w:val="00781D90"/>
    <w:rsid w:val="007909B2"/>
    <w:rsid w:val="007A24AE"/>
    <w:rsid w:val="007D670D"/>
    <w:rsid w:val="007E761B"/>
    <w:rsid w:val="00803A3F"/>
    <w:rsid w:val="00853D60"/>
    <w:rsid w:val="008E615D"/>
    <w:rsid w:val="0091140C"/>
    <w:rsid w:val="00935746"/>
    <w:rsid w:val="00A427BC"/>
    <w:rsid w:val="00AC36B2"/>
    <w:rsid w:val="00AF0871"/>
    <w:rsid w:val="00B0186B"/>
    <w:rsid w:val="00B1051E"/>
    <w:rsid w:val="00B737C0"/>
    <w:rsid w:val="00BB5F3A"/>
    <w:rsid w:val="00BE79E3"/>
    <w:rsid w:val="00C9137D"/>
    <w:rsid w:val="00CA6AED"/>
    <w:rsid w:val="00CE11B1"/>
    <w:rsid w:val="00D36675"/>
    <w:rsid w:val="00D435AB"/>
    <w:rsid w:val="00D50F58"/>
    <w:rsid w:val="00E15C35"/>
    <w:rsid w:val="00E27786"/>
    <w:rsid w:val="00E30680"/>
    <w:rsid w:val="00E348B4"/>
    <w:rsid w:val="00E463D6"/>
    <w:rsid w:val="00EA7BAC"/>
    <w:rsid w:val="00EB1FEF"/>
    <w:rsid w:val="00EF2E2F"/>
    <w:rsid w:val="00F62264"/>
    <w:rsid w:val="00F762C6"/>
    <w:rsid w:val="00FB72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C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07F35"/>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C07F35"/>
    <w:rPr>
      <w:vertAlign w:val="superscript"/>
    </w:rPr>
  </w:style>
  <w:style w:type="character" w:customStyle="1" w:styleId="a5">
    <w:name w:val="Верхний колонтитул Знак"/>
    <w:basedOn w:val="a0"/>
    <w:uiPriority w:val="99"/>
    <w:qFormat/>
    <w:rsid w:val="00063590"/>
  </w:style>
  <w:style w:type="character" w:customStyle="1" w:styleId="a6">
    <w:name w:val="Нижний колонтитул Знак"/>
    <w:basedOn w:val="a0"/>
    <w:uiPriority w:val="99"/>
    <w:qFormat/>
    <w:rsid w:val="00063590"/>
  </w:style>
  <w:style w:type="character" w:customStyle="1" w:styleId="a7">
    <w:name w:val="Текст выноски Знак"/>
    <w:basedOn w:val="a0"/>
    <w:uiPriority w:val="99"/>
    <w:semiHidden/>
    <w:qFormat/>
    <w:rsid w:val="00D71FFF"/>
    <w:rPr>
      <w:rFonts w:ascii="Segoe UI" w:hAnsi="Segoe UI" w:cs="Segoe UI"/>
      <w:sz w:val="18"/>
      <w:szCs w:val="18"/>
    </w:rPr>
  </w:style>
  <w:style w:type="character" w:customStyle="1" w:styleId="-">
    <w:name w:val="Интернет-ссылка"/>
    <w:basedOn w:val="a0"/>
    <w:uiPriority w:val="99"/>
    <w:semiHidden/>
    <w:unhideWhenUsed/>
    <w:rsid w:val="00816155"/>
    <w:rPr>
      <w:color w:val="0000FF"/>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customStyle="1" w:styleId="ConsPlusTitlePage">
    <w:name w:val="ConsPlusTitlePage"/>
    <w:qFormat/>
    <w:rsid w:val="00AB2FB9"/>
    <w:pPr>
      <w:widowControl w:val="0"/>
    </w:pPr>
    <w:rPr>
      <w:rFonts w:ascii="Tahoma" w:eastAsiaTheme="minorEastAsia" w:hAnsi="Tahoma" w:cs="Tahoma"/>
      <w:lang w:eastAsia="ru-RU"/>
    </w:rPr>
  </w:style>
  <w:style w:type="paragraph" w:customStyle="1" w:styleId="ConsPlusNormal">
    <w:name w:val="ConsPlusNormal"/>
    <w:qFormat/>
    <w:rsid w:val="00AB2FB9"/>
    <w:pPr>
      <w:widowControl w:val="0"/>
    </w:pPr>
    <w:rPr>
      <w:rFonts w:ascii="Calibri" w:eastAsiaTheme="minorEastAsia" w:hAnsi="Calibri" w:cs="Calibri"/>
      <w:sz w:val="22"/>
      <w:lang w:eastAsia="ru-RU"/>
    </w:rPr>
  </w:style>
  <w:style w:type="paragraph" w:customStyle="1" w:styleId="ConsPlusTitle">
    <w:name w:val="ConsPlusTitle"/>
    <w:qFormat/>
    <w:rsid w:val="00AB2FB9"/>
    <w:pPr>
      <w:widowControl w:val="0"/>
    </w:pPr>
    <w:rPr>
      <w:rFonts w:ascii="Calibri" w:eastAsiaTheme="minorEastAsia" w:hAnsi="Calibri" w:cs="Calibri"/>
      <w:b/>
      <w:sz w:val="22"/>
      <w:lang w:eastAsia="ru-RU"/>
    </w:rPr>
  </w:style>
  <w:style w:type="paragraph" w:styleId="af0">
    <w:name w:val="footnote text"/>
    <w:basedOn w:val="a"/>
    <w:uiPriority w:val="99"/>
    <w:semiHidden/>
    <w:unhideWhenUsed/>
    <w:rsid w:val="00C07F35"/>
    <w:pPr>
      <w:spacing w:after="0" w:line="240" w:lineRule="auto"/>
    </w:pPr>
    <w:rPr>
      <w:sz w:val="20"/>
      <w:szCs w:val="20"/>
    </w:rPr>
  </w:style>
  <w:style w:type="paragraph" w:customStyle="1" w:styleId="af1">
    <w:name w:val="Верхний и нижний колонтитулы"/>
    <w:basedOn w:val="a"/>
    <w:qFormat/>
  </w:style>
  <w:style w:type="paragraph" w:styleId="af2">
    <w:name w:val="header"/>
    <w:basedOn w:val="a"/>
    <w:uiPriority w:val="99"/>
    <w:unhideWhenUsed/>
    <w:rsid w:val="00063590"/>
    <w:pPr>
      <w:tabs>
        <w:tab w:val="center" w:pos="4677"/>
        <w:tab w:val="right" w:pos="9355"/>
      </w:tabs>
      <w:spacing w:after="0" w:line="240" w:lineRule="auto"/>
    </w:pPr>
  </w:style>
  <w:style w:type="paragraph" w:styleId="af3">
    <w:name w:val="footer"/>
    <w:basedOn w:val="a"/>
    <w:uiPriority w:val="99"/>
    <w:unhideWhenUsed/>
    <w:rsid w:val="00063590"/>
    <w:pPr>
      <w:tabs>
        <w:tab w:val="center" w:pos="4677"/>
        <w:tab w:val="right" w:pos="9355"/>
      </w:tabs>
      <w:spacing w:after="0" w:line="240" w:lineRule="auto"/>
    </w:pPr>
  </w:style>
  <w:style w:type="paragraph" w:styleId="af4">
    <w:name w:val="Balloon Text"/>
    <w:basedOn w:val="a"/>
    <w:uiPriority w:val="99"/>
    <w:semiHidden/>
    <w:unhideWhenUsed/>
    <w:qFormat/>
    <w:rsid w:val="00D71FFF"/>
    <w:pPr>
      <w:spacing w:after="0" w:line="240" w:lineRule="auto"/>
    </w:pPr>
    <w:rPr>
      <w:rFonts w:ascii="Segoe UI" w:hAnsi="Segoe UI" w:cs="Segoe UI"/>
      <w:sz w:val="18"/>
      <w:szCs w:val="18"/>
    </w:rPr>
  </w:style>
  <w:style w:type="paragraph" w:styleId="af5">
    <w:name w:val="Revision"/>
    <w:uiPriority w:val="99"/>
    <w:semiHidden/>
    <w:qFormat/>
    <w:rsid w:val="001C2488"/>
    <w:rPr>
      <w:sz w:val="22"/>
    </w:rPr>
  </w:style>
  <w:style w:type="paragraph" w:styleId="af6">
    <w:name w:val="Normal (Web)"/>
    <w:basedOn w:val="a"/>
    <w:uiPriority w:val="99"/>
    <w:unhideWhenUsed/>
    <w:qFormat/>
    <w:rsid w:val="00816155"/>
    <w:pPr>
      <w:spacing w:beforeAutospacing="1"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C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07F35"/>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C07F35"/>
    <w:rPr>
      <w:vertAlign w:val="superscript"/>
    </w:rPr>
  </w:style>
  <w:style w:type="character" w:customStyle="1" w:styleId="a5">
    <w:name w:val="Верхний колонтитул Знак"/>
    <w:basedOn w:val="a0"/>
    <w:uiPriority w:val="99"/>
    <w:qFormat/>
    <w:rsid w:val="00063590"/>
  </w:style>
  <w:style w:type="character" w:customStyle="1" w:styleId="a6">
    <w:name w:val="Нижний колонтитул Знак"/>
    <w:basedOn w:val="a0"/>
    <w:uiPriority w:val="99"/>
    <w:qFormat/>
    <w:rsid w:val="00063590"/>
  </w:style>
  <w:style w:type="character" w:customStyle="1" w:styleId="a7">
    <w:name w:val="Текст выноски Знак"/>
    <w:basedOn w:val="a0"/>
    <w:uiPriority w:val="99"/>
    <w:semiHidden/>
    <w:qFormat/>
    <w:rsid w:val="00D71FFF"/>
    <w:rPr>
      <w:rFonts w:ascii="Segoe UI" w:hAnsi="Segoe UI" w:cs="Segoe UI"/>
      <w:sz w:val="18"/>
      <w:szCs w:val="18"/>
    </w:rPr>
  </w:style>
  <w:style w:type="character" w:customStyle="1" w:styleId="-">
    <w:name w:val="Интернет-ссылка"/>
    <w:basedOn w:val="a0"/>
    <w:uiPriority w:val="99"/>
    <w:semiHidden/>
    <w:unhideWhenUsed/>
    <w:rsid w:val="00816155"/>
    <w:rPr>
      <w:color w:val="0000FF"/>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customStyle="1" w:styleId="ConsPlusTitlePage">
    <w:name w:val="ConsPlusTitlePage"/>
    <w:qFormat/>
    <w:rsid w:val="00AB2FB9"/>
    <w:pPr>
      <w:widowControl w:val="0"/>
    </w:pPr>
    <w:rPr>
      <w:rFonts w:ascii="Tahoma" w:eastAsiaTheme="minorEastAsia" w:hAnsi="Tahoma" w:cs="Tahoma"/>
      <w:lang w:eastAsia="ru-RU"/>
    </w:rPr>
  </w:style>
  <w:style w:type="paragraph" w:customStyle="1" w:styleId="ConsPlusNormal">
    <w:name w:val="ConsPlusNormal"/>
    <w:qFormat/>
    <w:rsid w:val="00AB2FB9"/>
    <w:pPr>
      <w:widowControl w:val="0"/>
    </w:pPr>
    <w:rPr>
      <w:rFonts w:ascii="Calibri" w:eastAsiaTheme="minorEastAsia" w:hAnsi="Calibri" w:cs="Calibri"/>
      <w:sz w:val="22"/>
      <w:lang w:eastAsia="ru-RU"/>
    </w:rPr>
  </w:style>
  <w:style w:type="paragraph" w:customStyle="1" w:styleId="ConsPlusTitle">
    <w:name w:val="ConsPlusTitle"/>
    <w:qFormat/>
    <w:rsid w:val="00AB2FB9"/>
    <w:pPr>
      <w:widowControl w:val="0"/>
    </w:pPr>
    <w:rPr>
      <w:rFonts w:ascii="Calibri" w:eastAsiaTheme="minorEastAsia" w:hAnsi="Calibri" w:cs="Calibri"/>
      <w:b/>
      <w:sz w:val="22"/>
      <w:lang w:eastAsia="ru-RU"/>
    </w:rPr>
  </w:style>
  <w:style w:type="paragraph" w:styleId="af0">
    <w:name w:val="footnote text"/>
    <w:basedOn w:val="a"/>
    <w:uiPriority w:val="99"/>
    <w:semiHidden/>
    <w:unhideWhenUsed/>
    <w:rsid w:val="00C07F35"/>
    <w:pPr>
      <w:spacing w:after="0" w:line="240" w:lineRule="auto"/>
    </w:pPr>
    <w:rPr>
      <w:sz w:val="20"/>
      <w:szCs w:val="20"/>
    </w:rPr>
  </w:style>
  <w:style w:type="paragraph" w:customStyle="1" w:styleId="af1">
    <w:name w:val="Верхний и нижний колонтитулы"/>
    <w:basedOn w:val="a"/>
    <w:qFormat/>
  </w:style>
  <w:style w:type="paragraph" w:styleId="af2">
    <w:name w:val="header"/>
    <w:basedOn w:val="a"/>
    <w:uiPriority w:val="99"/>
    <w:unhideWhenUsed/>
    <w:rsid w:val="00063590"/>
    <w:pPr>
      <w:tabs>
        <w:tab w:val="center" w:pos="4677"/>
        <w:tab w:val="right" w:pos="9355"/>
      </w:tabs>
      <w:spacing w:after="0" w:line="240" w:lineRule="auto"/>
    </w:pPr>
  </w:style>
  <w:style w:type="paragraph" w:styleId="af3">
    <w:name w:val="footer"/>
    <w:basedOn w:val="a"/>
    <w:uiPriority w:val="99"/>
    <w:unhideWhenUsed/>
    <w:rsid w:val="00063590"/>
    <w:pPr>
      <w:tabs>
        <w:tab w:val="center" w:pos="4677"/>
        <w:tab w:val="right" w:pos="9355"/>
      </w:tabs>
      <w:spacing w:after="0" w:line="240" w:lineRule="auto"/>
    </w:pPr>
  </w:style>
  <w:style w:type="paragraph" w:styleId="af4">
    <w:name w:val="Balloon Text"/>
    <w:basedOn w:val="a"/>
    <w:uiPriority w:val="99"/>
    <w:semiHidden/>
    <w:unhideWhenUsed/>
    <w:qFormat/>
    <w:rsid w:val="00D71FFF"/>
    <w:pPr>
      <w:spacing w:after="0" w:line="240" w:lineRule="auto"/>
    </w:pPr>
    <w:rPr>
      <w:rFonts w:ascii="Segoe UI" w:hAnsi="Segoe UI" w:cs="Segoe UI"/>
      <w:sz w:val="18"/>
      <w:szCs w:val="18"/>
    </w:rPr>
  </w:style>
  <w:style w:type="paragraph" w:styleId="af5">
    <w:name w:val="Revision"/>
    <w:uiPriority w:val="99"/>
    <w:semiHidden/>
    <w:qFormat/>
    <w:rsid w:val="001C2488"/>
    <w:rPr>
      <w:sz w:val="22"/>
    </w:rPr>
  </w:style>
  <w:style w:type="paragraph" w:styleId="af6">
    <w:name w:val="Normal (Web)"/>
    <w:basedOn w:val="a"/>
    <w:uiPriority w:val="99"/>
    <w:unhideWhenUsed/>
    <w:qFormat/>
    <w:rsid w:val="00816155"/>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E616F23E7061B8EA70CBC08DF92EABA2FA5A4B5B8623EE05D9EE7DEFCDBE3B850E23906674F5682A822E3A5AxBpDN" TargetMode="External"/><Relationship Id="rId117" Type="http://schemas.openxmlformats.org/officeDocument/2006/relationships/hyperlink" Target="consultantplus://offline/ref=F5E616F23E7061B8EA70CBC08DF92EABA3F05B4C5A8323EE05D9EE7DEFCDBE3B970E7B9C6471EA682A97786B1CEB8056E325DD584FA27662x9p8N" TargetMode="External"/><Relationship Id="rId21" Type="http://schemas.openxmlformats.org/officeDocument/2006/relationships/hyperlink" Target="consultantplus://offline/ref=F5E616F23E7061B8EA70CBC08DF92EABA2FA5A4B5B8623EE05D9EE7DEFCDBE3B850E23906674F5682A822E3A5AxBpDN" TargetMode="External"/><Relationship Id="rId42" Type="http://schemas.openxmlformats.org/officeDocument/2006/relationships/hyperlink" Target="consultantplus://offline/ref=F5E616F23E7061B8EA70CBC08DF92EABA2FA5C4A5F8923EE05D9EE7DEFCDBE3B850E23906674F5682A822E3A5AxBpDN" TargetMode="External"/><Relationship Id="rId47" Type="http://schemas.openxmlformats.org/officeDocument/2006/relationships/hyperlink" Target="consultantplus://offline/ref=F5E616F23E7061B8EA70CBC08DF92EABA3F05C4E5E8123EE05D9EE7DEFCDBE3B850E23906674F5682A822E3A5AxBpDN" TargetMode="External"/><Relationship Id="rId63" Type="http://schemas.openxmlformats.org/officeDocument/2006/relationships/hyperlink" Target="consultantplus://offline/ref=F5E616F23E7061B8EA70CBC08DF92EABA2FA5A4B5B8623EE05D9EE7DEFCDBE3B850E23906674F5682A822E3A5AxBpDN" TargetMode="External"/><Relationship Id="rId68" Type="http://schemas.openxmlformats.org/officeDocument/2006/relationships/hyperlink" Target="consultantplus://offline/ref=F5E616F23E7061B8EA70CBC08DF92EABA3F25F4E588723EE05D9EE7DEFCDBE3B850E23906674F5682A822E3A5AxBpDN" TargetMode="External"/><Relationship Id="rId84" Type="http://schemas.openxmlformats.org/officeDocument/2006/relationships/hyperlink" Target="consultantplus://offline/ref=F5E616F23E7061B8EA70CBC08DF92EABA1F75E4B5E8823EE05D9EE7DEFCDBE3B970E7B9C6471EB682597786B1CEB8056E325DD584FA27662x9p8N" TargetMode="External"/><Relationship Id="rId89" Type="http://schemas.openxmlformats.org/officeDocument/2006/relationships/hyperlink" Target="consultantplus://offline/ref=F5E616F23E7061B8EA70CBC08DF92EABA4F75F4A5B8723EE05D9EE7DEFCDBE3B850E23906674F5682A822E3A5AxBpDN" TargetMode="External"/><Relationship Id="rId112" Type="http://schemas.openxmlformats.org/officeDocument/2006/relationships/hyperlink" Target="consultantplus://offline/ref=F5E616F23E7061B8EA70CBC08DF92EABA3F05B4C5A8323EE05D9EE7DEFCDBE3B970E7B9C6471EA692597786B1CEB8056E325DD584FA27662x9p8N" TargetMode="External"/><Relationship Id="rId133" Type="http://schemas.openxmlformats.org/officeDocument/2006/relationships/hyperlink" Target="consultantplus://offline/ref=F5E616F23E7061B8EA70CBC08DF92EABA1F0574E5E8523EE05D9EE7DEFCDBE3B850E23906674F5682A822E3A5AxBpDN" TargetMode="External"/><Relationship Id="rId138" Type="http://schemas.openxmlformats.org/officeDocument/2006/relationships/hyperlink" Target="consultantplus://offline/ref=F5E616F23E7061B8EA70CBC08DF92EABA4F75F4A5B8723EE05D9EE7DEFCDBE3B970E7B9C6678E96379CD686F55BC884AE63CC35D51A2x7p5N" TargetMode="External"/><Relationship Id="rId16" Type="http://schemas.openxmlformats.org/officeDocument/2006/relationships/hyperlink" Target="consultantplus://offline/ref=F5E616F23E7061B8EA70CBC08DF92EABA3F25F4E588723EE05D9EE7DEFCDBE3B850E23906674F5682A822E3A5AxBpDN" TargetMode="External"/><Relationship Id="rId107" Type="http://schemas.openxmlformats.org/officeDocument/2006/relationships/hyperlink" Target="consultantplus://offline/ref=F5E616F23E7061B8EA70CBC08DF92EABA3F05B4C5A8323EE05D9EE7DEFCDBE3B970E7B9C6471EB6D2F97786B1CEB8056E325DD584FA27662x9p8N" TargetMode="External"/><Relationship Id="rId11" Type="http://schemas.openxmlformats.org/officeDocument/2006/relationships/hyperlink" Target="consultantplus://offline/ref=F5E616F23E7061B8EA70CBC08DF92EABA2FA5A4B5B8623EE05D9EE7DEFCDBE3B850E23906674F5682A822E3A5AxBpDN" TargetMode="External"/><Relationship Id="rId32" Type="http://schemas.openxmlformats.org/officeDocument/2006/relationships/hyperlink" Target="consultantplus://offline/ref=F5E616F23E7061B8EA70CBC08DF92EABA2FA5A4B5B8623EE05D9EE7DEFCDBE3B850E23906674F5682A822E3A5AxBpDN" TargetMode="External"/><Relationship Id="rId37" Type="http://schemas.openxmlformats.org/officeDocument/2006/relationships/hyperlink" Target="consultantplus://offline/ref=F5E616F23E7061B8EA70CBC08DF92EABA9F55D4A528A7EE40D80E27FE8C2E13E901F7B9F616FEB6F339E2C38x5pBN" TargetMode="External"/><Relationship Id="rId53" Type="http://schemas.openxmlformats.org/officeDocument/2006/relationships/hyperlink" Target="consultantplus://offline/ref=F5E616F23E7061B8EA70CBC08DF92EABA2FA5A4B5B8623EE05D9EE7DEFCDBE3B850E23906674F5682A822E3A5AxBpDN" TargetMode="External"/><Relationship Id="rId58" Type="http://schemas.openxmlformats.org/officeDocument/2006/relationships/hyperlink" Target="consultantplus://offline/ref=F5E616F23E7061B8EA70CBC08DF92EABA3F25F4E588723EE05D9EE7DEFCDBE3B850E23906674F5682A822E3A5AxBpDN" TargetMode="External"/><Relationship Id="rId74" Type="http://schemas.openxmlformats.org/officeDocument/2006/relationships/hyperlink" Target="consultantplus://offline/ref=F5E616F23E7061B8EA70CBC08DF92EABA3F65E4E528223EE05D9EE7DEFCDBE3B850E23906674F5682A822E3A5AxBpDN" TargetMode="External"/><Relationship Id="rId79" Type="http://schemas.openxmlformats.org/officeDocument/2006/relationships/hyperlink" Target="consultantplus://offline/ref=F5E616F23E7061B8EA70CBC08DF92EABA3F35F4D5A8423EE05D9EE7DEFCDBE3B970E7B9C6471EB692D97786B1CEB8056E325DD584FA27662x9p8N" TargetMode="External"/><Relationship Id="rId102" Type="http://schemas.openxmlformats.org/officeDocument/2006/relationships/hyperlink" Target="consultantplus://offline/ref=F5E616F23E7061B8EA70CBC08DF92EABA3F05B4C5A8323EE05D9EE7DEFCDBE3B970E7B9C6471EB6B2F97786B1CEB8056E325DD584FA27662x9p8N" TargetMode="External"/><Relationship Id="rId123" Type="http://schemas.openxmlformats.org/officeDocument/2006/relationships/hyperlink" Target="consultantplus://offline/ref=F5E616F23E7061B8EA70CBC08DF92EABA1F0574E5E8523EE05D9EE7DEFCDBE3B850E23906674F5682A822E3A5AxBpDN" TargetMode="External"/><Relationship Id="rId128" Type="http://schemas.openxmlformats.org/officeDocument/2006/relationships/hyperlink" Target="consultantplus://offline/ref=F5E616F23E7061B8EA70CBC08DF92EABA3F7564D588723EE05D9EE7DEFCDBE3B850E23906674F5682A822E3A5AxBpDN" TargetMode="External"/><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consultantplus://offline/ref=F5E616F23E7061B8EA70CBC08DF92EABA4F75F4A5B8723EE05D9EE7DEFCDBE3B850E23906674F5682A822E3A5AxBpDN" TargetMode="External"/><Relationship Id="rId95" Type="http://schemas.openxmlformats.org/officeDocument/2006/relationships/hyperlink" Target="consultantplus://offline/ref=F5E616F23E7061B8EA70CBC08DF92EABA3F7594C528623EE05D9EE7DEFCDBE3B850E23906674F5682A822E3A5AxBpDN" TargetMode="External"/><Relationship Id="rId22" Type="http://schemas.openxmlformats.org/officeDocument/2006/relationships/hyperlink" Target="consultantplus://offline/ref=F5E616F23E7061B8EA70CBC08DF92EABA3F25F4E588723EE05D9EE7DEFCDBE3B850E23906674F5682A822E3A5AxBpDN" TargetMode="External"/><Relationship Id="rId27" Type="http://schemas.openxmlformats.org/officeDocument/2006/relationships/hyperlink" Target="consultantplus://offline/ref=F5E616F23E7061B8EA70CBC08DF92EABA3F25F4E588723EE05D9EE7DEFCDBE3B850E23906674F5682A822E3A5AxBpDN" TargetMode="External"/><Relationship Id="rId43" Type="http://schemas.openxmlformats.org/officeDocument/2006/relationships/hyperlink" Target="consultantplus://offline/ref=F5E616F23E7061B8EA70CBC08DF92EABA3F7564D588723EE05D9EE7DEFCDBE3B850E23906674F5682A822E3A5AxBpDN" TargetMode="External"/><Relationship Id="rId48" Type="http://schemas.openxmlformats.org/officeDocument/2006/relationships/hyperlink" Target="consultantplus://offline/ref=F5E616F23E7061B8EA70CBC08DF92EABA3F65E4E528223EE05D9EE7DEFCDBE3B850E23906674F5682A822E3A5AxBpDN" TargetMode="External"/><Relationship Id="rId64" Type="http://schemas.openxmlformats.org/officeDocument/2006/relationships/hyperlink" Target="consultantplus://offline/ref=F5E616F23E7061B8EA70CBC08DF92EABA3F25F4E588723EE05D9EE7DEFCDBE3B850E23906674F5682A822E3A5AxBpDN" TargetMode="External"/><Relationship Id="rId69" Type="http://schemas.openxmlformats.org/officeDocument/2006/relationships/hyperlink" Target="consultantplus://offline/ref=F5E616F23E7061B8EA70CBC08DF92EABA3F05C4E5E8123EE05D9EE7DEFCDBE3B850E23906674F5682A822E3A5AxBpDN" TargetMode="External"/><Relationship Id="rId113" Type="http://schemas.openxmlformats.org/officeDocument/2006/relationships/hyperlink" Target="consultantplus://offline/ref=F5E616F23E7061B8EA70CBC08DF92EABA3F05B4C5A8323EE05D9EE7DEFCDBE3B970E7B9C6471EA682897786B1CEB8056E325DD584FA27662x9p8N" TargetMode="External"/><Relationship Id="rId118" Type="http://schemas.openxmlformats.org/officeDocument/2006/relationships/hyperlink" Target="consultantplus://offline/ref=F5E616F23E7061B8EA70CBC08DF92EABA4F65D4D5F8723EE05D9EE7DEFCDBE3B970E7B9C6471EA682F97786B1CEB8056E325DD584FA27662x9p8N" TargetMode="External"/><Relationship Id="rId134" Type="http://schemas.openxmlformats.org/officeDocument/2006/relationships/hyperlink" Target="consultantplus://offline/ref=F5E616F23E7061B8EA70CBC08DF92EABA4F15E48528723EE05D9EE7DEFCDBE3B850E23906674F5682A822E3A5AxBpDN" TargetMode="External"/><Relationship Id="rId139" Type="http://schemas.openxmlformats.org/officeDocument/2006/relationships/hyperlink" Target="consultantplus://offline/ref=F5E616F23E7061B8EA70CBC08DF92EABA3FB564C588623EE05D9EE7DEFCDBE3B850E23906674F5682A822E3A5AxBpDN" TargetMode="External"/><Relationship Id="rId80" Type="http://schemas.openxmlformats.org/officeDocument/2006/relationships/hyperlink" Target="consultantplus://offline/ref=F5E616F23E7061B8EA70CBC08DF92EABA4F75F4A5B8723EE05D9EE7DEFCDBE3B970E7B9C6473EF6B2E97786B1CEB8056E325DD584FA27662x9p8N" TargetMode="External"/><Relationship Id="rId85" Type="http://schemas.openxmlformats.org/officeDocument/2006/relationships/hyperlink" Target="consultantplus://offline/ref=F5E616F23E7061B8EA70CBC08DF92EABA4F15C455B8723EE05D9EE7DEFCDBE3B850E23906674F5682A822E3A5AxBpDN" TargetMode="External"/><Relationship Id="rId3" Type="http://schemas.microsoft.com/office/2007/relationships/stylesWithEffects" Target="stylesWithEffects.xml"/><Relationship Id="rId12" Type="http://schemas.openxmlformats.org/officeDocument/2006/relationships/hyperlink" Target="consultantplus://offline/ref=F5E616F23E7061B8EA70CBC08DF92EABA3F25F4E588723EE05D9EE7DEFCDBE3B850E23906674F5682A822E3A5AxBpDN" TargetMode="External"/><Relationship Id="rId17" Type="http://schemas.openxmlformats.org/officeDocument/2006/relationships/hyperlink" Target="consultantplus://offline/ref=F5E616F23E7061B8EA70CBC08DF92EABA3F05C4E5E8123EE05D9EE7DEFCDBE3B850E23906674F5682A822E3A5AxBpDN" TargetMode="External"/><Relationship Id="rId25" Type="http://schemas.openxmlformats.org/officeDocument/2006/relationships/hyperlink" Target="consultantplus://offline/ref=F5E616F23E7061B8EA70CBC08DF92EABA2FB5F4C5B8523EE05D9EE7DEFCDBE3B850E23906674F5682A822E3A5AxBpDN" TargetMode="External"/><Relationship Id="rId33" Type="http://schemas.openxmlformats.org/officeDocument/2006/relationships/hyperlink" Target="consultantplus://offline/ref=F5E616F23E7061B8EA70CBC08DF92EABA2FA5A4B5B8623EE05D9EE7DEFCDBE3B850E23906674F5682A822E3A5AxBpDN" TargetMode="External"/><Relationship Id="rId38" Type="http://schemas.openxmlformats.org/officeDocument/2006/relationships/hyperlink" Target="consultantplus://offline/ref=F5E616F23E7061B8EA70CBC08DF92EABA1F75949598723EE05D9EE7DEFCDBE3B970E7B9C6471EB6D2F97786B1CEB8056E325DD584FA27662x9p8N" TargetMode="External"/><Relationship Id="rId46" Type="http://schemas.openxmlformats.org/officeDocument/2006/relationships/hyperlink" Target="consultantplus://offline/ref=F5E616F23E7061B8EA70CBC08DF92EABA3F25F4E588723EE05D9EE7DEFCDBE3B850E23906674F5682A822E3A5AxBpDN" TargetMode="External"/><Relationship Id="rId59" Type="http://schemas.openxmlformats.org/officeDocument/2006/relationships/hyperlink" Target="consultantplus://offline/ref=F5E616F23E7061B8EA70CBC08DF92EABA3F05C4E5E8123EE05D9EE7DEFCDBE3B850E23906674F5682A822E3A5AxBpDN" TargetMode="External"/><Relationship Id="rId67" Type="http://schemas.openxmlformats.org/officeDocument/2006/relationships/hyperlink" Target="consultantplus://offline/ref=F5E616F23E7061B8EA70CBC08DF92EABA2FA5A4B5B8623EE05D9EE7DEFCDBE3B850E23906674F5682A822E3A5AxBpDN" TargetMode="External"/><Relationship Id="rId103" Type="http://schemas.openxmlformats.org/officeDocument/2006/relationships/hyperlink" Target="consultantplus://offline/ref=F5E616F23E7061B8EA70CBC08DF92EABA3F05B4C5A8323EE05D9EE7DEFCDBE3B970E7B9C6471EB6C2E97786B1CEB8056E325DD584FA27662x9p8N" TargetMode="External"/><Relationship Id="rId108" Type="http://schemas.openxmlformats.org/officeDocument/2006/relationships/hyperlink" Target="consultantplus://offline/ref=F5E616F23E7061B8EA70CBC08DF92EABA3F05B4C5A8323EE05D9EE7DEFCDBE3B970E7B9C6471EB6F2E97786B1CEB8056E325DD584FA27662x9p8N" TargetMode="External"/><Relationship Id="rId116" Type="http://schemas.openxmlformats.org/officeDocument/2006/relationships/hyperlink" Target="consultantplus://offline/ref=F5E616F23E7061B8EA70CBC08DF92EABA4F3594A598523EE05D9EE7DEFCDBE3B970E7B9C6471E96C2497786B1CEB8056E325DD584FA27662x9p8N" TargetMode="External"/><Relationship Id="rId124" Type="http://schemas.openxmlformats.org/officeDocument/2006/relationships/hyperlink" Target="consultantplus://offline/ref=F5E616F23E7061B8EA70CBC08DF92EABA3F45E495E8423EE05D9EE7DEFCDBE3B970E7B9C6F25BA2C78912E3F46BE8A4AE43BDFx5pCN" TargetMode="External"/><Relationship Id="rId129" Type="http://schemas.openxmlformats.org/officeDocument/2006/relationships/hyperlink" Target="consultantplus://offline/ref=F5E616F23E7061B8EA70CBC08DF92EABA4F25B455D8323EE05D9EE7DEFCDBE3B850E23906674F5682A822E3A5AxBpDN" TargetMode="External"/><Relationship Id="rId137" Type="http://schemas.openxmlformats.org/officeDocument/2006/relationships/hyperlink" Target="consultantplus://offline/ref=F5E616F23E7061B8EA70CBC08DF92EABA3FB564C598123EE05D9EE7DEFCDBE3B850E23906674F5682A822E3A5AxBpDN" TargetMode="External"/><Relationship Id="rId20" Type="http://schemas.openxmlformats.org/officeDocument/2006/relationships/hyperlink" Target="consultantplus://offline/ref=F5E616F23E7061B8EA70CBC08DF92EABA1F75F45538A7EE40D80E27FE8C2E13E901F7B9F616FEB6F339E2C38x5pBN" TargetMode="External"/><Relationship Id="rId41" Type="http://schemas.openxmlformats.org/officeDocument/2006/relationships/hyperlink" Target="consultantplus://offline/ref=F5E616F23E7061B8EA70CBC08DF92EABA1F15E485B8723EE05D9EE7DEFCDBE3B850E23906674F5682A822E3A5AxBpDN" TargetMode="External"/><Relationship Id="rId54" Type="http://schemas.openxmlformats.org/officeDocument/2006/relationships/hyperlink" Target="consultantplus://offline/ref=F5E616F23E7061B8EA70CBC08DF92EABA3F25F4E588723EE05D9EE7DEFCDBE3B850E23906674F5682A822E3A5AxBpDN" TargetMode="External"/><Relationship Id="rId62" Type="http://schemas.openxmlformats.org/officeDocument/2006/relationships/hyperlink" Target="consultantplus://offline/ref=F5E616F23E7061B8EA70CBC08DF92EABA3F358495A8423EE05D9EE7DEFCDBE3B970E7B9C6471EB612597786B1CEB8056E325DD584FA27662x9p8N" TargetMode="External"/><Relationship Id="rId70" Type="http://schemas.openxmlformats.org/officeDocument/2006/relationships/hyperlink" Target="consultantplus://offline/ref=F5E616F23E7061B8EA70CBC08DF92EABA3F65E4E528223EE05D9EE7DEFCDBE3B850E23906674F5682A822E3A5AxBpDN" TargetMode="External"/><Relationship Id="rId75" Type="http://schemas.openxmlformats.org/officeDocument/2006/relationships/hyperlink" Target="consultantplus://offline/ref=F5E616F23E7061B8EA70CBC08DF92EABA2FA5A4B5B8623EE05D9EE7DEFCDBE3B850E23906674F5682A822E3A5AxBpDN" TargetMode="External"/><Relationship Id="rId83" Type="http://schemas.openxmlformats.org/officeDocument/2006/relationships/hyperlink" Target="consultantplus://offline/ref=F5E616F23E7061B8EA70CBC08DF92EABA1F657455A8023EE05D9EE7DEFCDBE3B970E7B9C6471EB692E97786B1CEB8056E325DD584FA27662x9p8N" TargetMode="External"/><Relationship Id="rId88" Type="http://schemas.openxmlformats.org/officeDocument/2006/relationships/hyperlink" Target="consultantplus://offline/ref=F5E616F23E7061B8EA70CBC08DF92EABA1F4574C5E8623EE05D9EE7DEFCDBE3B850E23906674F5682A822E3A5AxBpDN" TargetMode="External"/><Relationship Id="rId91" Type="http://schemas.openxmlformats.org/officeDocument/2006/relationships/hyperlink" Target="consultantplus://offline/ref=F5E616F23E7061B8EA70CBC08DF92EABA1FA584F5E8123EE05D9EE7DEFCDBE3B970E7B9C6471E96B2A97786B1CEB8056E325DD584FA27662x9p8N" TargetMode="External"/><Relationship Id="rId96" Type="http://schemas.openxmlformats.org/officeDocument/2006/relationships/hyperlink" Target="consultantplus://offline/ref=F5E616F23E7061B8EA70CBC08DF92EABA3F45F44598023EE05D9EE7DEFCDBE3B850E23906674F5682A822E3A5AxBpDN" TargetMode="External"/><Relationship Id="rId111" Type="http://schemas.openxmlformats.org/officeDocument/2006/relationships/hyperlink" Target="consultantplus://offline/ref=F5E616F23E7061B8EA70CBC08DF92EABA3F05B4C5A8323EE05D9EE7DEFCDBE3B970E7B9C6471EA692A97786B1CEB8056E325DD584FA27662x9p8N" TargetMode="External"/><Relationship Id="rId132" Type="http://schemas.openxmlformats.org/officeDocument/2006/relationships/hyperlink" Target="consultantplus://offline/ref=F5E616F23E7061B8EA70CBC08DF92EABA3F75C4F528723EE05D9EE7DEFCDBE3B970E7B9C6471EB6B2B97786B1CEB8056E325DD584FA27662x9p8N" TargetMode="External"/><Relationship Id="rId140" Type="http://schemas.openxmlformats.org/officeDocument/2006/relationships/hyperlink" Target="consultantplus://offline/ref=F5E616F23E7061B8EA70CBC08DF92EABA7FA5744528A7EE40D80E27FE8C2E12C9047779D6471EB6126C87D7E0DB38F51F83BDA4153A074x6p3N"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5E616F23E7061B8EA70CBC08DF92EABA2FA5A4B5B8623EE05D9EE7DEFCDBE3B850E23906674F5682A822E3A5AxBpDN" TargetMode="External"/><Relationship Id="rId23" Type="http://schemas.openxmlformats.org/officeDocument/2006/relationships/hyperlink" Target="consultantplus://offline/ref=F5E616F23E7061B8EA70CBC08DF92EABA3F05C4E5E8123EE05D9EE7DEFCDBE3B850E23906674F5682A822E3A5AxBpDN" TargetMode="External"/><Relationship Id="rId28" Type="http://schemas.openxmlformats.org/officeDocument/2006/relationships/hyperlink" Target="consultantplus://offline/ref=F5E616F23E7061B8EA70CBC08DF92EABA3F05C4E5E8123EE05D9EE7DEFCDBE3B850E23906674F5682A822E3A5AxBpDN" TargetMode="External"/><Relationship Id="rId36" Type="http://schemas.openxmlformats.org/officeDocument/2006/relationships/hyperlink" Target="consultantplus://offline/ref=F5E616F23E7061B8EA70CBC08DF92EABA9F0574D5D8A7EE40D80E27FE8C2E13E901F7B9F616FEB6F339E2C38x5pBN" TargetMode="External"/><Relationship Id="rId49" Type="http://schemas.openxmlformats.org/officeDocument/2006/relationships/hyperlink" Target="consultantplus://offline/ref=F5E616F23E7061B8EA70CBC08DF92EABA2FA5A4B5B8623EE05D9EE7DEFCDBE3B850E23906674F5682A822E3A5AxBpDN" TargetMode="External"/><Relationship Id="rId57" Type="http://schemas.openxmlformats.org/officeDocument/2006/relationships/hyperlink" Target="consultantplus://offline/ref=F5E616F23E7061B8EA70CBC08DF92EABA2FA5A4B5B8623EE05D9EE7DEFCDBE3B850E23906674F5682A822E3A5AxBpDN" TargetMode="External"/><Relationship Id="rId106" Type="http://schemas.openxmlformats.org/officeDocument/2006/relationships/hyperlink" Target="consultantplus://offline/ref=F5E616F23E7061B8EA70CBC08DF92EABA3F05B4C5A8323EE05D9EE7DEFCDBE3B970E7B9C6471EB6C2997786B1CEB8056E325DD584FA27662x9p8N" TargetMode="External"/><Relationship Id="rId114" Type="http://schemas.openxmlformats.org/officeDocument/2006/relationships/hyperlink" Target="consultantplus://offline/ref=F5E616F23E7061B8EA70CBC08DF92EABA4F3594A598523EE05D9EE7DEFCDBE3B970E7B9C6471E96C2A97786B1CEB8056E325DD584FA27662x9p8N" TargetMode="External"/><Relationship Id="rId119" Type="http://schemas.openxmlformats.org/officeDocument/2006/relationships/hyperlink" Target="consultantplus://offline/ref=F5E616F23E7061B8EA70CBC08DF92EABA4F65D4D5F8723EE05D9EE7DEFCDBE3B970E7B9C6471EA692E97786B1CEB8056E325DD584FA27662x9p8N" TargetMode="External"/><Relationship Id="rId127" Type="http://schemas.openxmlformats.org/officeDocument/2006/relationships/hyperlink" Target="consultantplus://offline/ref=F5E616F23E7061B8EA70CBC08DF92EABA3F45D45528423EE05D9EE7DEFCDBE3B970E7B9C6471EB682497786B1CEB8056E325DD584FA27662x9p8N" TargetMode="External"/><Relationship Id="rId10" Type="http://schemas.openxmlformats.org/officeDocument/2006/relationships/hyperlink" Target="consultantplus://offline/ref=F5E616F23E7061B8EA70CBC08DF92EABA4F75F4A5B8723EE05D9EE7DEFCDBE3B970E7B9C6471E36F2997786B1CEB8056E325DD584FA27662x9p8N" TargetMode="External"/><Relationship Id="rId31" Type="http://schemas.openxmlformats.org/officeDocument/2006/relationships/hyperlink" Target="consultantplus://offline/ref=F5E616F23E7061B8EA70CBC08DF92EABA2F7584F5A8623EE05D9EE7DEFCDBE3B850E23906674F5682A822E3A5AxBpDN" TargetMode="External"/><Relationship Id="rId44" Type="http://schemas.openxmlformats.org/officeDocument/2006/relationships/hyperlink" Target="consultantplus://offline/ref=F5E616F23E7061B8EA70CBC08DF92EABA3F75944588623EE05D9EE7DEFCDBE3B850E23906674F5682A822E3A5AxBpDN" TargetMode="External"/><Relationship Id="rId52" Type="http://schemas.openxmlformats.org/officeDocument/2006/relationships/hyperlink" Target="consultantplus://offline/ref=F5E616F23E7061B8EA70CBC08DF92EABA3F65E4E528223EE05D9EE7DEFCDBE3B850E23906674F5682A822E3A5AxBpDN" TargetMode="External"/><Relationship Id="rId60" Type="http://schemas.openxmlformats.org/officeDocument/2006/relationships/hyperlink" Target="consultantplus://offline/ref=F5E616F23E7061B8EA70CBC08DF92EABA3F65E4E528223EE05D9EE7DEFCDBE3B850E23906674F5682A822E3A5AxBpDN" TargetMode="External"/><Relationship Id="rId65" Type="http://schemas.openxmlformats.org/officeDocument/2006/relationships/hyperlink" Target="consultantplus://offline/ref=F5E616F23E7061B8EA70CBC08DF92EABA3F05C4E5E8123EE05D9EE7DEFCDBE3B850E23906674F5682A822E3A5AxBpDN" TargetMode="External"/><Relationship Id="rId73" Type="http://schemas.openxmlformats.org/officeDocument/2006/relationships/hyperlink" Target="consultantplus://offline/ref=F5E616F23E7061B8EA70CBC08DF92EABA3F05C4E5E8123EE05D9EE7DEFCDBE3B850E23906674F5682A822E3A5AxBpDN" TargetMode="External"/><Relationship Id="rId78" Type="http://schemas.openxmlformats.org/officeDocument/2006/relationships/hyperlink" Target="consultantplus://offline/ref=F5E616F23E7061B8EA70CBC08DF92EABA4F75F4A5B8723EE05D9EE7DEFCDBE3B850E23906674F5682A822E3A5AxBpDN" TargetMode="External"/><Relationship Id="rId81" Type="http://schemas.openxmlformats.org/officeDocument/2006/relationships/hyperlink" Target="consultantplus://offline/ref=F5E616F23E7061B8EA70CBC08DF92EABA4F75F4A5B8723EE05D9EE7DEFCDBE3B850E23906674F5682A822E3A5AxBpDN" TargetMode="External"/><Relationship Id="rId86" Type="http://schemas.openxmlformats.org/officeDocument/2006/relationships/hyperlink" Target="consultantplus://offline/ref=F5E616F23E7061B8EA70CBC08DF92EABA4F25D4C538223EE05D9EE7DEFCDBE3B850E23906674F5682A822E3A5AxBpDN" TargetMode="External"/><Relationship Id="rId94" Type="http://schemas.openxmlformats.org/officeDocument/2006/relationships/hyperlink" Target="consultantplus://offline/ref=F5E616F23E7061B8EA70CBC08DF92EABA3F75D4F5C8623EE05D9EE7DEFCDBE3B970E7B9C6471EB692C97786B1CEB8056E325DD584FA27662x9p8N" TargetMode="External"/><Relationship Id="rId99" Type="http://schemas.openxmlformats.org/officeDocument/2006/relationships/hyperlink" Target="consultantplus://offline/ref=F5E616F23E7061B8EA70CBC08DF92EABA3F55849588723EE05D9EE7DEFCDBE3B850E23906674F5682A822E3A5AxBpDN" TargetMode="External"/><Relationship Id="rId101" Type="http://schemas.openxmlformats.org/officeDocument/2006/relationships/hyperlink" Target="consultantplus://offline/ref=F5E616F23E7061B8EA70CBC08DF92EABA3F05B4C5A8323EE05D9EE7DEFCDBE3B970E7B9C6471EB692F97786B1CEB8056E325DD584FA27662x9p8N" TargetMode="External"/><Relationship Id="rId122" Type="http://schemas.openxmlformats.org/officeDocument/2006/relationships/hyperlink" Target="consultantplus://offline/ref=F5E616F23E7061B8EA70CBC08DF92EABA1FB5644538823EE05D9EE7DEFCDBE3B970E7B9C6471EB6E2B97786B1CEB8056E325DD584FA27662x9p8N" TargetMode="External"/><Relationship Id="rId130" Type="http://schemas.openxmlformats.org/officeDocument/2006/relationships/hyperlink" Target="consultantplus://offline/ref=F5E616F23E7061B8EA70CBC08DF92EABA3F7574B5E8323EE05D9EE7DEFCDBE3B850E23906674F5682A822E3A5AxBpDN" TargetMode="External"/><Relationship Id="rId135" Type="http://schemas.openxmlformats.org/officeDocument/2006/relationships/hyperlink" Target="consultantplus://offline/ref=F5E616F23E7061B8EA70CBC08DF92EABA4F75F4A5B8723EE05D9EE7DEFCDBE3B970E7B9F6673EE6379CD686F55BC884AE63CC35D51A2x7p5N" TargetMode="External"/><Relationship Id="rId143" Type="http://schemas.openxmlformats.org/officeDocument/2006/relationships/hyperlink" Target="consultantplus://offline/ref=F5E616F23E7061B8EA70CBC08DF92EABA3FB564C588623EE05D9EE7DEFCDBE3B850E23906674F5682A822E3A5AxBpDN" TargetMode="External"/><Relationship Id="rId4" Type="http://schemas.openxmlformats.org/officeDocument/2006/relationships/settings" Target="settings.xml"/><Relationship Id="rId9" Type="http://schemas.openxmlformats.org/officeDocument/2006/relationships/hyperlink" Target="consultantplus://offline/ref=F5E616F23E7061B8EA70CBC08DF92EABA2FA594851D774EC548CE078E79DE42B814774987A71EC762F9C2Ex3p9N" TargetMode="External"/><Relationship Id="rId13" Type="http://schemas.openxmlformats.org/officeDocument/2006/relationships/hyperlink" Target="consultantplus://offline/ref=F5E616F23E7061B8EA70CBC08DF92EABA3F05C4E5E8123EE05D9EE7DEFCDBE3B850E23906674F5682A822E3A5AxBpDN" TargetMode="External"/><Relationship Id="rId18" Type="http://schemas.openxmlformats.org/officeDocument/2006/relationships/hyperlink" Target="consultantplus://offline/ref=F5E616F23E7061B8EA70CBC08DF92EABA3F65E4E528223EE05D9EE7DEFCDBE3B850E23906674F5682A822E3A5AxBpDN" TargetMode="External"/><Relationship Id="rId39" Type="http://schemas.openxmlformats.org/officeDocument/2006/relationships/hyperlink" Target="consultantplus://offline/ref=F5E616F23E7061B8EA70CBC08DF92EABA4F75F4A5B8723EE05D9EE7DEFCDBE3B850E23906674F5682A822E3A5AxBpDN" TargetMode="External"/><Relationship Id="rId109" Type="http://schemas.openxmlformats.org/officeDocument/2006/relationships/hyperlink" Target="consultantplus://offline/ref=F5E616F23E7061B8EA70CBC08DF92EABA3F05B4C5A8323EE05D9EE7DEFCDBE3B970E7B9C6471EB6E2897786B1CEB8056E325DD584FA27662x9p8N" TargetMode="External"/><Relationship Id="rId34" Type="http://schemas.openxmlformats.org/officeDocument/2006/relationships/hyperlink" Target="consultantplus://offline/ref=F5E616F23E7061B8EA70CBC08DF92EABA4F15B455E8523EE05D9EE7DEFCDBE3B850E23906674F5682A822E3A5AxBpDN" TargetMode="External"/><Relationship Id="rId50" Type="http://schemas.openxmlformats.org/officeDocument/2006/relationships/hyperlink" Target="consultantplus://offline/ref=F5E616F23E7061B8EA70CBC08DF92EABA3F25F4E588723EE05D9EE7DEFCDBE3B850E23906674F5682A822E3A5AxBpDN" TargetMode="External"/><Relationship Id="rId55" Type="http://schemas.openxmlformats.org/officeDocument/2006/relationships/hyperlink" Target="consultantplus://offline/ref=F5E616F23E7061B8EA70CBC08DF92EABA3F05C4E5E8123EE05D9EE7DEFCDBE3B850E23906674F5682A822E3A5AxBpDN" TargetMode="External"/><Relationship Id="rId76" Type="http://schemas.openxmlformats.org/officeDocument/2006/relationships/hyperlink" Target="consultantplus://offline/ref=F5E616F23E7061B8EA70CBC08DF92EABA1FA584F5E8123EE05D9EE7DEFCDBE3B970E7B9C6471E96B2A97786B1CEB8056E325DD584FA27662x9p8N" TargetMode="External"/><Relationship Id="rId97" Type="http://schemas.openxmlformats.org/officeDocument/2006/relationships/hyperlink" Target="consultantplus://offline/ref=F5E616F23E7061B8EA70CBC08DF92EABA3FB5A485B8323EE05D9EE7DEFCDBE3B850E23906674F5682A822E3A5AxBpDN" TargetMode="External"/><Relationship Id="rId104" Type="http://schemas.openxmlformats.org/officeDocument/2006/relationships/hyperlink" Target="consultantplus://offline/ref=F5E616F23E7061B8EA70CBC08DF92EABA3F05B4C5A8323EE05D9EE7DEFCDBE3B970E7B9C6471EB6B2F97786B1CEB8056E325DD584FA27662x9p8N" TargetMode="External"/><Relationship Id="rId120" Type="http://schemas.openxmlformats.org/officeDocument/2006/relationships/hyperlink" Target="consultantplus://offline/ref=F5E616F23E7061B8EA70CBC08DF92EABA1FB5644538823EE05D9EE7DEFCDBE3B970E7B9C6471EB6F2F97786B1CEB8056E325DD584FA27662x9p8N" TargetMode="External"/><Relationship Id="rId125" Type="http://schemas.openxmlformats.org/officeDocument/2006/relationships/hyperlink" Target="consultantplus://offline/ref=F5E616F23E7061B8EA70CBC08DF92EABA3F2564B5A8023EE05D9EE7DEFCDBE3B850E23906674F5682A822E3A5AxBpDN" TargetMode="External"/><Relationship Id="rId141" Type="http://schemas.openxmlformats.org/officeDocument/2006/relationships/hyperlink" Target="consultantplus://offline/ref=F5E616F23E7061B8EA70CBC08DF92EABA8F65F4B5E8A7EE40D80E27FE8C2E13E901F7B9F616FEB6F339E2C38x5pBN"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F5E616F23E7061B8EA70CBC08DF92EABA2FA5A4B5B8623EE05D9EE7DEFCDBE3B850E23906674F5682A822E3A5AxBpDN" TargetMode="External"/><Relationship Id="rId92" Type="http://schemas.openxmlformats.org/officeDocument/2006/relationships/hyperlink" Target="consultantplus://offline/ref=F5E616F23E7061B8EA70CBC08DF92EABA1F45D4E538323EE05D9EE7DEFCDBE3B970E7B9C6471EB682497786B1CEB8056E325DD584FA27662x9p8N" TargetMode="External"/><Relationship Id="rId2" Type="http://schemas.openxmlformats.org/officeDocument/2006/relationships/styles" Target="styles.xml"/><Relationship Id="rId29" Type="http://schemas.openxmlformats.org/officeDocument/2006/relationships/hyperlink" Target="consultantplus://offline/ref=F5E616F23E7061B8EA70CBC08DF92EABA3F65E4E528223EE05D9EE7DEFCDBE3B850E23906674F5682A822E3A5AxBpDN" TargetMode="External"/><Relationship Id="rId24" Type="http://schemas.openxmlformats.org/officeDocument/2006/relationships/hyperlink" Target="consultantplus://offline/ref=F5E616F23E7061B8EA70CBC08DF92EABA3F65E4E528223EE05D9EE7DEFCDBE3B850E23906674F5682A822E3A5AxBpDN" TargetMode="External"/><Relationship Id="rId40" Type="http://schemas.openxmlformats.org/officeDocument/2006/relationships/hyperlink" Target="consultantplus://offline/ref=F5E616F23E7061B8EA70CBC08DF92EABA1F0574E5E8523EE05D9EE7DEFCDBE3B850E23906674F5682A822E3A5AxBpDN" TargetMode="External"/><Relationship Id="rId45" Type="http://schemas.openxmlformats.org/officeDocument/2006/relationships/hyperlink" Target="consultantplus://offline/ref=F5E616F23E7061B8EA70CBC08DF92EABA2FA5A4B5B8623EE05D9EE7DEFCDBE3B850E23906674F5682A822E3A5AxBpDN" TargetMode="External"/><Relationship Id="rId66" Type="http://schemas.openxmlformats.org/officeDocument/2006/relationships/hyperlink" Target="consultantplus://offline/ref=F5E616F23E7061B8EA70CBC08DF92EABA3F65E4E528223EE05D9EE7DEFCDBE3B850E23906674F5682A822E3A5AxBpDN" TargetMode="External"/><Relationship Id="rId87" Type="http://schemas.openxmlformats.org/officeDocument/2006/relationships/hyperlink" Target="consultantplus://offline/ref=F5E616F23E7061B8EA70CBC08DF92EABA1F75E495E8323EE05D9EE7DEFCDBE3B850E23906674F5682A822E3A5AxBpDN" TargetMode="External"/><Relationship Id="rId110" Type="http://schemas.openxmlformats.org/officeDocument/2006/relationships/hyperlink" Target="consultantplus://offline/ref=F5E616F23E7061B8EA70CBC08DF92EABA3F05B4C5A8323EE05D9EE7DEFCDBE3B970E7B9C6471EA682897786B1CEB8056E325DD584FA27662x9p8N" TargetMode="External"/><Relationship Id="rId115" Type="http://schemas.openxmlformats.org/officeDocument/2006/relationships/hyperlink" Target="consultantplus://offline/ref=F5E616F23E7061B8EA70CBC08DF92EABA3F05B4C5A8323EE05D9EE7DEFCDBE3B970E7B9C6471EA682A97786B1CEB8056E325DD584FA27662x9p8N" TargetMode="External"/><Relationship Id="rId131" Type="http://schemas.openxmlformats.org/officeDocument/2006/relationships/hyperlink" Target="consultantplus://offline/ref=F5E616F23E7061B8EA70CBC08DF92EABA3F75C4F528723EE05D9EE7DEFCDBE3B850E23906674F5682A822E3A5AxBpDN" TargetMode="External"/><Relationship Id="rId136" Type="http://schemas.openxmlformats.org/officeDocument/2006/relationships/hyperlink" Target="consultantplus://offline/ref=F5E616F23E7061B8EA70CBC08DF92EABA4F15F4F5C8023EE05D9EE7DEFCDBE3B970E7B9C6471EB692E97786B1CEB8056E325DD584FA27662x9p8N" TargetMode="External"/><Relationship Id="rId61" Type="http://schemas.openxmlformats.org/officeDocument/2006/relationships/hyperlink" Target="consultantplus://offline/ref=F5E616F23E7061B8EA70CBC08DF92EABA3F75C4C598223EE05D9EE7DEFCDBE3B850E23906674F5682A822E3A5AxBpDN" TargetMode="External"/><Relationship Id="rId82" Type="http://schemas.openxmlformats.org/officeDocument/2006/relationships/hyperlink" Target="consultantplus://offline/ref=F5E616F23E7061B8EA70CBC08DF92EABA1F6574E598323EE05D9EE7DEFCDBE3B970E7B9C6471EB692D97786B1CEB8056E325DD584FA27662x9p8N" TargetMode="External"/><Relationship Id="rId19" Type="http://schemas.openxmlformats.org/officeDocument/2006/relationships/hyperlink" Target="consultantplus://offline/ref=F5E616F23E7061B8EA70CBC08DF92EABA4F75F4A5B8723EE05D9EE7DEFCDBE3B970E7B9C6471E2682997786B1CEB8056E325DD584FA27662x9p8N" TargetMode="External"/><Relationship Id="rId14" Type="http://schemas.openxmlformats.org/officeDocument/2006/relationships/hyperlink" Target="consultantplus://offline/ref=F5E616F23E7061B8EA70CBC08DF92EABA3F65E4E528223EE05D9EE7DEFCDBE3B850E23906674F5682A822E3A5AxBpDN" TargetMode="External"/><Relationship Id="rId30" Type="http://schemas.openxmlformats.org/officeDocument/2006/relationships/hyperlink" Target="consultantplus://offline/ref=F5E616F23E7061B8EA70CBC08DF92EABA1F356455C8023EE05D9EE7DEFCDBE3B850E23906674F5682A822E3A5AxBpDN" TargetMode="External"/><Relationship Id="rId35" Type="http://schemas.openxmlformats.org/officeDocument/2006/relationships/hyperlink" Target="consultantplus://offline/ref=F5E616F23E7061B8EA70CBC08DF92EABA3FA5648598923EE05D9EE7DEFCDBE3B850E23906674F5682A822E3A5AxBpDN" TargetMode="External"/><Relationship Id="rId56" Type="http://schemas.openxmlformats.org/officeDocument/2006/relationships/hyperlink" Target="consultantplus://offline/ref=F5E616F23E7061B8EA70CBC08DF92EABA3F65E4E528223EE05D9EE7DEFCDBE3B850E23906674F5682A822E3A5AxBpDN" TargetMode="External"/><Relationship Id="rId77" Type="http://schemas.openxmlformats.org/officeDocument/2006/relationships/hyperlink" Target="consultantplus://offline/ref=F5E616F23E7061B8EA70CBC08DF92EABA1F45D4E538323EE05D9EE7DEFCDBE3B970E7B9C6471EB682497786B1CEB8056E325DD584FA27662x9p8N" TargetMode="External"/><Relationship Id="rId100" Type="http://schemas.openxmlformats.org/officeDocument/2006/relationships/hyperlink" Target="consultantplus://offline/ref=F5E616F23E7061B8EA70CBC08DF92EABA4F3594A598523EE05D9EE7DEFCDBE3B850E23906674F5682A822E3A5AxBpDN" TargetMode="External"/><Relationship Id="rId105" Type="http://schemas.openxmlformats.org/officeDocument/2006/relationships/hyperlink" Target="consultantplus://offline/ref=F5E616F23E7061B8EA70CBC08DF92EABA3F05B4C5A8323EE05D9EE7DEFCDBE3B970E7B9C6471EB6C2F97786B1CEB8056E325DD584FA27662x9p8N" TargetMode="External"/><Relationship Id="rId126" Type="http://schemas.openxmlformats.org/officeDocument/2006/relationships/hyperlink" Target="consultantplus://offline/ref=F5E616F23E7061B8EA70CBC08DF92EABA4F75F4A5B8723EE05D9EE7DEFCDBE3B970E7B9C6678E96379CD686F55BC884AE63CC35D51A2x7p5N" TargetMode="External"/><Relationship Id="rId147" Type="http://schemas.microsoft.com/office/2011/relationships/people" Target="people.xml"/><Relationship Id="rId8" Type="http://schemas.openxmlformats.org/officeDocument/2006/relationships/hyperlink" Target="consultantplus://offline/ref=F5E616F23E7061B8EA70CBC08DF92EABA4F75F4A5B8723EE05D9EE7DEFCDBE3B970E7B9C6473EE602997786B1CEB8056E325DD584FA27662x9p8N" TargetMode="External"/><Relationship Id="rId51" Type="http://schemas.openxmlformats.org/officeDocument/2006/relationships/hyperlink" Target="consultantplus://offline/ref=F5E616F23E7061B8EA70CBC08DF92EABA3F05C4E5E8123EE05D9EE7DEFCDBE3B850E23906674F5682A822E3A5AxBpDN" TargetMode="External"/><Relationship Id="rId72" Type="http://schemas.openxmlformats.org/officeDocument/2006/relationships/hyperlink" Target="consultantplus://offline/ref=F5E616F23E7061B8EA70CBC08DF92EABA3F25F4E588723EE05D9EE7DEFCDBE3B850E23906674F5682A822E3A5AxBpDN" TargetMode="External"/><Relationship Id="rId93" Type="http://schemas.openxmlformats.org/officeDocument/2006/relationships/hyperlink" Target="consultantplus://offline/ref=F5E616F23E7061B8EA70CBC08DF92EABA2FA564F5D8023EE05D9EE7DEFCDBE3B970E7B9C6471EB682597786B1CEB8056E325DD584FA27662x9p8N" TargetMode="External"/><Relationship Id="rId98" Type="http://schemas.openxmlformats.org/officeDocument/2006/relationships/hyperlink" Target="consultantplus://offline/ref=F5E616F23E7061B8EA70CBC08DF92EABA3FB5B4C528823EE05D9EE7DEFCDBE3B850E23906674F5682A822E3A5AxBpDN" TargetMode="External"/><Relationship Id="rId121" Type="http://schemas.openxmlformats.org/officeDocument/2006/relationships/hyperlink" Target="consultantplus://offline/ref=F5E616F23E7061B8EA70CBC08DF92EABA1FB5644538823EE05D9EE7DEFCDBE3B970E7B9C6471EB6D2B97786B1CEB8056E325DD584FA27662x9p8N" TargetMode="External"/><Relationship Id="rId142" Type="http://schemas.openxmlformats.org/officeDocument/2006/relationships/hyperlink" Target="consultantplus://offline/ref=F5E616F23E7061B8EA70CBC08DF92EABA7FB5B4A5A8A7EE40D80E27FE8C2E13E901F7B9F616FEB6F339E2C38x5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3B15-C8FA-4D2E-A83B-38DE1020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22925</Words>
  <Characters>130677</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Волошановская Элина Александровна</dc:creator>
  <cp:lastModifiedBy>Литовченко А.Н.</cp:lastModifiedBy>
  <cp:revision>2</cp:revision>
  <cp:lastPrinted>2023-12-29T11:45:00Z</cp:lastPrinted>
  <dcterms:created xsi:type="dcterms:W3CDTF">2024-05-22T11:35:00Z</dcterms:created>
  <dcterms:modified xsi:type="dcterms:W3CDTF">2024-05-22T11:35:00Z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