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CD" w:rsidRPr="00BF658E" w:rsidRDefault="00F250D5" w:rsidP="00F25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F658E">
        <w:rPr>
          <w:rFonts w:ascii="Times New Roman" w:hAnsi="Times New Roman" w:cs="Times New Roman"/>
          <w:b/>
          <w:sz w:val="27"/>
          <w:szCs w:val="27"/>
        </w:rPr>
        <w:t xml:space="preserve">ОБ ИТОГАХ РАБОТЫ КОМИТЕТА В 2022 ГОДУ  </w:t>
      </w:r>
      <w:r w:rsidR="000F08CD" w:rsidRPr="00BF658E">
        <w:rPr>
          <w:rFonts w:ascii="Times New Roman" w:hAnsi="Times New Roman" w:cs="Times New Roman"/>
          <w:b/>
          <w:i/>
          <w:sz w:val="27"/>
          <w:szCs w:val="27"/>
        </w:rPr>
        <w:t>(основные моменты).</w:t>
      </w:r>
      <w:r w:rsidR="000F08CD" w:rsidRPr="00BF658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250D5" w:rsidRPr="00BF658E" w:rsidRDefault="00F250D5" w:rsidP="00F25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F08CD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b/>
          <w:sz w:val="27"/>
          <w:szCs w:val="27"/>
        </w:rPr>
        <w:t>В этом году мы провели 3 заседания Комитета</w:t>
      </w:r>
      <w:r w:rsidRPr="00BF658E">
        <w:rPr>
          <w:rFonts w:ascii="Times New Roman" w:hAnsi="Times New Roman" w:cs="Times New Roman"/>
          <w:sz w:val="27"/>
          <w:szCs w:val="27"/>
        </w:rPr>
        <w:t xml:space="preserve"> в том числе и в расширенном формате с участием не только членов комитета, но и широкого круга экспертов</w:t>
      </w:r>
      <w:r w:rsidR="00EB1DF3" w:rsidRPr="00BF658E">
        <w:rPr>
          <w:rFonts w:ascii="Times New Roman" w:hAnsi="Times New Roman" w:cs="Times New Roman"/>
          <w:sz w:val="27"/>
          <w:szCs w:val="27"/>
        </w:rPr>
        <w:t xml:space="preserve"> и партнеров, в том числе представителей Комитетов РСПП и международных организаций</w:t>
      </w:r>
      <w:r w:rsidRPr="00BF658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0F08CD" w:rsidRPr="00BF658E" w:rsidRDefault="00F250D5" w:rsidP="00BF658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0F08CD" w:rsidRPr="00BF658E">
        <w:rPr>
          <w:rFonts w:ascii="Times New Roman" w:hAnsi="Times New Roman" w:cs="Times New Roman"/>
          <w:sz w:val="27"/>
          <w:szCs w:val="27"/>
        </w:rPr>
        <w:t>марте</w:t>
      </w:r>
      <w:proofErr w:type="gramEnd"/>
      <w:r w:rsidR="000F08CD" w:rsidRPr="00BF658E">
        <w:rPr>
          <w:rFonts w:ascii="Times New Roman" w:hAnsi="Times New Roman" w:cs="Times New Roman"/>
          <w:sz w:val="27"/>
          <w:szCs w:val="27"/>
        </w:rPr>
        <w:t xml:space="preserve"> -</w:t>
      </w:r>
      <w:r w:rsidRPr="00BF658E">
        <w:rPr>
          <w:rFonts w:ascii="Times New Roman" w:hAnsi="Times New Roman" w:cs="Times New Roman"/>
          <w:sz w:val="27"/>
          <w:szCs w:val="27"/>
        </w:rPr>
        <w:t xml:space="preserve"> «</w:t>
      </w:r>
      <w:r w:rsidR="004F4BC6" w:rsidRPr="00BF658E">
        <w:rPr>
          <w:rFonts w:ascii="Times New Roman" w:hAnsi="Times New Roman" w:cs="Times New Roman"/>
          <w:sz w:val="27"/>
          <w:szCs w:val="27"/>
        </w:rPr>
        <w:t>ESG - повестка устойчивого развития в новых российских реалиях: тактика и стратегия</w:t>
      </w:r>
      <w:r w:rsidRPr="00BF658E">
        <w:rPr>
          <w:rFonts w:ascii="Times New Roman" w:hAnsi="Times New Roman" w:cs="Times New Roman"/>
          <w:sz w:val="27"/>
          <w:szCs w:val="27"/>
        </w:rPr>
        <w:t>»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250D5" w:rsidRPr="00BF658E" w:rsidRDefault="00F250D5" w:rsidP="00BF658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4F4BC6" w:rsidRPr="00BF658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4F4BC6" w:rsidRPr="00BF658E">
        <w:rPr>
          <w:rFonts w:ascii="Times New Roman" w:hAnsi="Times New Roman" w:cs="Times New Roman"/>
          <w:sz w:val="27"/>
          <w:szCs w:val="27"/>
        </w:rPr>
        <w:t>октябре</w:t>
      </w:r>
      <w:proofErr w:type="gramEnd"/>
      <w:r w:rsidR="000F08CD" w:rsidRPr="00BF658E">
        <w:rPr>
          <w:rFonts w:ascii="Times New Roman" w:hAnsi="Times New Roman" w:cs="Times New Roman"/>
          <w:sz w:val="27"/>
          <w:szCs w:val="27"/>
        </w:rPr>
        <w:t xml:space="preserve"> - </w:t>
      </w:r>
      <w:r w:rsidRPr="00BF658E">
        <w:rPr>
          <w:rFonts w:ascii="Times New Roman" w:hAnsi="Times New Roman" w:cs="Times New Roman"/>
          <w:sz w:val="27"/>
          <w:szCs w:val="27"/>
        </w:rPr>
        <w:t>«С</w:t>
      </w:r>
      <w:r w:rsidR="004F4BC6" w:rsidRPr="00BF658E">
        <w:rPr>
          <w:rFonts w:ascii="Times New Roman" w:hAnsi="Times New Roman" w:cs="Times New Roman"/>
          <w:sz w:val="27"/>
          <w:szCs w:val="27"/>
        </w:rPr>
        <w:t xml:space="preserve">оциальные аспекты </w:t>
      </w:r>
      <w:r w:rsidR="004F4BC6" w:rsidRPr="00BF658E">
        <w:rPr>
          <w:rFonts w:ascii="Times New Roman" w:hAnsi="Times New Roman" w:cs="Times New Roman"/>
          <w:sz w:val="27"/>
          <w:szCs w:val="27"/>
          <w:lang w:val="en-US"/>
        </w:rPr>
        <w:t>ESG</w:t>
      </w:r>
      <w:r w:rsidR="004F4BC6" w:rsidRPr="00BF658E">
        <w:rPr>
          <w:rFonts w:ascii="Times New Roman" w:hAnsi="Times New Roman" w:cs="Times New Roman"/>
          <w:sz w:val="27"/>
          <w:szCs w:val="27"/>
        </w:rPr>
        <w:t xml:space="preserve">. Права человека в повестке устойчивого </w:t>
      </w:r>
      <w:proofErr w:type="spellStart"/>
      <w:r w:rsidR="004F4BC6" w:rsidRPr="00BF658E">
        <w:rPr>
          <w:rFonts w:ascii="Times New Roman" w:hAnsi="Times New Roman" w:cs="Times New Roman"/>
          <w:sz w:val="27"/>
          <w:szCs w:val="27"/>
        </w:rPr>
        <w:t>развития</w:t>
      </w:r>
      <w:proofErr w:type="gramStart"/>
      <w:r w:rsidRPr="00BF658E">
        <w:rPr>
          <w:rFonts w:ascii="Times New Roman" w:hAnsi="Times New Roman" w:cs="Times New Roman"/>
          <w:sz w:val="27"/>
          <w:szCs w:val="27"/>
        </w:rPr>
        <w:t>»в</w:t>
      </w:r>
      <w:proofErr w:type="spellEnd"/>
      <w:proofErr w:type="gramEnd"/>
    </w:p>
    <w:p w:rsidR="00F250D5" w:rsidRPr="00BF658E" w:rsidRDefault="00F250D5" w:rsidP="00BF658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 в декабре (</w:t>
      </w:r>
      <w:r w:rsidR="000F08CD" w:rsidRPr="00BF658E">
        <w:rPr>
          <w:rFonts w:ascii="Times New Roman" w:hAnsi="Times New Roman" w:cs="Times New Roman"/>
          <w:sz w:val="27"/>
          <w:szCs w:val="27"/>
        </w:rPr>
        <w:t>сегодня</w:t>
      </w:r>
      <w:r w:rsidRPr="00BF658E">
        <w:rPr>
          <w:rFonts w:ascii="Times New Roman" w:hAnsi="Times New Roman" w:cs="Times New Roman"/>
          <w:sz w:val="27"/>
          <w:szCs w:val="27"/>
        </w:rPr>
        <w:t xml:space="preserve">шнее наше заседание) - 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Pr="00BF658E">
        <w:rPr>
          <w:rFonts w:ascii="Times New Roman" w:hAnsi="Times New Roman" w:cs="Times New Roman"/>
          <w:sz w:val="27"/>
          <w:szCs w:val="27"/>
        </w:rPr>
        <w:t>«</w:t>
      </w:r>
      <w:r w:rsidRPr="00BF658E">
        <w:rPr>
          <w:rFonts w:ascii="Times New Roman" w:eastAsia="Calibri" w:hAnsi="Times New Roman" w:cs="Times New Roman"/>
          <w:sz w:val="27"/>
          <w:szCs w:val="27"/>
        </w:rPr>
        <w:t xml:space="preserve">Инструменты оценки деятельности компаний в области </w:t>
      </w:r>
      <w:proofErr w:type="gramStart"/>
      <w:r w:rsidRPr="00BF658E">
        <w:rPr>
          <w:rFonts w:ascii="Times New Roman" w:eastAsia="Calibri" w:hAnsi="Times New Roman" w:cs="Times New Roman"/>
          <w:sz w:val="27"/>
          <w:szCs w:val="27"/>
        </w:rPr>
        <w:t>устойчивого</w:t>
      </w:r>
      <w:proofErr w:type="gramEnd"/>
      <w:r w:rsidRPr="00BF658E">
        <w:rPr>
          <w:rFonts w:ascii="Times New Roman" w:eastAsia="Calibri" w:hAnsi="Times New Roman" w:cs="Times New Roman"/>
          <w:sz w:val="27"/>
          <w:szCs w:val="27"/>
        </w:rPr>
        <w:t xml:space="preserve"> развития»</w:t>
      </w:r>
    </w:p>
    <w:p w:rsidR="00EB1DF3" w:rsidRPr="00BF658E" w:rsidRDefault="00EB1DF3" w:rsidP="00BF658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0857A4" w:rsidRDefault="000F08CD" w:rsidP="000857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857A4">
        <w:rPr>
          <w:rFonts w:ascii="Times New Roman" w:hAnsi="Times New Roman" w:cs="Times New Roman"/>
          <w:sz w:val="27"/>
          <w:szCs w:val="27"/>
        </w:rPr>
        <w:t>Члены Коми</w:t>
      </w:r>
      <w:r w:rsidR="00B3549D" w:rsidRPr="000857A4">
        <w:rPr>
          <w:rFonts w:ascii="Times New Roman" w:hAnsi="Times New Roman" w:cs="Times New Roman"/>
          <w:sz w:val="27"/>
          <w:szCs w:val="27"/>
        </w:rPr>
        <w:t xml:space="preserve">тета принимали </w:t>
      </w:r>
      <w:r w:rsidR="007A6FFE" w:rsidRPr="000857A4">
        <w:rPr>
          <w:rFonts w:ascii="Times New Roman" w:hAnsi="Times New Roman" w:cs="Times New Roman"/>
          <w:sz w:val="27"/>
          <w:szCs w:val="27"/>
        </w:rPr>
        <w:t xml:space="preserve">активное </w:t>
      </w:r>
      <w:r w:rsidR="00B3549D" w:rsidRPr="000857A4">
        <w:rPr>
          <w:rFonts w:ascii="Times New Roman" w:hAnsi="Times New Roman" w:cs="Times New Roman"/>
          <w:sz w:val="27"/>
          <w:szCs w:val="27"/>
        </w:rPr>
        <w:t>участие</w:t>
      </w:r>
      <w:r w:rsidR="007A6FFE" w:rsidRPr="000857A4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="007A6FFE" w:rsidRPr="000857A4">
        <w:rPr>
          <w:rFonts w:ascii="Times New Roman" w:hAnsi="Times New Roman" w:cs="Times New Roman"/>
          <w:sz w:val="27"/>
          <w:szCs w:val="27"/>
        </w:rPr>
        <w:t>заседаниях</w:t>
      </w:r>
      <w:proofErr w:type="gramEnd"/>
      <w:r w:rsidR="007A6FFE" w:rsidRPr="000857A4">
        <w:rPr>
          <w:rFonts w:ascii="Times New Roman" w:hAnsi="Times New Roman" w:cs="Times New Roman"/>
          <w:sz w:val="27"/>
          <w:szCs w:val="27"/>
        </w:rPr>
        <w:t xml:space="preserve"> с выступлениями на них</w:t>
      </w:r>
      <w:r w:rsidR="00BF658E" w:rsidRPr="000857A4">
        <w:rPr>
          <w:rFonts w:ascii="Times New Roman" w:hAnsi="Times New Roman" w:cs="Times New Roman"/>
          <w:sz w:val="27"/>
          <w:szCs w:val="27"/>
        </w:rPr>
        <w:t>, таких как</w:t>
      </w:r>
      <w:r w:rsidR="007A6FFE" w:rsidRPr="000857A4">
        <w:rPr>
          <w:rFonts w:ascii="Times New Roman" w:hAnsi="Times New Roman" w:cs="Times New Roman"/>
          <w:sz w:val="27"/>
          <w:szCs w:val="27"/>
        </w:rPr>
        <w:t>:</w:t>
      </w:r>
      <w:r w:rsidR="00BF658E" w:rsidRPr="000857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57A4" w:rsidRPr="000857A4" w:rsidRDefault="000857A4" w:rsidP="000857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7A6FFE" w:rsidRPr="000857A4">
        <w:rPr>
          <w:rFonts w:ascii="Times New Roman" w:hAnsi="Times New Roman" w:cs="Times New Roman"/>
          <w:sz w:val="27"/>
          <w:szCs w:val="27"/>
        </w:rPr>
        <w:t>Кругл</w:t>
      </w:r>
      <w:r w:rsidR="00BF658E" w:rsidRPr="000857A4">
        <w:rPr>
          <w:rFonts w:ascii="Times New Roman" w:hAnsi="Times New Roman" w:cs="Times New Roman"/>
          <w:sz w:val="27"/>
          <w:szCs w:val="27"/>
        </w:rPr>
        <w:t>ый стол</w:t>
      </w:r>
      <w:r w:rsidR="007A6FFE" w:rsidRPr="000857A4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="007A6FFE" w:rsidRPr="000857A4">
        <w:rPr>
          <w:rFonts w:ascii="Times New Roman" w:hAnsi="Times New Roman" w:cs="Times New Roman"/>
          <w:sz w:val="27"/>
          <w:szCs w:val="27"/>
        </w:rPr>
        <w:t>Доме</w:t>
      </w:r>
      <w:proofErr w:type="gramEnd"/>
      <w:r w:rsidR="007A6FFE" w:rsidRPr="000857A4">
        <w:rPr>
          <w:rFonts w:ascii="Times New Roman" w:hAnsi="Times New Roman" w:cs="Times New Roman"/>
          <w:sz w:val="27"/>
          <w:szCs w:val="27"/>
        </w:rPr>
        <w:t xml:space="preserve"> ООН</w:t>
      </w:r>
      <w:r w:rsidR="00BF658E" w:rsidRPr="000857A4">
        <w:rPr>
          <w:rFonts w:ascii="Times New Roman" w:hAnsi="Times New Roman" w:cs="Times New Roman"/>
          <w:sz w:val="27"/>
          <w:szCs w:val="27"/>
        </w:rPr>
        <w:t xml:space="preserve"> совместно с Ассоциацией «Национальная сеть Глобального Договора»</w:t>
      </w:r>
      <w:r w:rsidRPr="00085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 международным практикам в сфере бизнеса и прав человека» с участием организаций системы ООН в России.</w:t>
      </w:r>
    </w:p>
    <w:p w:rsidR="000857A4" w:rsidRDefault="000857A4" w:rsidP="000857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ab/>
      </w:r>
      <w:r w:rsidR="00B3549D" w:rsidRPr="000857A4">
        <w:rPr>
          <w:rFonts w:ascii="Times New Roman" w:hAnsi="Times New Roman" w:cs="Times New Roman"/>
          <w:sz w:val="27"/>
          <w:szCs w:val="27"/>
        </w:rPr>
        <w:t xml:space="preserve">на заседании Совета по устойчивому развитию при Минэкономразвития России, </w:t>
      </w:r>
    </w:p>
    <w:p w:rsidR="007A6FFE" w:rsidRPr="000857A4" w:rsidRDefault="000857A4" w:rsidP="000857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</w:t>
      </w:r>
      <w:r w:rsidR="000F08CD" w:rsidRPr="000857A4">
        <w:rPr>
          <w:rFonts w:ascii="Times New Roman" w:hAnsi="Times New Roman" w:cs="Times New Roman"/>
          <w:sz w:val="27"/>
          <w:szCs w:val="27"/>
        </w:rPr>
        <w:t>рабочих органов РСПП</w:t>
      </w:r>
      <w:r w:rsidR="007A6FFE" w:rsidRPr="000857A4">
        <w:rPr>
          <w:rFonts w:ascii="Times New Roman" w:hAnsi="Times New Roman" w:cs="Times New Roman"/>
          <w:sz w:val="27"/>
          <w:szCs w:val="27"/>
        </w:rPr>
        <w:t xml:space="preserve"> и др. </w:t>
      </w:r>
    </w:p>
    <w:p w:rsidR="007A6FFE" w:rsidRPr="00BF658E" w:rsidRDefault="007A6FFE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1362A6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b/>
          <w:sz w:val="27"/>
          <w:szCs w:val="27"/>
        </w:rPr>
        <w:t xml:space="preserve">Активно участвуют члены Комитета в </w:t>
      </w:r>
      <w:proofErr w:type="gramStart"/>
      <w:r w:rsidRPr="00BF658E">
        <w:rPr>
          <w:rFonts w:ascii="Times New Roman" w:hAnsi="Times New Roman" w:cs="Times New Roman"/>
          <w:b/>
          <w:sz w:val="27"/>
          <w:szCs w:val="27"/>
        </w:rPr>
        <w:t>числе</w:t>
      </w:r>
      <w:proofErr w:type="gramEnd"/>
      <w:r w:rsidRPr="00BF658E">
        <w:rPr>
          <w:rFonts w:ascii="Times New Roman" w:hAnsi="Times New Roman" w:cs="Times New Roman"/>
          <w:b/>
          <w:sz w:val="27"/>
          <w:szCs w:val="27"/>
        </w:rPr>
        <w:t xml:space="preserve"> ключевых спикеров</w:t>
      </w:r>
      <w:r w:rsidRPr="00BF658E">
        <w:rPr>
          <w:rFonts w:ascii="Times New Roman" w:hAnsi="Times New Roman" w:cs="Times New Roman"/>
          <w:sz w:val="27"/>
          <w:szCs w:val="27"/>
        </w:rPr>
        <w:t xml:space="preserve"> в мероприятиях на различных российских и международных площадках, посвященных тематике устойчивого развития, в их числе: </w:t>
      </w:r>
    </w:p>
    <w:p w:rsidR="001362A6" w:rsidRPr="00BF658E" w:rsidRDefault="00800CF9" w:rsidP="00BF658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>Совет предпринимателей Россия – Бразилия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62A6" w:rsidRPr="00BF658E" w:rsidRDefault="00800CF9" w:rsidP="00BF658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>ПМ</w:t>
      </w:r>
      <w:r w:rsidR="000857A4">
        <w:rPr>
          <w:rFonts w:ascii="Times New Roman" w:hAnsi="Times New Roman" w:cs="Times New Roman"/>
          <w:sz w:val="27"/>
          <w:szCs w:val="27"/>
        </w:rPr>
        <w:t>Э</w:t>
      </w:r>
      <w:r w:rsidRPr="00BF658E">
        <w:rPr>
          <w:rFonts w:ascii="Times New Roman" w:hAnsi="Times New Roman" w:cs="Times New Roman"/>
          <w:sz w:val="27"/>
          <w:szCs w:val="27"/>
        </w:rPr>
        <w:t>Ф</w:t>
      </w:r>
    </w:p>
    <w:p w:rsidR="00800CF9" w:rsidRPr="00BF658E" w:rsidRDefault="00800CF9" w:rsidP="00BF658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>Гайдаровский Форум</w:t>
      </w:r>
    </w:p>
    <w:p w:rsidR="00B569B5" w:rsidRPr="00BF658E" w:rsidRDefault="00B569B5" w:rsidP="00BF658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Неделя </w:t>
      </w:r>
      <w:proofErr w:type="gramStart"/>
      <w:r w:rsidRPr="00BF658E">
        <w:rPr>
          <w:rFonts w:ascii="Times New Roman" w:hAnsi="Times New Roman" w:cs="Times New Roman"/>
          <w:sz w:val="27"/>
          <w:szCs w:val="27"/>
        </w:rPr>
        <w:t>устойчивого</w:t>
      </w:r>
      <w:proofErr w:type="gramEnd"/>
      <w:r w:rsidRPr="00BF658E">
        <w:rPr>
          <w:rFonts w:ascii="Times New Roman" w:hAnsi="Times New Roman" w:cs="Times New Roman"/>
          <w:sz w:val="27"/>
          <w:szCs w:val="27"/>
        </w:rPr>
        <w:t xml:space="preserve"> развития «Стратегии и практики устойчивого развития»; </w:t>
      </w:r>
    </w:p>
    <w:p w:rsidR="000965A3" w:rsidRPr="00BF658E" w:rsidRDefault="000965A3" w:rsidP="00BF658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Политический Форум </w:t>
      </w:r>
      <w:r w:rsidR="00910ECE" w:rsidRPr="00BF658E">
        <w:rPr>
          <w:rFonts w:ascii="Times New Roman" w:hAnsi="Times New Roman" w:cs="Times New Roman"/>
          <w:sz w:val="27"/>
          <w:szCs w:val="27"/>
        </w:rPr>
        <w:t xml:space="preserve">Высокого Уровня ООН по устойчивому развитию </w:t>
      </w:r>
    </w:p>
    <w:p w:rsidR="001362A6" w:rsidRPr="00BF658E" w:rsidRDefault="00800CF9" w:rsidP="00BF658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Климатический саммит </w:t>
      </w:r>
      <w:r w:rsidR="001362A6" w:rsidRPr="00BF658E">
        <w:rPr>
          <w:rFonts w:ascii="Times New Roman" w:hAnsi="Times New Roman" w:cs="Times New Roman"/>
          <w:sz w:val="27"/>
          <w:szCs w:val="27"/>
        </w:rPr>
        <w:t xml:space="preserve">COP 27 </w:t>
      </w:r>
      <w:r w:rsidRPr="00BF658E">
        <w:rPr>
          <w:rFonts w:ascii="Times New Roman" w:hAnsi="Times New Roman" w:cs="Times New Roman"/>
          <w:sz w:val="27"/>
          <w:szCs w:val="27"/>
        </w:rPr>
        <w:t>в Шарм-</w:t>
      </w:r>
      <w:r w:rsidR="001362A6" w:rsidRPr="00BF658E">
        <w:rPr>
          <w:rFonts w:ascii="Times New Roman" w:hAnsi="Times New Roman" w:cs="Times New Roman"/>
          <w:sz w:val="27"/>
          <w:szCs w:val="27"/>
        </w:rPr>
        <w:t>эль</w:t>
      </w:r>
      <w:r w:rsidRPr="00BF658E">
        <w:rPr>
          <w:rFonts w:ascii="Times New Roman" w:hAnsi="Times New Roman" w:cs="Times New Roman"/>
          <w:sz w:val="27"/>
          <w:szCs w:val="27"/>
        </w:rPr>
        <w:t>-</w:t>
      </w:r>
      <w:r w:rsidR="001362A6" w:rsidRPr="00BF658E">
        <w:rPr>
          <w:rFonts w:ascii="Times New Roman" w:hAnsi="Times New Roman" w:cs="Times New Roman"/>
          <w:sz w:val="27"/>
          <w:szCs w:val="27"/>
        </w:rPr>
        <w:t>Шейхе</w:t>
      </w:r>
      <w:r w:rsidR="000F08CD" w:rsidRPr="00BF658E">
        <w:rPr>
          <w:rFonts w:ascii="Times New Roman" w:hAnsi="Times New Roman" w:cs="Times New Roman"/>
          <w:sz w:val="27"/>
          <w:szCs w:val="27"/>
        </w:rPr>
        <w:t>.</w:t>
      </w:r>
    </w:p>
    <w:p w:rsidR="00F250D5" w:rsidRPr="00BF658E" w:rsidRDefault="00F250D5" w:rsidP="00BF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50D5" w:rsidRPr="00BF658E" w:rsidRDefault="00F250D5" w:rsidP="00BF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Комитет традиционно участвует в </w:t>
      </w:r>
      <w:proofErr w:type="gramStart"/>
      <w:r w:rsidRPr="00BF6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формировании</w:t>
      </w:r>
      <w:proofErr w:type="gramEnd"/>
      <w:r w:rsidRPr="00BF6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позиции РСПП по проектам нормативных правовых актов и стратегических документов, имеющих отношение к нашей повестке.</w:t>
      </w:r>
    </w:p>
    <w:p w:rsidR="00EF4B44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>Нужно отметить последовательное участие в этой работе компании, которые откликались на наши обращения, направляли замечания и предложения</w:t>
      </w:r>
      <w:r w:rsidR="007A6FFE" w:rsidRPr="00BF658E">
        <w:rPr>
          <w:rFonts w:ascii="Times New Roman" w:hAnsi="Times New Roman" w:cs="Times New Roman"/>
          <w:sz w:val="27"/>
          <w:szCs w:val="27"/>
        </w:rPr>
        <w:t xml:space="preserve">, </w:t>
      </w:r>
      <w:r w:rsidR="007A6FFE" w:rsidRPr="00BF658E">
        <w:rPr>
          <w:rFonts w:ascii="Times New Roman" w:hAnsi="Times New Roman" w:cs="Times New Roman"/>
          <w:b/>
          <w:sz w:val="27"/>
          <w:szCs w:val="27"/>
        </w:rPr>
        <w:t>это</w:t>
      </w:r>
      <w:r w:rsidRPr="00BF658E">
        <w:rPr>
          <w:rFonts w:ascii="Times New Roman" w:hAnsi="Times New Roman" w:cs="Times New Roman"/>
          <w:b/>
          <w:sz w:val="27"/>
          <w:szCs w:val="27"/>
        </w:rPr>
        <w:t>:</w:t>
      </w: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7A6FFE" w:rsidRPr="00BF658E">
        <w:rPr>
          <w:rFonts w:ascii="Times New Roman" w:hAnsi="Times New Roman" w:cs="Times New Roman"/>
          <w:sz w:val="27"/>
          <w:szCs w:val="27"/>
        </w:rPr>
        <w:t xml:space="preserve">СУЭК, </w:t>
      </w:r>
      <w:r w:rsidRPr="00BF658E">
        <w:rPr>
          <w:rFonts w:ascii="Times New Roman" w:hAnsi="Times New Roman" w:cs="Times New Roman"/>
          <w:sz w:val="27"/>
          <w:szCs w:val="27"/>
        </w:rPr>
        <w:t>ОМК, Северсталь, РУСАЛ, ФосАгро, Сахалин</w:t>
      </w:r>
      <w:r w:rsidR="007A6FFE" w:rsidRPr="00BF658E">
        <w:rPr>
          <w:rFonts w:ascii="Times New Roman" w:hAnsi="Times New Roman" w:cs="Times New Roman"/>
          <w:sz w:val="27"/>
          <w:szCs w:val="27"/>
        </w:rPr>
        <w:t>ская Энергия</w:t>
      </w:r>
      <w:r w:rsidRPr="00BF658E">
        <w:rPr>
          <w:rFonts w:ascii="Times New Roman" w:hAnsi="Times New Roman" w:cs="Times New Roman"/>
          <w:sz w:val="27"/>
          <w:szCs w:val="27"/>
        </w:rPr>
        <w:t>, Иркутская нефтяная</w:t>
      </w:r>
      <w:r w:rsidR="000965A3"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7A6FFE" w:rsidRPr="00BF658E">
        <w:rPr>
          <w:rFonts w:ascii="Times New Roman" w:hAnsi="Times New Roman" w:cs="Times New Roman"/>
          <w:sz w:val="27"/>
          <w:szCs w:val="27"/>
        </w:rPr>
        <w:t xml:space="preserve">компания </w:t>
      </w:r>
      <w:r w:rsidR="000965A3" w:rsidRPr="00BF658E">
        <w:rPr>
          <w:rFonts w:ascii="Times New Roman" w:hAnsi="Times New Roman" w:cs="Times New Roman"/>
          <w:sz w:val="27"/>
          <w:szCs w:val="27"/>
        </w:rPr>
        <w:t>и другие</w:t>
      </w:r>
      <w:r w:rsidRPr="00BF658E">
        <w:rPr>
          <w:rFonts w:ascii="Times New Roman" w:hAnsi="Times New Roman" w:cs="Times New Roman"/>
          <w:sz w:val="27"/>
          <w:szCs w:val="27"/>
        </w:rPr>
        <w:t xml:space="preserve">. </w:t>
      </w:r>
      <w:r w:rsidR="00212D17" w:rsidRPr="00BF65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702F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F658E">
        <w:rPr>
          <w:rFonts w:ascii="Times New Roman" w:hAnsi="Times New Roman" w:cs="Times New Roman"/>
          <w:b/>
          <w:sz w:val="27"/>
          <w:szCs w:val="27"/>
        </w:rPr>
        <w:t xml:space="preserve">Комитет </w:t>
      </w:r>
      <w:r w:rsidR="001F702F" w:rsidRPr="00BF658E">
        <w:rPr>
          <w:rFonts w:ascii="Times New Roman" w:hAnsi="Times New Roman" w:cs="Times New Roman"/>
          <w:b/>
          <w:sz w:val="27"/>
          <w:szCs w:val="27"/>
        </w:rPr>
        <w:t xml:space="preserve">совместно с Управлением РСПП по корпоративной ответственности, устойчивому развитию и социальному предпринимательству </w:t>
      </w:r>
      <w:r w:rsidRPr="00BF658E">
        <w:rPr>
          <w:rFonts w:ascii="Times New Roman" w:hAnsi="Times New Roman" w:cs="Times New Roman"/>
          <w:b/>
          <w:sz w:val="27"/>
          <w:szCs w:val="27"/>
        </w:rPr>
        <w:t>продолжает сотрудничество и взаимодействует с различными российскими и международными организациями</w:t>
      </w:r>
      <w:r w:rsidRPr="00BF658E">
        <w:rPr>
          <w:rFonts w:ascii="Times New Roman" w:hAnsi="Times New Roman" w:cs="Times New Roman"/>
          <w:sz w:val="27"/>
          <w:szCs w:val="27"/>
        </w:rPr>
        <w:t xml:space="preserve">, проводит совместные конференции и круглые столы, исследования. </w:t>
      </w:r>
    </w:p>
    <w:p w:rsidR="000965A3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Так, в </w:t>
      </w:r>
      <w:proofErr w:type="gramStart"/>
      <w:r w:rsidRPr="00BF658E">
        <w:rPr>
          <w:rFonts w:ascii="Times New Roman" w:hAnsi="Times New Roman" w:cs="Times New Roman"/>
          <w:sz w:val="27"/>
          <w:szCs w:val="27"/>
        </w:rPr>
        <w:t>рамках</w:t>
      </w:r>
      <w:proofErr w:type="gramEnd"/>
      <w:r w:rsidRPr="00BF658E">
        <w:rPr>
          <w:rFonts w:ascii="Times New Roman" w:hAnsi="Times New Roman" w:cs="Times New Roman"/>
          <w:sz w:val="27"/>
          <w:szCs w:val="27"/>
        </w:rPr>
        <w:t xml:space="preserve"> сотрудничества с Ассоциацией </w:t>
      </w:r>
      <w:r w:rsidR="001F702F" w:rsidRPr="00BF658E">
        <w:rPr>
          <w:rFonts w:ascii="Times New Roman" w:hAnsi="Times New Roman" w:cs="Times New Roman"/>
          <w:sz w:val="27"/>
          <w:szCs w:val="27"/>
        </w:rPr>
        <w:t>«Национальная сеть Глобального д</w:t>
      </w:r>
      <w:r w:rsidRPr="00BF658E">
        <w:rPr>
          <w:rFonts w:ascii="Times New Roman" w:hAnsi="Times New Roman" w:cs="Times New Roman"/>
          <w:sz w:val="27"/>
          <w:szCs w:val="27"/>
        </w:rPr>
        <w:t xml:space="preserve">оговора», Управлением Верховного комиссара ООН </w:t>
      </w:r>
      <w:r w:rsidR="001F702F" w:rsidRPr="00BF658E">
        <w:rPr>
          <w:rFonts w:ascii="Times New Roman" w:hAnsi="Times New Roman" w:cs="Times New Roman"/>
          <w:sz w:val="27"/>
          <w:szCs w:val="27"/>
        </w:rPr>
        <w:t xml:space="preserve">по правам человека </w:t>
      </w:r>
      <w:r w:rsidRPr="00BF658E">
        <w:rPr>
          <w:rFonts w:ascii="Times New Roman" w:hAnsi="Times New Roman" w:cs="Times New Roman"/>
          <w:sz w:val="27"/>
          <w:szCs w:val="27"/>
        </w:rPr>
        <w:t>(в России)</w:t>
      </w:r>
      <w:r w:rsidR="001F702F" w:rsidRPr="00BF658E">
        <w:rPr>
          <w:rFonts w:ascii="Times New Roman" w:hAnsi="Times New Roman" w:cs="Times New Roman"/>
          <w:sz w:val="27"/>
          <w:szCs w:val="27"/>
        </w:rPr>
        <w:t>, члены Комитета участвуют в крупном проекте «Создание сообщества экспертов в сфере бизнеса и прав человека» и исследовании по этой тематике. В</w:t>
      </w:r>
      <w:r w:rsidRPr="00BF658E">
        <w:rPr>
          <w:rFonts w:ascii="Times New Roman" w:hAnsi="Times New Roman" w:cs="Times New Roman"/>
          <w:sz w:val="27"/>
          <w:szCs w:val="27"/>
        </w:rPr>
        <w:t xml:space="preserve"> этом году</w:t>
      </w:r>
      <w:r w:rsidR="000965A3" w:rsidRPr="00BF658E">
        <w:rPr>
          <w:rFonts w:ascii="Times New Roman" w:hAnsi="Times New Roman" w:cs="Times New Roman"/>
          <w:sz w:val="27"/>
          <w:szCs w:val="27"/>
        </w:rPr>
        <w:t xml:space="preserve"> в </w:t>
      </w:r>
      <w:r w:rsidR="000965A3" w:rsidRPr="00BF658E">
        <w:rPr>
          <w:rFonts w:ascii="Times New Roman" w:hAnsi="Times New Roman" w:cs="Times New Roman"/>
          <w:sz w:val="27"/>
          <w:szCs w:val="27"/>
        </w:rPr>
        <w:lastRenderedPageBreak/>
        <w:t xml:space="preserve">рамках заседания, посвященного тематике прав человека, были доложены промежуточные результаты совместной работы </w:t>
      </w:r>
      <w:r w:rsidR="001F702F" w:rsidRPr="00BF658E">
        <w:rPr>
          <w:rFonts w:ascii="Times New Roman" w:hAnsi="Times New Roman" w:cs="Times New Roman"/>
          <w:sz w:val="27"/>
          <w:szCs w:val="27"/>
        </w:rPr>
        <w:t>по целевому проекту.</w:t>
      </w:r>
      <w:r w:rsidR="000965A3" w:rsidRPr="00BF65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0ECE" w:rsidRPr="00BF658E" w:rsidRDefault="00116542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>-</w:t>
      </w:r>
      <w:r w:rsidRPr="00BF658E">
        <w:rPr>
          <w:rFonts w:ascii="Times New Roman" w:hAnsi="Times New Roman" w:cs="Times New Roman"/>
          <w:sz w:val="27"/>
          <w:szCs w:val="27"/>
        </w:rPr>
        <w:tab/>
      </w:r>
      <w:r w:rsidR="00B8676D" w:rsidRPr="00BF658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0F08CD" w:rsidRPr="00BF658E">
        <w:rPr>
          <w:rFonts w:ascii="Times New Roman" w:hAnsi="Times New Roman" w:cs="Times New Roman"/>
          <w:sz w:val="27"/>
          <w:szCs w:val="27"/>
        </w:rPr>
        <w:t>рамках</w:t>
      </w:r>
      <w:proofErr w:type="gramEnd"/>
      <w:r w:rsidR="000F08CD" w:rsidRPr="00BF658E">
        <w:rPr>
          <w:rFonts w:ascii="Times New Roman" w:hAnsi="Times New Roman" w:cs="Times New Roman"/>
          <w:sz w:val="27"/>
          <w:szCs w:val="27"/>
        </w:rPr>
        <w:t xml:space="preserve"> сотрудничества с АНО «Национальные приоритеты», содействуем признанию вклада бизнеса в решение задач национальных проектов и продвижению лучших практик в медиа пространстве. </w:t>
      </w:r>
      <w:r w:rsidR="00B8676D" w:rsidRPr="00BF658E">
        <w:rPr>
          <w:rFonts w:ascii="Times New Roman" w:hAnsi="Times New Roman" w:cs="Times New Roman"/>
          <w:sz w:val="27"/>
          <w:szCs w:val="27"/>
        </w:rPr>
        <w:t xml:space="preserve"> Производится </w:t>
      </w:r>
      <w:r w:rsidR="000F08CD" w:rsidRPr="00BF658E">
        <w:rPr>
          <w:rFonts w:ascii="Times New Roman" w:hAnsi="Times New Roman" w:cs="Times New Roman"/>
          <w:sz w:val="27"/>
          <w:szCs w:val="27"/>
        </w:rPr>
        <w:t>рекоменд</w:t>
      </w:r>
      <w:r w:rsidR="00B8676D" w:rsidRPr="00BF658E">
        <w:rPr>
          <w:rFonts w:ascii="Times New Roman" w:hAnsi="Times New Roman" w:cs="Times New Roman"/>
          <w:sz w:val="27"/>
          <w:szCs w:val="27"/>
        </w:rPr>
        <w:t>ация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 практик компаний для присвоения звания Партнер Нацпроектов России и включения в </w:t>
      </w:r>
      <w:proofErr w:type="spellStart"/>
      <w:r w:rsidR="000F08CD" w:rsidRPr="00BF658E">
        <w:rPr>
          <w:rFonts w:ascii="Times New Roman" w:hAnsi="Times New Roman" w:cs="Times New Roman"/>
          <w:sz w:val="27"/>
          <w:szCs w:val="27"/>
        </w:rPr>
        <w:t>Рэнкинг</w:t>
      </w:r>
      <w:proofErr w:type="spellEnd"/>
      <w:r w:rsidR="000F08CD" w:rsidRPr="00BF658E">
        <w:rPr>
          <w:rFonts w:ascii="Times New Roman" w:hAnsi="Times New Roman" w:cs="Times New Roman"/>
          <w:sz w:val="27"/>
          <w:szCs w:val="27"/>
        </w:rPr>
        <w:t xml:space="preserve"> вклада бизнеса и НКО в достижение национальных целей и реализацию национальных проектов. </w:t>
      </w:r>
    </w:p>
    <w:p w:rsidR="00116542" w:rsidRPr="00BF658E" w:rsidRDefault="001F702F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>Мы продолжаем</w:t>
      </w:r>
      <w:r w:rsidR="00116542"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сотрудничество с партнерами проекта по </w:t>
      </w:r>
      <w:r w:rsidRPr="00BF658E">
        <w:rPr>
          <w:rFonts w:ascii="Times New Roman" w:hAnsi="Times New Roman" w:cs="Times New Roman"/>
          <w:sz w:val="27"/>
          <w:szCs w:val="27"/>
          <w:lang w:val="en-US"/>
        </w:rPr>
        <w:t>ESG</w:t>
      </w: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0F08CD" w:rsidRPr="00BF658E">
        <w:rPr>
          <w:rFonts w:ascii="Times New Roman" w:hAnsi="Times New Roman" w:cs="Times New Roman"/>
          <w:sz w:val="27"/>
          <w:szCs w:val="27"/>
        </w:rPr>
        <w:t>Индексам устойчивого развития РСПП</w:t>
      </w:r>
      <w:r w:rsidRPr="00BF658E">
        <w:rPr>
          <w:rFonts w:ascii="Times New Roman" w:hAnsi="Times New Roman" w:cs="Times New Roman"/>
          <w:sz w:val="27"/>
          <w:szCs w:val="27"/>
        </w:rPr>
        <w:t xml:space="preserve"> и </w:t>
      </w:r>
      <w:r w:rsidR="00212D17" w:rsidRPr="00BF658E">
        <w:rPr>
          <w:rFonts w:ascii="Times New Roman" w:hAnsi="Times New Roman" w:cs="Times New Roman"/>
          <w:sz w:val="27"/>
          <w:szCs w:val="27"/>
        </w:rPr>
        <w:t xml:space="preserve">Рейтингу </w:t>
      </w:r>
      <w:r w:rsidR="00212D17" w:rsidRPr="00BF65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раскрытия информации по ЦУР ООН, 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включая Московскую биржу, рейтинговые агентства, финансовые структуры, а также </w:t>
      </w:r>
      <w:r w:rsidRPr="00BF658E">
        <w:rPr>
          <w:rFonts w:ascii="Times New Roman" w:hAnsi="Times New Roman" w:cs="Times New Roman"/>
          <w:sz w:val="27"/>
          <w:szCs w:val="27"/>
        </w:rPr>
        <w:t>с партнерами проекта</w:t>
      </w:r>
      <w:r w:rsidR="00212D17" w:rsidRPr="00BF658E">
        <w:rPr>
          <w:rFonts w:ascii="Times New Roman" w:hAnsi="Times New Roman" w:cs="Times New Roman"/>
          <w:sz w:val="27"/>
          <w:szCs w:val="27"/>
        </w:rPr>
        <w:t>, и</w:t>
      </w: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развиваем взаимодействие с другими заинтересованными сторонами. </w:t>
      </w:r>
    </w:p>
    <w:p w:rsidR="001F702F" w:rsidRPr="00BF658E" w:rsidRDefault="001F702F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910ECE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F658E">
        <w:rPr>
          <w:rFonts w:ascii="Times New Roman" w:hAnsi="Times New Roman" w:cs="Times New Roman"/>
          <w:b/>
          <w:sz w:val="27"/>
          <w:szCs w:val="27"/>
        </w:rPr>
        <w:t xml:space="preserve">Члены Комитета поддерживает инициативы РСПП, в которых у Комитета ведущая роль: </w:t>
      </w:r>
    </w:p>
    <w:p w:rsidR="00212D17" w:rsidRPr="00BF658E" w:rsidRDefault="00212D17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A78EE" w:rsidRPr="00BF658E" w:rsidRDefault="00422969" w:rsidP="00BF658E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  </w:t>
      </w:r>
      <w:r w:rsidR="00B569B5" w:rsidRPr="00BF658E">
        <w:rPr>
          <w:rFonts w:ascii="Times New Roman" w:hAnsi="Times New Roman" w:cs="Times New Roman"/>
          <w:b/>
          <w:sz w:val="27"/>
          <w:szCs w:val="27"/>
        </w:rPr>
        <w:t>Подготовлены Р</w:t>
      </w:r>
      <w:r w:rsidR="00BA78EE" w:rsidRPr="00BF658E">
        <w:rPr>
          <w:rFonts w:ascii="Times New Roman" w:hAnsi="Times New Roman" w:cs="Times New Roman"/>
          <w:b/>
          <w:sz w:val="27"/>
          <w:szCs w:val="27"/>
        </w:rPr>
        <w:t>екомендации</w:t>
      </w:r>
      <w:r w:rsidR="00BA78EE"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B569B5" w:rsidRPr="00BF658E">
        <w:rPr>
          <w:rFonts w:ascii="Times New Roman" w:hAnsi="Times New Roman" w:cs="Times New Roman"/>
          <w:sz w:val="27"/>
          <w:szCs w:val="27"/>
        </w:rPr>
        <w:t xml:space="preserve">по поддержанию и продвижению повестки </w:t>
      </w:r>
      <w:proofErr w:type="gramStart"/>
      <w:r w:rsidR="00B569B5" w:rsidRPr="00BF658E">
        <w:rPr>
          <w:rFonts w:ascii="Times New Roman" w:hAnsi="Times New Roman" w:cs="Times New Roman"/>
          <w:sz w:val="27"/>
          <w:szCs w:val="27"/>
        </w:rPr>
        <w:t>устойчивого</w:t>
      </w:r>
      <w:proofErr w:type="gramEnd"/>
      <w:r w:rsidR="00B569B5" w:rsidRPr="00BF658E">
        <w:rPr>
          <w:rFonts w:ascii="Times New Roman" w:hAnsi="Times New Roman" w:cs="Times New Roman"/>
          <w:sz w:val="27"/>
          <w:szCs w:val="27"/>
        </w:rPr>
        <w:t xml:space="preserve"> развития в современной российской практике</w:t>
      </w:r>
      <w:r w:rsidRPr="00BF658E">
        <w:rPr>
          <w:rFonts w:ascii="Times New Roman" w:hAnsi="Times New Roman" w:cs="Times New Roman"/>
          <w:sz w:val="27"/>
          <w:szCs w:val="27"/>
        </w:rPr>
        <w:t>.</w:t>
      </w:r>
    </w:p>
    <w:p w:rsidR="00BA78EE" w:rsidRPr="00BF658E" w:rsidRDefault="00422969" w:rsidP="00BF658E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  </w:t>
      </w:r>
      <w:r w:rsidRPr="00BF658E">
        <w:rPr>
          <w:rFonts w:ascii="Times New Roman" w:hAnsi="Times New Roman" w:cs="Times New Roman"/>
          <w:b/>
          <w:sz w:val="27"/>
          <w:szCs w:val="27"/>
        </w:rPr>
        <w:t>Опубликована</w:t>
      </w:r>
      <w:r w:rsidR="00BA78EE" w:rsidRPr="00BF658E">
        <w:rPr>
          <w:rFonts w:ascii="Times New Roman" w:hAnsi="Times New Roman" w:cs="Times New Roman"/>
          <w:b/>
          <w:sz w:val="27"/>
          <w:szCs w:val="27"/>
        </w:rPr>
        <w:t xml:space="preserve"> обновленн</w:t>
      </w:r>
      <w:r w:rsidRPr="00BF658E">
        <w:rPr>
          <w:rFonts w:ascii="Times New Roman" w:hAnsi="Times New Roman" w:cs="Times New Roman"/>
          <w:b/>
          <w:sz w:val="27"/>
          <w:szCs w:val="27"/>
        </w:rPr>
        <w:t>ая</w:t>
      </w:r>
      <w:r w:rsidR="000F08CD" w:rsidRPr="00BF65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F658E">
        <w:rPr>
          <w:rFonts w:ascii="Times New Roman" w:hAnsi="Times New Roman" w:cs="Times New Roman"/>
          <w:b/>
          <w:sz w:val="27"/>
          <w:szCs w:val="27"/>
        </w:rPr>
        <w:t xml:space="preserve">редакция </w:t>
      </w:r>
      <w:r w:rsidR="000F08CD" w:rsidRPr="00BF658E">
        <w:rPr>
          <w:rFonts w:ascii="Times New Roman" w:hAnsi="Times New Roman" w:cs="Times New Roman"/>
          <w:b/>
          <w:sz w:val="27"/>
          <w:szCs w:val="27"/>
        </w:rPr>
        <w:t>Социальной хартии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 российского бизнеса с учетом новых вызовов, в том числе Целей устойчивого развития ООН </w:t>
      </w:r>
      <w:r w:rsidR="00BA78EE" w:rsidRPr="00BF658E">
        <w:rPr>
          <w:rFonts w:ascii="Times New Roman" w:hAnsi="Times New Roman" w:cs="Times New Roman"/>
          <w:sz w:val="27"/>
          <w:szCs w:val="27"/>
        </w:rPr>
        <w:t>–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 2030 и национальных целей. Комитет провел бол</w:t>
      </w:r>
      <w:r w:rsidR="00BA78EE" w:rsidRPr="00BF658E">
        <w:rPr>
          <w:rFonts w:ascii="Times New Roman" w:hAnsi="Times New Roman" w:cs="Times New Roman"/>
          <w:sz w:val="27"/>
          <w:szCs w:val="27"/>
        </w:rPr>
        <w:t xml:space="preserve">ьшую работу в </w:t>
      </w:r>
      <w:proofErr w:type="gramStart"/>
      <w:r w:rsidR="00BA78EE" w:rsidRPr="00BF658E">
        <w:rPr>
          <w:rFonts w:ascii="Times New Roman" w:hAnsi="Times New Roman" w:cs="Times New Roman"/>
          <w:sz w:val="27"/>
          <w:szCs w:val="27"/>
        </w:rPr>
        <w:t>этом</w:t>
      </w:r>
      <w:proofErr w:type="gramEnd"/>
      <w:r w:rsidR="00BA78EE" w:rsidRPr="00BF658E">
        <w:rPr>
          <w:rFonts w:ascii="Times New Roman" w:hAnsi="Times New Roman" w:cs="Times New Roman"/>
          <w:sz w:val="27"/>
          <w:szCs w:val="27"/>
        </w:rPr>
        <w:t xml:space="preserve"> направлении. </w:t>
      </w:r>
    </w:p>
    <w:p w:rsidR="00422969" w:rsidRPr="00BF658E" w:rsidRDefault="00422969" w:rsidP="00BF658E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  </w:t>
      </w:r>
      <w:r w:rsidR="00BA78EE" w:rsidRPr="00BF658E">
        <w:rPr>
          <w:rFonts w:ascii="Times New Roman" w:hAnsi="Times New Roman" w:cs="Times New Roman"/>
          <w:b/>
          <w:sz w:val="27"/>
          <w:szCs w:val="27"/>
        </w:rPr>
        <w:t>Продолжается работа</w:t>
      </w:r>
      <w:r w:rsidR="00212D17" w:rsidRPr="00BF658E">
        <w:rPr>
          <w:rFonts w:ascii="Times New Roman" w:hAnsi="Times New Roman" w:cs="Times New Roman"/>
          <w:b/>
          <w:sz w:val="27"/>
          <w:szCs w:val="27"/>
        </w:rPr>
        <w:t xml:space="preserve"> по реализации Проекта РСПП по Индексам у</w:t>
      </w:r>
      <w:r w:rsidR="00BA78EE" w:rsidRPr="00BF658E">
        <w:rPr>
          <w:rFonts w:ascii="Times New Roman" w:hAnsi="Times New Roman" w:cs="Times New Roman"/>
          <w:b/>
          <w:sz w:val="27"/>
          <w:szCs w:val="27"/>
        </w:rPr>
        <w:t>стойчиво</w:t>
      </w:r>
      <w:r w:rsidR="00212D17" w:rsidRPr="00BF658E">
        <w:rPr>
          <w:rFonts w:ascii="Times New Roman" w:hAnsi="Times New Roman" w:cs="Times New Roman"/>
          <w:b/>
          <w:sz w:val="27"/>
          <w:szCs w:val="27"/>
        </w:rPr>
        <w:t>го</w:t>
      </w:r>
      <w:r w:rsidR="00BA78EE" w:rsidRPr="00BF658E">
        <w:rPr>
          <w:rFonts w:ascii="Times New Roman" w:hAnsi="Times New Roman" w:cs="Times New Roman"/>
          <w:b/>
          <w:sz w:val="27"/>
          <w:szCs w:val="27"/>
        </w:rPr>
        <w:t xml:space="preserve"> развити</w:t>
      </w:r>
      <w:r w:rsidR="00212D17" w:rsidRPr="00BF658E">
        <w:rPr>
          <w:rFonts w:ascii="Times New Roman" w:hAnsi="Times New Roman" w:cs="Times New Roman"/>
          <w:b/>
          <w:sz w:val="27"/>
          <w:szCs w:val="27"/>
        </w:rPr>
        <w:t>я</w:t>
      </w:r>
      <w:r w:rsidR="00BA78EE" w:rsidRPr="00BF658E">
        <w:rPr>
          <w:rFonts w:ascii="Times New Roman" w:hAnsi="Times New Roman" w:cs="Times New Roman"/>
          <w:b/>
          <w:sz w:val="27"/>
          <w:szCs w:val="27"/>
        </w:rPr>
        <w:t xml:space="preserve"> (ESG индексам).</w:t>
      </w:r>
      <w:r w:rsidR="00BA78EE" w:rsidRPr="00BF65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2D17" w:rsidRPr="00BF658E" w:rsidRDefault="00BA78EE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Комитет традиционно поддерживает этот проект. Сегодня, будут представлены результаты 9-го цикла Индексов РСПП в области устойчивого развития (ESG индексы): «Ответственность и открытость» и «Вектор </w:t>
      </w:r>
      <w:proofErr w:type="gramStart"/>
      <w:r w:rsidRPr="00BF658E">
        <w:rPr>
          <w:rFonts w:ascii="Times New Roman" w:hAnsi="Times New Roman" w:cs="Times New Roman"/>
          <w:sz w:val="27"/>
          <w:szCs w:val="27"/>
        </w:rPr>
        <w:t>устойчивого</w:t>
      </w:r>
      <w:proofErr w:type="gramEnd"/>
      <w:r w:rsidRPr="00BF658E">
        <w:rPr>
          <w:rFonts w:ascii="Times New Roman" w:hAnsi="Times New Roman" w:cs="Times New Roman"/>
          <w:sz w:val="27"/>
          <w:szCs w:val="27"/>
        </w:rPr>
        <w:t xml:space="preserve"> развития».</w:t>
      </w:r>
      <w:r w:rsidR="00772D7B">
        <w:rPr>
          <w:rFonts w:ascii="Times New Roman" w:hAnsi="Times New Roman" w:cs="Times New Roman"/>
          <w:sz w:val="27"/>
          <w:szCs w:val="27"/>
        </w:rPr>
        <w:t xml:space="preserve"> Координирует эту работу - Елена Феоктистова. </w:t>
      </w: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69B5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58E">
        <w:rPr>
          <w:rFonts w:ascii="Times New Roman" w:hAnsi="Times New Roman" w:cs="Times New Roman"/>
          <w:sz w:val="27"/>
          <w:szCs w:val="27"/>
        </w:rPr>
        <w:t>Развива</w:t>
      </w:r>
      <w:r w:rsidR="00422969" w:rsidRPr="00BF658E">
        <w:rPr>
          <w:rFonts w:ascii="Times New Roman" w:hAnsi="Times New Roman" w:cs="Times New Roman"/>
          <w:sz w:val="27"/>
          <w:szCs w:val="27"/>
        </w:rPr>
        <w:t>я</w:t>
      </w:r>
      <w:r w:rsidRPr="00BF658E">
        <w:rPr>
          <w:rFonts w:ascii="Times New Roman" w:hAnsi="Times New Roman" w:cs="Times New Roman"/>
          <w:sz w:val="27"/>
          <w:szCs w:val="27"/>
        </w:rPr>
        <w:t xml:space="preserve"> линейк</w:t>
      </w:r>
      <w:r w:rsidR="00422969" w:rsidRPr="00BF658E">
        <w:rPr>
          <w:rFonts w:ascii="Times New Roman" w:hAnsi="Times New Roman" w:cs="Times New Roman"/>
          <w:sz w:val="27"/>
          <w:szCs w:val="27"/>
        </w:rPr>
        <w:t>у</w:t>
      </w:r>
      <w:r w:rsidRPr="00BF658E">
        <w:rPr>
          <w:rFonts w:ascii="Times New Roman" w:hAnsi="Times New Roman" w:cs="Times New Roman"/>
          <w:sz w:val="27"/>
          <w:szCs w:val="27"/>
        </w:rPr>
        <w:t xml:space="preserve"> индексов и </w:t>
      </w:r>
      <w:r w:rsidR="00422969" w:rsidRPr="00BF658E">
        <w:rPr>
          <w:rFonts w:ascii="Times New Roman" w:hAnsi="Times New Roman" w:cs="Times New Roman"/>
          <w:sz w:val="27"/>
          <w:szCs w:val="27"/>
        </w:rPr>
        <w:t xml:space="preserve">рейтингов устойчивого развития </w:t>
      </w:r>
      <w:r w:rsidRPr="00BF658E">
        <w:rPr>
          <w:rFonts w:ascii="Times New Roman" w:hAnsi="Times New Roman" w:cs="Times New Roman"/>
          <w:sz w:val="27"/>
          <w:szCs w:val="27"/>
        </w:rPr>
        <w:t>сегодня буд</w:t>
      </w:r>
      <w:r w:rsidR="00422969" w:rsidRPr="00BF658E">
        <w:rPr>
          <w:rFonts w:ascii="Times New Roman" w:hAnsi="Times New Roman" w:cs="Times New Roman"/>
          <w:sz w:val="27"/>
          <w:szCs w:val="27"/>
        </w:rPr>
        <w:t>у</w:t>
      </w:r>
      <w:r w:rsidRPr="00BF658E">
        <w:rPr>
          <w:rFonts w:ascii="Times New Roman" w:hAnsi="Times New Roman" w:cs="Times New Roman"/>
          <w:sz w:val="27"/>
          <w:szCs w:val="27"/>
        </w:rPr>
        <w:t xml:space="preserve">т представлены </w:t>
      </w:r>
      <w:r w:rsidR="00BA78EE" w:rsidRPr="00BF658E">
        <w:rPr>
          <w:rFonts w:ascii="Times New Roman" w:hAnsi="Times New Roman" w:cs="Times New Roman"/>
          <w:sz w:val="27"/>
          <w:szCs w:val="27"/>
        </w:rPr>
        <w:t>очередные</w:t>
      </w:r>
      <w:proofErr w:type="gramEnd"/>
      <w:r w:rsidR="00BA78EE"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Pr="00BF658E">
        <w:rPr>
          <w:rFonts w:ascii="Times New Roman" w:hAnsi="Times New Roman" w:cs="Times New Roman"/>
          <w:sz w:val="27"/>
          <w:szCs w:val="27"/>
        </w:rPr>
        <w:t xml:space="preserve">результаты Рейтинга компаний по интеграции Целей устойчивого развития </w:t>
      </w:r>
      <w:r w:rsidR="00BA78EE" w:rsidRPr="00BF658E">
        <w:rPr>
          <w:rFonts w:ascii="Times New Roman" w:hAnsi="Times New Roman" w:cs="Times New Roman"/>
          <w:sz w:val="27"/>
          <w:szCs w:val="27"/>
        </w:rPr>
        <w:t>–</w:t>
      </w:r>
      <w:r w:rsidRPr="00BF658E">
        <w:rPr>
          <w:rFonts w:ascii="Times New Roman" w:hAnsi="Times New Roman" w:cs="Times New Roman"/>
          <w:sz w:val="27"/>
          <w:szCs w:val="27"/>
        </w:rPr>
        <w:t xml:space="preserve"> 2030. Координирует эту работу заместитель Председателя Комитета </w:t>
      </w:r>
      <w:r w:rsidR="00BA78EE" w:rsidRPr="00BF658E">
        <w:rPr>
          <w:rFonts w:ascii="Times New Roman" w:hAnsi="Times New Roman" w:cs="Times New Roman"/>
          <w:sz w:val="27"/>
          <w:szCs w:val="27"/>
        </w:rPr>
        <w:t>–</w:t>
      </w: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BA78EE" w:rsidRPr="00BF658E">
        <w:rPr>
          <w:rFonts w:ascii="Times New Roman" w:hAnsi="Times New Roman" w:cs="Times New Roman"/>
          <w:sz w:val="27"/>
          <w:szCs w:val="27"/>
        </w:rPr>
        <w:t>Александр Шарабайко</w:t>
      </w:r>
      <w:r w:rsidRPr="00BF65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2969" w:rsidRPr="00BF658E" w:rsidRDefault="00422969" w:rsidP="00BF658E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BF658E" w:rsidRPr="00BF658E">
        <w:rPr>
          <w:rFonts w:ascii="Times New Roman" w:hAnsi="Times New Roman" w:cs="Times New Roman"/>
          <w:b/>
          <w:sz w:val="27"/>
          <w:szCs w:val="27"/>
        </w:rPr>
        <w:t>Продолжена работа по п</w:t>
      </w:r>
      <w:r w:rsidR="000F08CD" w:rsidRPr="00BF658E">
        <w:rPr>
          <w:rFonts w:ascii="Times New Roman" w:hAnsi="Times New Roman" w:cs="Times New Roman"/>
          <w:b/>
          <w:sz w:val="27"/>
          <w:szCs w:val="27"/>
        </w:rPr>
        <w:t>родвижени</w:t>
      </w:r>
      <w:r w:rsidR="00BF658E" w:rsidRPr="00BF658E">
        <w:rPr>
          <w:rFonts w:ascii="Times New Roman" w:hAnsi="Times New Roman" w:cs="Times New Roman"/>
          <w:b/>
          <w:sz w:val="27"/>
          <w:szCs w:val="27"/>
        </w:rPr>
        <w:t>ю</w:t>
      </w:r>
      <w:r w:rsidR="000F08CD" w:rsidRPr="00BF658E">
        <w:rPr>
          <w:rFonts w:ascii="Times New Roman" w:hAnsi="Times New Roman" w:cs="Times New Roman"/>
          <w:b/>
          <w:sz w:val="27"/>
          <w:szCs w:val="27"/>
        </w:rPr>
        <w:t xml:space="preserve"> ответственной деловой практики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 </w:t>
      </w:r>
      <w:r w:rsidR="000F08CD" w:rsidRPr="00BF658E">
        <w:rPr>
          <w:rFonts w:ascii="Times New Roman" w:hAnsi="Times New Roman" w:cs="Times New Roman"/>
          <w:b/>
          <w:sz w:val="27"/>
          <w:szCs w:val="27"/>
        </w:rPr>
        <w:t>компаний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. </w:t>
      </w:r>
      <w:r w:rsidRPr="00BF658E">
        <w:rPr>
          <w:rFonts w:ascii="Times New Roman" w:hAnsi="Times New Roman" w:cs="Times New Roman"/>
          <w:sz w:val="27"/>
          <w:szCs w:val="27"/>
        </w:rPr>
        <w:t>Проводилась презентация Сборников РСПП «Достойный труд – устойчивый бизнес» и «Российский бизнес и права человека», которые были представлены на различных российских и международных площадках.</w:t>
      </w:r>
    </w:p>
    <w:p w:rsidR="00422969" w:rsidRPr="00BF658E" w:rsidRDefault="00422969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>Надо отметить, что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 члены нашего Комитета </w:t>
      </w:r>
      <w:proofErr w:type="gramStart"/>
      <w:r w:rsidR="000F08CD" w:rsidRPr="00BF658E">
        <w:rPr>
          <w:rFonts w:ascii="Times New Roman" w:hAnsi="Times New Roman" w:cs="Times New Roman"/>
          <w:sz w:val="27"/>
          <w:szCs w:val="27"/>
        </w:rPr>
        <w:t>вели большую работу и представляли</w:t>
      </w:r>
      <w:proofErr w:type="gramEnd"/>
      <w:r w:rsidR="000F08CD" w:rsidRPr="00BF658E">
        <w:rPr>
          <w:rFonts w:ascii="Times New Roman" w:hAnsi="Times New Roman" w:cs="Times New Roman"/>
          <w:sz w:val="27"/>
          <w:szCs w:val="27"/>
        </w:rPr>
        <w:t xml:space="preserve"> корпоративные практики в «Библиотеку корпоративных практик РСПП»</w:t>
      </w:r>
      <w:r w:rsidR="00BF658E">
        <w:rPr>
          <w:rFonts w:ascii="Times New Roman" w:hAnsi="Times New Roman" w:cs="Times New Roman"/>
          <w:sz w:val="27"/>
          <w:szCs w:val="27"/>
        </w:rPr>
        <w:t xml:space="preserve"> и представляли также и на заседаниях Комитета</w:t>
      </w:r>
      <w:r w:rsidR="000F08CD" w:rsidRPr="00BF65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569B5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sz w:val="27"/>
          <w:szCs w:val="27"/>
        </w:rPr>
        <w:t xml:space="preserve">Компании активно </w:t>
      </w:r>
      <w:proofErr w:type="gramStart"/>
      <w:r w:rsidRPr="00BF658E">
        <w:rPr>
          <w:rFonts w:ascii="Times New Roman" w:hAnsi="Times New Roman" w:cs="Times New Roman"/>
          <w:sz w:val="27"/>
          <w:szCs w:val="27"/>
        </w:rPr>
        <w:t>участвуют и получают</w:t>
      </w:r>
      <w:proofErr w:type="gramEnd"/>
      <w:r w:rsidRPr="00BF658E">
        <w:rPr>
          <w:rFonts w:ascii="Times New Roman" w:hAnsi="Times New Roman" w:cs="Times New Roman"/>
          <w:sz w:val="27"/>
          <w:szCs w:val="27"/>
        </w:rPr>
        <w:t xml:space="preserve"> признание в конкурсах социальной направленности РСПП и наших партнеров. Работа по продвижению лучших практик получает положительный отклик компаний, надеемся, что работа продолжится и далее. </w:t>
      </w:r>
    </w:p>
    <w:p w:rsidR="00B67591" w:rsidRDefault="00B67591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b/>
          <w:sz w:val="27"/>
          <w:szCs w:val="27"/>
        </w:rPr>
        <w:t>Коллеги, я отметил основные моменты работы Комитета</w:t>
      </w:r>
      <w:r w:rsidRPr="00BF658E">
        <w:rPr>
          <w:rFonts w:ascii="Times New Roman" w:hAnsi="Times New Roman" w:cs="Times New Roman"/>
          <w:sz w:val="27"/>
          <w:szCs w:val="27"/>
        </w:rPr>
        <w:t xml:space="preserve">, а с полным отчетом </w:t>
      </w:r>
      <w:r w:rsidR="00BF658E">
        <w:rPr>
          <w:rFonts w:ascii="Times New Roman" w:hAnsi="Times New Roman" w:cs="Times New Roman"/>
          <w:sz w:val="27"/>
          <w:szCs w:val="27"/>
        </w:rPr>
        <w:t xml:space="preserve">о </w:t>
      </w:r>
      <w:r w:rsidRPr="00BF658E">
        <w:rPr>
          <w:rFonts w:ascii="Times New Roman" w:hAnsi="Times New Roman" w:cs="Times New Roman"/>
          <w:sz w:val="27"/>
          <w:szCs w:val="27"/>
        </w:rPr>
        <w:t xml:space="preserve">нашей деятельности </w:t>
      </w:r>
      <w:r w:rsidR="00BF658E">
        <w:rPr>
          <w:rFonts w:ascii="Times New Roman" w:hAnsi="Times New Roman" w:cs="Times New Roman"/>
          <w:sz w:val="27"/>
          <w:szCs w:val="27"/>
        </w:rPr>
        <w:t>можно</w:t>
      </w:r>
      <w:r w:rsidRPr="00BF658E">
        <w:rPr>
          <w:rFonts w:ascii="Times New Roman" w:hAnsi="Times New Roman" w:cs="Times New Roman"/>
          <w:sz w:val="27"/>
          <w:szCs w:val="27"/>
        </w:rPr>
        <w:t xml:space="preserve"> ознакомиться на странице Комитета веб сайта РСПП. </w:t>
      </w:r>
    </w:p>
    <w:p w:rsidR="000F08CD" w:rsidRPr="00BF658E" w:rsidRDefault="000F08CD" w:rsidP="00BF6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F658E">
        <w:rPr>
          <w:rFonts w:ascii="Times New Roman" w:hAnsi="Times New Roman" w:cs="Times New Roman"/>
          <w:b/>
          <w:sz w:val="27"/>
          <w:szCs w:val="27"/>
        </w:rPr>
        <w:t xml:space="preserve">Хочу поблагодарить членов комитета за участие в его </w:t>
      </w:r>
      <w:r w:rsidR="00BF658E">
        <w:rPr>
          <w:rFonts w:ascii="Times New Roman" w:hAnsi="Times New Roman" w:cs="Times New Roman"/>
          <w:b/>
          <w:sz w:val="27"/>
          <w:szCs w:val="27"/>
        </w:rPr>
        <w:t>работе</w:t>
      </w:r>
      <w:r w:rsidRPr="00BF658E">
        <w:rPr>
          <w:rFonts w:ascii="Times New Roman" w:hAnsi="Times New Roman" w:cs="Times New Roman"/>
          <w:b/>
          <w:sz w:val="27"/>
          <w:szCs w:val="27"/>
        </w:rPr>
        <w:t>.</w:t>
      </w:r>
      <w:r w:rsidRPr="00BF658E">
        <w:rPr>
          <w:rFonts w:ascii="Times New Roman" w:hAnsi="Times New Roman" w:cs="Times New Roman"/>
          <w:sz w:val="27"/>
          <w:szCs w:val="27"/>
        </w:rPr>
        <w:t xml:space="preserve"> В следующем году мы продолжим работу с учетом Ваших пожеланий и предложений. Направляйте их нам.</w:t>
      </w:r>
    </w:p>
    <w:sectPr w:rsidR="000F08CD" w:rsidRPr="00BF658E" w:rsidSect="0042296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96D"/>
    <w:multiLevelType w:val="hybridMultilevel"/>
    <w:tmpl w:val="A67099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C41E36"/>
    <w:multiLevelType w:val="hybridMultilevel"/>
    <w:tmpl w:val="6B36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5FA"/>
    <w:multiLevelType w:val="hybridMultilevel"/>
    <w:tmpl w:val="92B8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14D9"/>
    <w:multiLevelType w:val="hybridMultilevel"/>
    <w:tmpl w:val="0AEA0AC2"/>
    <w:lvl w:ilvl="0" w:tplc="9350D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5882"/>
    <w:multiLevelType w:val="hybridMultilevel"/>
    <w:tmpl w:val="2A3219C2"/>
    <w:lvl w:ilvl="0" w:tplc="9350D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5F86"/>
    <w:multiLevelType w:val="hybridMultilevel"/>
    <w:tmpl w:val="AF42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5162"/>
    <w:multiLevelType w:val="hybridMultilevel"/>
    <w:tmpl w:val="EE04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CD"/>
    <w:rsid w:val="00043C0E"/>
    <w:rsid w:val="000857A4"/>
    <w:rsid w:val="000965A3"/>
    <w:rsid w:val="000F08CD"/>
    <w:rsid w:val="000F6CE3"/>
    <w:rsid w:val="00116542"/>
    <w:rsid w:val="001362A6"/>
    <w:rsid w:val="001F702F"/>
    <w:rsid w:val="00212D17"/>
    <w:rsid w:val="003F1D26"/>
    <w:rsid w:val="00400A54"/>
    <w:rsid w:val="00422969"/>
    <w:rsid w:val="004F4BC6"/>
    <w:rsid w:val="006F27EC"/>
    <w:rsid w:val="00772D7B"/>
    <w:rsid w:val="007A6FFE"/>
    <w:rsid w:val="00800CF9"/>
    <w:rsid w:val="00910ECE"/>
    <w:rsid w:val="00A40003"/>
    <w:rsid w:val="00B3549D"/>
    <w:rsid w:val="00B569B5"/>
    <w:rsid w:val="00B67591"/>
    <w:rsid w:val="00B8676D"/>
    <w:rsid w:val="00BA78EE"/>
    <w:rsid w:val="00BF658E"/>
    <w:rsid w:val="00EB1DF3"/>
    <w:rsid w:val="00EF4B44"/>
    <w:rsid w:val="00F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Сергей Владимирович</dc:creator>
  <cp:keywords/>
  <dc:description/>
  <cp:lastModifiedBy>1</cp:lastModifiedBy>
  <cp:revision>5</cp:revision>
  <dcterms:created xsi:type="dcterms:W3CDTF">2022-12-05T09:08:00Z</dcterms:created>
  <dcterms:modified xsi:type="dcterms:W3CDTF">2022-12-16T16:53:00Z</dcterms:modified>
</cp:coreProperties>
</file>