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F3333" w14:textId="77777777" w:rsidR="000B2CC5" w:rsidRDefault="001022B6" w:rsidP="000B2C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68A9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0B2CC5" w:rsidRPr="000B2CC5">
        <w:rPr>
          <w:rFonts w:ascii="Times New Roman" w:hAnsi="Times New Roman" w:cs="Times New Roman"/>
          <w:sz w:val="24"/>
          <w:szCs w:val="24"/>
        </w:rPr>
        <w:t>кругл</w:t>
      </w:r>
      <w:r w:rsidR="000B2CC5">
        <w:rPr>
          <w:rFonts w:ascii="Times New Roman" w:hAnsi="Times New Roman" w:cs="Times New Roman"/>
          <w:sz w:val="24"/>
          <w:szCs w:val="24"/>
        </w:rPr>
        <w:t>ого</w:t>
      </w:r>
      <w:r w:rsidR="000B2CC5" w:rsidRPr="000B2CC5">
        <w:rPr>
          <w:rFonts w:ascii="Times New Roman" w:hAnsi="Times New Roman" w:cs="Times New Roman"/>
          <w:sz w:val="24"/>
          <w:szCs w:val="24"/>
        </w:rPr>
        <w:t xml:space="preserve"> стол</w:t>
      </w:r>
      <w:r w:rsidR="000B2CC5">
        <w:rPr>
          <w:rFonts w:ascii="Times New Roman" w:hAnsi="Times New Roman" w:cs="Times New Roman"/>
          <w:sz w:val="24"/>
          <w:szCs w:val="24"/>
        </w:rPr>
        <w:t>а</w:t>
      </w:r>
    </w:p>
    <w:p w14:paraId="77F9F6F5" w14:textId="77777777" w:rsidR="000B2CC5" w:rsidRDefault="000B2CC5" w:rsidP="000B2C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2CC5">
        <w:rPr>
          <w:rFonts w:ascii="Times New Roman" w:hAnsi="Times New Roman" w:cs="Times New Roman"/>
          <w:sz w:val="24"/>
          <w:szCs w:val="24"/>
        </w:rPr>
        <w:t xml:space="preserve"> «Развитие российско-китайского партнерства в сфере современных технологий в здравоохранении, фармацевтической и медицинской промышленности» </w:t>
      </w:r>
    </w:p>
    <w:p w14:paraId="219D6FA7" w14:textId="3AD7655E" w:rsidR="000B2CC5" w:rsidRDefault="000B2CC5" w:rsidP="000B2C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стороны КНР</w:t>
      </w:r>
    </w:p>
    <w:p w14:paraId="024E11FB" w14:textId="77777777" w:rsidR="000B2CC5" w:rsidRDefault="000B2CC5" w:rsidP="000B2C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F20820" w14:textId="05A308E4" w:rsidR="001011E7" w:rsidRDefault="000B2CC5" w:rsidP="00336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CC5">
        <w:rPr>
          <w:rFonts w:ascii="Times New Roman" w:hAnsi="Times New Roman" w:cs="Times New Roman"/>
          <w:sz w:val="24"/>
          <w:szCs w:val="24"/>
        </w:rPr>
        <w:t xml:space="preserve">10 сентября 2024 г. </w:t>
      </w:r>
      <w:r w:rsidR="003364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0B2CC5">
        <w:rPr>
          <w:rFonts w:ascii="Times New Roman" w:hAnsi="Times New Roman" w:cs="Times New Roman"/>
          <w:sz w:val="24"/>
          <w:szCs w:val="24"/>
        </w:rPr>
        <w:t>РСПП</w:t>
      </w:r>
    </w:p>
    <w:p w14:paraId="74CBB158" w14:textId="77777777" w:rsidR="000B2CC5" w:rsidRDefault="000B2CC5" w:rsidP="000B2C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8744F6" w14:textId="77777777" w:rsidR="00BB0555" w:rsidRPr="007468A9" w:rsidRDefault="00BB0555" w:rsidP="000B2C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2098"/>
        <w:gridCol w:w="2098"/>
        <w:gridCol w:w="2390"/>
        <w:gridCol w:w="2734"/>
      </w:tblGrid>
      <w:tr w:rsidR="00EE232D" w:rsidRPr="007468A9" w14:paraId="4C6E413E" w14:textId="77777777" w:rsidTr="00BB0555">
        <w:trPr>
          <w:trHeight w:val="617"/>
        </w:trPr>
        <w:tc>
          <w:tcPr>
            <w:tcW w:w="458" w:type="dxa"/>
            <w:vAlign w:val="center"/>
          </w:tcPr>
          <w:p w14:paraId="45E9FEDE" w14:textId="64441691" w:rsidR="00EE232D" w:rsidRPr="007468A9" w:rsidRDefault="00EE232D" w:rsidP="007077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468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098" w:type="dxa"/>
            <w:vAlign w:val="center"/>
          </w:tcPr>
          <w:p w14:paraId="3A4CD418" w14:textId="7DD99F1C" w:rsidR="00EE232D" w:rsidRPr="007468A9" w:rsidRDefault="00EE232D" w:rsidP="007077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2098" w:type="dxa"/>
            <w:vAlign w:val="center"/>
          </w:tcPr>
          <w:p w14:paraId="4304387F" w14:textId="75257D82" w:rsidR="00EE232D" w:rsidRPr="007468A9" w:rsidRDefault="00EE232D" w:rsidP="007077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Компания</w:t>
            </w:r>
          </w:p>
        </w:tc>
        <w:tc>
          <w:tcPr>
            <w:tcW w:w="2390" w:type="dxa"/>
            <w:vAlign w:val="center"/>
          </w:tcPr>
          <w:p w14:paraId="13F83D5A" w14:textId="4A077CBA" w:rsidR="00EE232D" w:rsidRPr="007468A9" w:rsidRDefault="00EE232D" w:rsidP="007077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734" w:type="dxa"/>
            <w:vAlign w:val="center"/>
          </w:tcPr>
          <w:p w14:paraId="355657AC" w14:textId="79429F87" w:rsidR="00EE232D" w:rsidRPr="007468A9" w:rsidRDefault="008A1B5A" w:rsidP="007077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Сфера деятельности</w:t>
            </w:r>
          </w:p>
        </w:tc>
      </w:tr>
      <w:tr w:rsidR="00E86C91" w:rsidRPr="007468A9" w14:paraId="4FF27A74" w14:textId="77777777" w:rsidTr="00BB0555">
        <w:trPr>
          <w:trHeight w:val="1091"/>
        </w:trPr>
        <w:tc>
          <w:tcPr>
            <w:tcW w:w="458" w:type="dxa"/>
            <w:vAlign w:val="center"/>
          </w:tcPr>
          <w:p w14:paraId="7A9E6090" w14:textId="70552BCF" w:rsidR="00E86C91" w:rsidRPr="007468A9" w:rsidRDefault="00E86C9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468A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098" w:type="dxa"/>
            <w:vAlign w:val="center"/>
          </w:tcPr>
          <w:p w14:paraId="0CF7D0F3" w14:textId="4D018A83" w:rsidR="00E86C91" w:rsidRPr="007468A9" w:rsidRDefault="00E8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8A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Чендлер Чен</w:t>
            </w:r>
          </w:p>
        </w:tc>
        <w:tc>
          <w:tcPr>
            <w:tcW w:w="2098" w:type="dxa"/>
            <w:vMerge w:val="restart"/>
            <w:vAlign w:val="center"/>
          </w:tcPr>
          <w:p w14:paraId="23D51568" w14:textId="7D289838" w:rsidR="00E86C91" w:rsidRPr="00BB0555" w:rsidRDefault="00E86C91" w:rsidP="0016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AstraZeneca China</w:t>
            </w:r>
          </w:p>
        </w:tc>
        <w:tc>
          <w:tcPr>
            <w:tcW w:w="2390" w:type="dxa"/>
            <w:vAlign w:val="center"/>
          </w:tcPr>
          <w:p w14:paraId="40A2FC3D" w14:textId="499C4479" w:rsidR="00E86C91" w:rsidRPr="007468A9" w:rsidRDefault="00E86C9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468A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Исполнительный директор </w:t>
            </w:r>
            <w:proofErr w:type="spellStart"/>
            <w:r w:rsidRPr="007468A9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iCampus</w:t>
            </w:r>
            <w:proofErr w:type="spellEnd"/>
            <w:r w:rsidRPr="007468A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Регионального инновационного центра</w:t>
            </w:r>
          </w:p>
        </w:tc>
        <w:tc>
          <w:tcPr>
            <w:tcW w:w="2734" w:type="dxa"/>
            <w:vMerge w:val="restart"/>
            <w:vAlign w:val="center"/>
          </w:tcPr>
          <w:p w14:paraId="47B3989C" w14:textId="0427D6BB" w:rsidR="00E86C91" w:rsidRPr="007468A9" w:rsidRDefault="00E86C9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468A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Фармацевтическая компания №1 в Китае, работающая в тесном партнерстве с правительством, промышленностью, больницами, исследовательскими и академическими кругами</w:t>
            </w:r>
          </w:p>
        </w:tc>
      </w:tr>
      <w:tr w:rsidR="00E86C91" w:rsidRPr="007468A9" w14:paraId="7F49E05C" w14:textId="77777777" w:rsidTr="00BB0555">
        <w:trPr>
          <w:trHeight w:val="1385"/>
        </w:trPr>
        <w:tc>
          <w:tcPr>
            <w:tcW w:w="458" w:type="dxa"/>
            <w:vAlign w:val="center"/>
          </w:tcPr>
          <w:p w14:paraId="69581AED" w14:textId="0E7EA933" w:rsidR="00E86C91" w:rsidRPr="007468A9" w:rsidRDefault="00E86C9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468A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098" w:type="dxa"/>
            <w:vAlign w:val="center"/>
          </w:tcPr>
          <w:p w14:paraId="1C17F844" w14:textId="571F5B71" w:rsidR="00E86C91" w:rsidRPr="007468A9" w:rsidRDefault="00E86C9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Карл Чен</w:t>
            </w:r>
          </w:p>
        </w:tc>
        <w:tc>
          <w:tcPr>
            <w:tcW w:w="2098" w:type="dxa"/>
            <w:vMerge/>
            <w:vAlign w:val="center"/>
          </w:tcPr>
          <w:p w14:paraId="41A00524" w14:textId="1A17BF70" w:rsidR="00E86C91" w:rsidRPr="007468A9" w:rsidRDefault="00E86C9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0" w:type="dxa"/>
            <w:vAlign w:val="center"/>
          </w:tcPr>
          <w:p w14:paraId="32F205A7" w14:textId="223CFCDC" w:rsidR="00E86C91" w:rsidRPr="007468A9" w:rsidRDefault="00E8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Руководитель направления инновационного развития бизнеса</w:t>
            </w:r>
          </w:p>
        </w:tc>
        <w:tc>
          <w:tcPr>
            <w:tcW w:w="2734" w:type="dxa"/>
            <w:vMerge/>
            <w:vAlign w:val="center"/>
          </w:tcPr>
          <w:p w14:paraId="09CFADC4" w14:textId="77777777" w:rsidR="00E86C91" w:rsidRPr="007468A9" w:rsidRDefault="00E8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E08" w:rsidRPr="007468A9" w14:paraId="6C63A17B" w14:textId="77777777" w:rsidTr="00BB0555">
        <w:trPr>
          <w:trHeight w:val="944"/>
        </w:trPr>
        <w:tc>
          <w:tcPr>
            <w:tcW w:w="458" w:type="dxa"/>
            <w:vAlign w:val="center"/>
          </w:tcPr>
          <w:p w14:paraId="60402D32" w14:textId="0DB380D1" w:rsidR="007F6E08" w:rsidRPr="007468A9" w:rsidRDefault="007F6E08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098" w:type="dxa"/>
            <w:vAlign w:val="center"/>
          </w:tcPr>
          <w:p w14:paraId="1912AFCF" w14:textId="32E49156" w:rsidR="007F6E08" w:rsidRDefault="007F6E08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468A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Санг </w:t>
            </w:r>
            <w:proofErr w:type="spellStart"/>
            <w:r w:rsidRPr="007468A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Юньтао</w:t>
            </w:r>
            <w:proofErr w:type="spellEnd"/>
            <w:r w:rsidRPr="007468A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098" w:type="dxa"/>
            <w:vMerge w:val="restart"/>
            <w:vAlign w:val="center"/>
          </w:tcPr>
          <w:p w14:paraId="7CEF471A" w14:textId="34CF35D2" w:rsidR="007F6E08" w:rsidRPr="007468A9" w:rsidRDefault="007F6E08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468A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Dipath</w:t>
            </w:r>
            <w:proofErr w:type="spellEnd"/>
          </w:p>
        </w:tc>
        <w:tc>
          <w:tcPr>
            <w:tcW w:w="2390" w:type="dxa"/>
            <w:vAlign w:val="center"/>
          </w:tcPr>
          <w:p w14:paraId="0287A56A" w14:textId="6FEB89E6" w:rsidR="007F6E08" w:rsidRDefault="007F6E08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468A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Главный инженер по Искусственному Интеллекту</w:t>
            </w:r>
          </w:p>
        </w:tc>
        <w:tc>
          <w:tcPr>
            <w:tcW w:w="2734" w:type="dxa"/>
            <w:vMerge w:val="restart"/>
            <w:vAlign w:val="center"/>
          </w:tcPr>
          <w:p w14:paraId="28E17574" w14:textId="43E5332F" w:rsidR="007F6E08" w:rsidRPr="007468A9" w:rsidRDefault="007F6E08" w:rsidP="0030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8A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Ведущая китайская компания в области применения ИИ в диагностике</w:t>
            </w:r>
          </w:p>
        </w:tc>
      </w:tr>
      <w:tr w:rsidR="007F6E08" w:rsidRPr="007468A9" w14:paraId="664A171A" w14:textId="77777777" w:rsidTr="00BB0555">
        <w:trPr>
          <w:trHeight w:val="964"/>
        </w:trPr>
        <w:tc>
          <w:tcPr>
            <w:tcW w:w="458" w:type="dxa"/>
            <w:vAlign w:val="center"/>
          </w:tcPr>
          <w:p w14:paraId="6AA7DF16" w14:textId="3A619CA1" w:rsidR="007F6E08" w:rsidRPr="007468A9" w:rsidRDefault="007F6E08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098" w:type="dxa"/>
            <w:vAlign w:val="center"/>
          </w:tcPr>
          <w:p w14:paraId="45263173" w14:textId="61448A5A" w:rsidR="007F6E08" w:rsidRDefault="007F6E08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Женг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Йефенг</w:t>
            </w:r>
            <w:proofErr w:type="spellEnd"/>
          </w:p>
        </w:tc>
        <w:tc>
          <w:tcPr>
            <w:tcW w:w="2098" w:type="dxa"/>
            <w:vMerge/>
            <w:vAlign w:val="center"/>
          </w:tcPr>
          <w:p w14:paraId="6543D62D" w14:textId="77777777" w:rsidR="007F6E08" w:rsidRPr="007468A9" w:rsidRDefault="007F6E08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0" w:type="dxa"/>
            <w:vAlign w:val="center"/>
          </w:tcPr>
          <w:p w14:paraId="767C6E89" w14:textId="6372CF56" w:rsidR="007F6E08" w:rsidRPr="007F6E08" w:rsidRDefault="007F6E08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Главный технический директор</w:t>
            </w:r>
          </w:p>
        </w:tc>
        <w:tc>
          <w:tcPr>
            <w:tcW w:w="2734" w:type="dxa"/>
            <w:vMerge/>
            <w:vAlign w:val="center"/>
          </w:tcPr>
          <w:p w14:paraId="1EA97715" w14:textId="77777777" w:rsidR="007F6E08" w:rsidRPr="007468A9" w:rsidRDefault="007F6E08" w:rsidP="00306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DFF" w:rsidRPr="007468A9" w14:paraId="65D0C0F1" w14:textId="77777777" w:rsidTr="00BB0555">
        <w:trPr>
          <w:trHeight w:val="1385"/>
        </w:trPr>
        <w:tc>
          <w:tcPr>
            <w:tcW w:w="458" w:type="dxa"/>
            <w:vAlign w:val="center"/>
          </w:tcPr>
          <w:p w14:paraId="0AA9F510" w14:textId="4DC2AA00" w:rsidR="00306DFF" w:rsidRPr="007468A9" w:rsidRDefault="007F6E08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098" w:type="dxa"/>
            <w:vAlign w:val="center"/>
          </w:tcPr>
          <w:p w14:paraId="352B2D8C" w14:textId="7CFE735E" w:rsidR="00306DFF" w:rsidRDefault="007F6E08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Дмитрий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Гасков</w:t>
            </w:r>
            <w:proofErr w:type="spellEnd"/>
          </w:p>
        </w:tc>
        <w:tc>
          <w:tcPr>
            <w:tcW w:w="2098" w:type="dxa"/>
            <w:vAlign w:val="center"/>
          </w:tcPr>
          <w:p w14:paraId="547F1951" w14:textId="15C3752E" w:rsidR="00306DFF" w:rsidRPr="007468A9" w:rsidRDefault="007F6E08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468A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Amoy</w:t>
            </w:r>
            <w:proofErr w:type="spellEnd"/>
            <w:r w:rsidRPr="007468A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468A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Diagnostic</w:t>
            </w:r>
            <w:proofErr w:type="spellEnd"/>
          </w:p>
        </w:tc>
        <w:tc>
          <w:tcPr>
            <w:tcW w:w="2390" w:type="dxa"/>
            <w:vAlign w:val="center"/>
          </w:tcPr>
          <w:p w14:paraId="2AFB20E1" w14:textId="5CCCEFC2" w:rsidR="00306DFF" w:rsidRDefault="007F6E08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Генеральный директор</w:t>
            </w:r>
          </w:p>
        </w:tc>
        <w:tc>
          <w:tcPr>
            <w:tcW w:w="2734" w:type="dxa"/>
            <w:vAlign w:val="center"/>
          </w:tcPr>
          <w:p w14:paraId="7F291327" w14:textId="2124BBAA" w:rsidR="00306DFF" w:rsidRPr="007468A9" w:rsidRDefault="007F6E08" w:rsidP="0030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8A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Ведущая китайская онкологическая диагностическая компания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 технологией децентрализованного </w:t>
            </w:r>
            <w:r w:rsidR="008F1A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тестирования</w:t>
            </w:r>
          </w:p>
        </w:tc>
      </w:tr>
      <w:tr w:rsidR="00306DFF" w:rsidRPr="007468A9" w14:paraId="346BD4F3" w14:textId="77777777" w:rsidTr="00BB0555">
        <w:trPr>
          <w:trHeight w:val="1164"/>
        </w:trPr>
        <w:tc>
          <w:tcPr>
            <w:tcW w:w="458" w:type="dxa"/>
            <w:vAlign w:val="center"/>
          </w:tcPr>
          <w:p w14:paraId="71C1ABC4" w14:textId="67CB8B46" w:rsidR="00306DFF" w:rsidRPr="007468A9" w:rsidRDefault="008F1A16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098" w:type="dxa"/>
            <w:vAlign w:val="center"/>
          </w:tcPr>
          <w:p w14:paraId="2DE76096" w14:textId="5EE98A8C" w:rsidR="00306DFF" w:rsidRDefault="00E86C91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B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Янчен</w:t>
            </w:r>
            <w:proofErr w:type="spellEnd"/>
            <w:r w:rsidRPr="005B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</w:t>
            </w:r>
          </w:p>
        </w:tc>
        <w:tc>
          <w:tcPr>
            <w:tcW w:w="2098" w:type="dxa"/>
            <w:vAlign w:val="center"/>
          </w:tcPr>
          <w:p w14:paraId="20712101" w14:textId="360EDA28" w:rsidR="00306DFF" w:rsidRPr="007F6E08" w:rsidRDefault="007F6E08" w:rsidP="00306DFF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Genetron</w:t>
            </w:r>
            <w:proofErr w:type="spellEnd"/>
          </w:p>
        </w:tc>
        <w:tc>
          <w:tcPr>
            <w:tcW w:w="2390" w:type="dxa"/>
            <w:vAlign w:val="center"/>
          </w:tcPr>
          <w:p w14:paraId="2F0BD3EB" w14:textId="104AB020" w:rsidR="00306DFF" w:rsidRDefault="00E86C91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Старший директор по развитию партнерства</w:t>
            </w:r>
          </w:p>
        </w:tc>
        <w:tc>
          <w:tcPr>
            <w:tcW w:w="2734" w:type="dxa"/>
            <w:vAlign w:val="center"/>
          </w:tcPr>
          <w:p w14:paraId="73CDACD1" w14:textId="775B5825" w:rsidR="00306DFF" w:rsidRPr="007468A9" w:rsidRDefault="00193D6E" w:rsidP="0030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решения для генетического тестирования</w:t>
            </w:r>
          </w:p>
        </w:tc>
      </w:tr>
      <w:tr w:rsidR="00E86C91" w:rsidRPr="007468A9" w14:paraId="20955B02" w14:textId="77777777" w:rsidTr="00BB0555">
        <w:trPr>
          <w:trHeight w:val="1041"/>
        </w:trPr>
        <w:tc>
          <w:tcPr>
            <w:tcW w:w="458" w:type="dxa"/>
            <w:vAlign w:val="center"/>
          </w:tcPr>
          <w:p w14:paraId="1626CD57" w14:textId="06AAF0CC" w:rsidR="00E86C91" w:rsidRPr="007468A9" w:rsidRDefault="008F1A16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098" w:type="dxa"/>
            <w:vAlign w:val="center"/>
          </w:tcPr>
          <w:p w14:paraId="69A03D6C" w14:textId="66642C69" w:rsidR="00E86C91" w:rsidRDefault="00E86C91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B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Джинг</w:t>
            </w:r>
            <w:proofErr w:type="spellEnd"/>
            <w:r w:rsidRPr="005B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Джи</w:t>
            </w:r>
          </w:p>
        </w:tc>
        <w:tc>
          <w:tcPr>
            <w:tcW w:w="2098" w:type="dxa"/>
            <w:vAlign w:val="center"/>
          </w:tcPr>
          <w:p w14:paraId="436148A0" w14:textId="407D474B" w:rsidR="00E86C91" w:rsidRPr="00E86C91" w:rsidRDefault="00E86C91" w:rsidP="00306DFF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Realmind</w:t>
            </w:r>
            <w:proofErr w:type="spellEnd"/>
          </w:p>
        </w:tc>
        <w:tc>
          <w:tcPr>
            <w:tcW w:w="2390" w:type="dxa"/>
            <w:vAlign w:val="center"/>
          </w:tcPr>
          <w:p w14:paraId="062C0DA7" w14:textId="2E2370CF" w:rsidR="00E86C91" w:rsidRPr="00E86C91" w:rsidRDefault="00E86C91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Глава компании</w:t>
            </w:r>
          </w:p>
        </w:tc>
        <w:tc>
          <w:tcPr>
            <w:tcW w:w="2734" w:type="dxa"/>
            <w:vMerge w:val="restart"/>
            <w:vAlign w:val="center"/>
          </w:tcPr>
          <w:p w14:paraId="631465E1" w14:textId="24B84E44" w:rsidR="00E86C91" w:rsidRPr="007468A9" w:rsidRDefault="00E86C91" w:rsidP="0030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C91">
              <w:rPr>
                <w:rFonts w:ascii="Times New Roman" w:hAnsi="Times New Roman" w:cs="Times New Roman"/>
                <w:sz w:val="24"/>
                <w:szCs w:val="24"/>
              </w:rPr>
              <w:t>Разработчик и производитель систем хемолюминесцентных аппаратных средств для точечного исследования спектра заболеваний, включая сердечно-сосудистые заболевания</w:t>
            </w:r>
          </w:p>
        </w:tc>
      </w:tr>
      <w:tr w:rsidR="00E86C91" w:rsidRPr="007468A9" w14:paraId="54CA06DC" w14:textId="77777777" w:rsidTr="00BB0555">
        <w:trPr>
          <w:trHeight w:val="1269"/>
        </w:trPr>
        <w:tc>
          <w:tcPr>
            <w:tcW w:w="458" w:type="dxa"/>
            <w:vAlign w:val="center"/>
          </w:tcPr>
          <w:p w14:paraId="1C0F67A3" w14:textId="66E478F4" w:rsidR="00E86C91" w:rsidRPr="007468A9" w:rsidRDefault="008F1A16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098" w:type="dxa"/>
            <w:vAlign w:val="center"/>
          </w:tcPr>
          <w:p w14:paraId="1607882C" w14:textId="26FBBE9B" w:rsidR="00E86C91" w:rsidRPr="005B4D3B" w:rsidRDefault="00E86C91" w:rsidP="00306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Хайфенг</w:t>
            </w:r>
            <w:proofErr w:type="spellEnd"/>
            <w:r w:rsidRPr="005B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</w:t>
            </w:r>
          </w:p>
        </w:tc>
        <w:tc>
          <w:tcPr>
            <w:tcW w:w="2098" w:type="dxa"/>
            <w:vAlign w:val="center"/>
          </w:tcPr>
          <w:p w14:paraId="39FFBD0D" w14:textId="2D61E6F9" w:rsidR="00E86C91" w:rsidRDefault="00E86C91" w:rsidP="00306DFF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Realmind</w:t>
            </w:r>
            <w:proofErr w:type="spellEnd"/>
          </w:p>
        </w:tc>
        <w:tc>
          <w:tcPr>
            <w:tcW w:w="2390" w:type="dxa"/>
            <w:vAlign w:val="center"/>
          </w:tcPr>
          <w:p w14:paraId="230476FD" w14:textId="232D629A" w:rsidR="00E86C91" w:rsidRDefault="00E86C91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Коммерческий директор</w:t>
            </w:r>
          </w:p>
        </w:tc>
        <w:tc>
          <w:tcPr>
            <w:tcW w:w="2734" w:type="dxa"/>
            <w:vMerge/>
            <w:vAlign w:val="center"/>
          </w:tcPr>
          <w:p w14:paraId="7D558486" w14:textId="77777777" w:rsidR="00E86C91" w:rsidRPr="007468A9" w:rsidRDefault="00E86C91" w:rsidP="00306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91" w:rsidRPr="007468A9" w14:paraId="579E1B5F" w14:textId="77777777" w:rsidTr="00BB0555">
        <w:trPr>
          <w:trHeight w:val="1385"/>
        </w:trPr>
        <w:tc>
          <w:tcPr>
            <w:tcW w:w="458" w:type="dxa"/>
            <w:vAlign w:val="center"/>
          </w:tcPr>
          <w:p w14:paraId="4345AC09" w14:textId="66012758" w:rsidR="00E86C91" w:rsidRPr="007468A9" w:rsidRDefault="008F1A16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098" w:type="dxa"/>
            <w:vAlign w:val="center"/>
          </w:tcPr>
          <w:p w14:paraId="62E5B939" w14:textId="1B7119A5" w:rsidR="00E86C91" w:rsidRPr="00E86C91" w:rsidRDefault="00E86C91" w:rsidP="00E86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Йимин</w:t>
            </w:r>
            <w:proofErr w:type="spellEnd"/>
            <w:r w:rsidRPr="005B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Донг</w:t>
            </w:r>
          </w:p>
        </w:tc>
        <w:tc>
          <w:tcPr>
            <w:tcW w:w="2098" w:type="dxa"/>
            <w:vAlign w:val="center"/>
          </w:tcPr>
          <w:p w14:paraId="21FFA563" w14:textId="5E16514B" w:rsidR="00E86C91" w:rsidRPr="00E86C91" w:rsidRDefault="00E86C91" w:rsidP="00306DFF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Hisky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Med</w:t>
            </w:r>
          </w:p>
        </w:tc>
        <w:tc>
          <w:tcPr>
            <w:tcW w:w="2390" w:type="dxa"/>
            <w:vAlign w:val="center"/>
          </w:tcPr>
          <w:p w14:paraId="67788D18" w14:textId="6CD05BBD" w:rsidR="00E86C91" w:rsidRDefault="00E86C91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Директор по работе с зарубежными партнерами</w:t>
            </w:r>
          </w:p>
        </w:tc>
        <w:tc>
          <w:tcPr>
            <w:tcW w:w="2734" w:type="dxa"/>
            <w:vAlign w:val="center"/>
          </w:tcPr>
          <w:p w14:paraId="16C9D286" w14:textId="3D4AD4CB" w:rsidR="00E86C91" w:rsidRPr="00E86C91" w:rsidRDefault="00E86C91" w:rsidP="0030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системы диагностики, в том числе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эластографии</w:t>
            </w:r>
            <w:proofErr w:type="spellEnd"/>
          </w:p>
        </w:tc>
      </w:tr>
      <w:tr w:rsidR="000635A2" w:rsidRPr="007468A9" w14:paraId="27F83D77" w14:textId="77777777" w:rsidTr="00BB0555">
        <w:trPr>
          <w:trHeight w:val="1129"/>
        </w:trPr>
        <w:tc>
          <w:tcPr>
            <w:tcW w:w="458" w:type="dxa"/>
            <w:vAlign w:val="center"/>
          </w:tcPr>
          <w:p w14:paraId="1AC960E5" w14:textId="5B8CD0A7" w:rsidR="000635A2" w:rsidRPr="007468A9" w:rsidRDefault="008F1A16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098" w:type="dxa"/>
            <w:vAlign w:val="center"/>
          </w:tcPr>
          <w:p w14:paraId="3A96EC03" w14:textId="26EEEBB0" w:rsidR="000635A2" w:rsidRPr="005B4D3B" w:rsidRDefault="000635A2" w:rsidP="00306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  <w:proofErr w:type="gramEnd"/>
            <w:r w:rsidRPr="005B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Лью</w:t>
            </w:r>
          </w:p>
        </w:tc>
        <w:tc>
          <w:tcPr>
            <w:tcW w:w="2098" w:type="dxa"/>
            <w:vMerge w:val="restart"/>
            <w:vAlign w:val="center"/>
          </w:tcPr>
          <w:p w14:paraId="4AE8F91E" w14:textId="04960E8A" w:rsidR="000635A2" w:rsidRPr="00643259" w:rsidRDefault="000635A2" w:rsidP="00306DFF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HIPOWER</w:t>
            </w:r>
          </w:p>
        </w:tc>
        <w:tc>
          <w:tcPr>
            <w:tcW w:w="2390" w:type="dxa"/>
            <w:vAlign w:val="center"/>
          </w:tcPr>
          <w:p w14:paraId="66A9DF6B" w14:textId="485539C5" w:rsidR="000635A2" w:rsidRDefault="000635A2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Помощник генерального директора</w:t>
            </w:r>
          </w:p>
        </w:tc>
        <w:tc>
          <w:tcPr>
            <w:tcW w:w="2734" w:type="dxa"/>
            <w:vMerge w:val="restart"/>
            <w:vAlign w:val="center"/>
          </w:tcPr>
          <w:p w14:paraId="1DECFED0" w14:textId="559D28DA" w:rsidR="000635A2" w:rsidRPr="000635A2" w:rsidRDefault="000635A2" w:rsidP="0030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Контрактная исследовательская организация, в том числе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постмаркетинговых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 в реальных условиях</w:t>
            </w:r>
          </w:p>
        </w:tc>
      </w:tr>
      <w:tr w:rsidR="000635A2" w:rsidRPr="007468A9" w14:paraId="36CC7FBB" w14:textId="77777777" w:rsidTr="00BB0555">
        <w:trPr>
          <w:trHeight w:val="884"/>
        </w:trPr>
        <w:tc>
          <w:tcPr>
            <w:tcW w:w="458" w:type="dxa"/>
            <w:vAlign w:val="center"/>
          </w:tcPr>
          <w:p w14:paraId="32922442" w14:textId="4DB88240" w:rsidR="000635A2" w:rsidRPr="007468A9" w:rsidRDefault="008F1A16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098" w:type="dxa"/>
            <w:vAlign w:val="center"/>
          </w:tcPr>
          <w:p w14:paraId="2B85C1DC" w14:textId="625238D7" w:rsidR="000635A2" w:rsidRPr="005B4D3B" w:rsidRDefault="000635A2" w:rsidP="00306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Зианзин</w:t>
            </w:r>
            <w:proofErr w:type="spellEnd"/>
            <w:r w:rsidRPr="005B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</w:t>
            </w:r>
          </w:p>
        </w:tc>
        <w:tc>
          <w:tcPr>
            <w:tcW w:w="2098" w:type="dxa"/>
            <w:vMerge/>
            <w:vAlign w:val="center"/>
          </w:tcPr>
          <w:p w14:paraId="456ACC25" w14:textId="77777777" w:rsidR="000635A2" w:rsidRPr="00E86C91" w:rsidRDefault="000635A2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0" w:type="dxa"/>
            <w:vAlign w:val="center"/>
          </w:tcPr>
          <w:p w14:paraId="2D267C43" w14:textId="084F0F90" w:rsidR="000635A2" w:rsidRDefault="000635A2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Заместитель генерального директора</w:t>
            </w:r>
          </w:p>
        </w:tc>
        <w:tc>
          <w:tcPr>
            <w:tcW w:w="2734" w:type="dxa"/>
            <w:vMerge/>
            <w:vAlign w:val="center"/>
          </w:tcPr>
          <w:p w14:paraId="3879E17E" w14:textId="3A01546E" w:rsidR="000635A2" w:rsidRPr="00643259" w:rsidRDefault="000635A2" w:rsidP="00306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91" w:rsidRPr="007468A9" w14:paraId="31D5062F" w14:textId="77777777" w:rsidTr="00BB0555">
        <w:trPr>
          <w:trHeight w:val="1188"/>
        </w:trPr>
        <w:tc>
          <w:tcPr>
            <w:tcW w:w="458" w:type="dxa"/>
            <w:vAlign w:val="center"/>
          </w:tcPr>
          <w:p w14:paraId="1A0EAE41" w14:textId="2E29F970" w:rsidR="00E86C91" w:rsidRPr="007468A9" w:rsidRDefault="00E60345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098" w:type="dxa"/>
            <w:vAlign w:val="center"/>
          </w:tcPr>
          <w:p w14:paraId="403FB0FB" w14:textId="75E083EA" w:rsidR="00E86C91" w:rsidRPr="008F1A16" w:rsidRDefault="008F1A16" w:rsidP="008F1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proofErr w:type="spellEnd"/>
          </w:p>
        </w:tc>
        <w:tc>
          <w:tcPr>
            <w:tcW w:w="2098" w:type="dxa"/>
            <w:vAlign w:val="center"/>
          </w:tcPr>
          <w:p w14:paraId="66755DF4" w14:textId="265FEC8E" w:rsidR="00E86C91" w:rsidRPr="000635A2" w:rsidRDefault="000635A2" w:rsidP="00306DFF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TeddyLab</w:t>
            </w:r>
            <w:proofErr w:type="spellEnd"/>
          </w:p>
        </w:tc>
        <w:tc>
          <w:tcPr>
            <w:tcW w:w="2390" w:type="dxa"/>
            <w:vAlign w:val="center"/>
          </w:tcPr>
          <w:p w14:paraId="3FA25280" w14:textId="36E11EF0" w:rsidR="00E86C91" w:rsidRPr="008F1A16" w:rsidRDefault="008F1A16" w:rsidP="00306DFF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Генеральный директор</w:t>
            </w:r>
          </w:p>
        </w:tc>
        <w:tc>
          <w:tcPr>
            <w:tcW w:w="2734" w:type="dxa"/>
            <w:vAlign w:val="center"/>
          </w:tcPr>
          <w:p w14:paraId="5143D1D0" w14:textId="04CB9500" w:rsidR="00E86C91" w:rsidRPr="000635A2" w:rsidRDefault="000635A2" w:rsidP="0030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Интегратор доклинических и клинических исследований</w:t>
            </w:r>
          </w:p>
        </w:tc>
      </w:tr>
      <w:tr w:rsidR="00E86C91" w:rsidRPr="007468A9" w14:paraId="26EE9A62" w14:textId="77777777" w:rsidTr="00BB0555">
        <w:trPr>
          <w:trHeight w:val="1385"/>
        </w:trPr>
        <w:tc>
          <w:tcPr>
            <w:tcW w:w="458" w:type="dxa"/>
            <w:vAlign w:val="center"/>
          </w:tcPr>
          <w:p w14:paraId="7F7B8D3A" w14:textId="5D7B2A8F" w:rsidR="00E86C91" w:rsidRPr="007468A9" w:rsidRDefault="00E60345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098" w:type="dxa"/>
            <w:vAlign w:val="center"/>
          </w:tcPr>
          <w:p w14:paraId="41E5EC5F" w14:textId="20F6AFBE" w:rsidR="00E86C91" w:rsidRPr="005B4D3B" w:rsidRDefault="008F1A16" w:rsidP="00306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Тонг Ли</w:t>
            </w:r>
          </w:p>
        </w:tc>
        <w:tc>
          <w:tcPr>
            <w:tcW w:w="2098" w:type="dxa"/>
            <w:vAlign w:val="center"/>
          </w:tcPr>
          <w:p w14:paraId="2CA9CD8F" w14:textId="1FB35553" w:rsidR="00E86C91" w:rsidRPr="008F1A16" w:rsidRDefault="008F1A16" w:rsidP="00306DFF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Stedical</w:t>
            </w:r>
            <w:proofErr w:type="spellEnd"/>
          </w:p>
        </w:tc>
        <w:tc>
          <w:tcPr>
            <w:tcW w:w="2390" w:type="dxa"/>
            <w:vAlign w:val="center"/>
          </w:tcPr>
          <w:p w14:paraId="093FA0A6" w14:textId="0CD0B21E" w:rsidR="00E86C91" w:rsidRDefault="008F1A16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Директор по развитию</w:t>
            </w:r>
          </w:p>
        </w:tc>
        <w:tc>
          <w:tcPr>
            <w:tcW w:w="2734" w:type="dxa"/>
            <w:vAlign w:val="center"/>
          </w:tcPr>
          <w:p w14:paraId="6902AE89" w14:textId="22CD8E7E" w:rsidR="00E86C91" w:rsidRPr="007468A9" w:rsidRDefault="00E60345" w:rsidP="0030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по производству биосинтетических мембран для заживления ран</w:t>
            </w:r>
          </w:p>
        </w:tc>
      </w:tr>
      <w:tr w:rsidR="00E60345" w:rsidRPr="007468A9" w14:paraId="10E9BA1E" w14:textId="77777777" w:rsidTr="00BB0555">
        <w:trPr>
          <w:trHeight w:val="1228"/>
        </w:trPr>
        <w:tc>
          <w:tcPr>
            <w:tcW w:w="458" w:type="dxa"/>
            <w:vAlign w:val="center"/>
          </w:tcPr>
          <w:p w14:paraId="5CE2BFE8" w14:textId="38E444C7" w:rsidR="00E60345" w:rsidRPr="007468A9" w:rsidRDefault="00E60345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098" w:type="dxa"/>
            <w:vAlign w:val="center"/>
          </w:tcPr>
          <w:p w14:paraId="01E91F8C" w14:textId="174E2601" w:rsidR="00E60345" w:rsidRDefault="00E60345" w:rsidP="00306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Джиао</w:t>
            </w:r>
            <w:proofErr w:type="spellEnd"/>
            <w:r w:rsidRPr="008A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Эай</w:t>
            </w:r>
            <w:proofErr w:type="spellEnd"/>
            <w:r w:rsidRPr="008A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dxa"/>
            <w:vAlign w:val="center"/>
          </w:tcPr>
          <w:p w14:paraId="676BDF6D" w14:textId="08A46E6C" w:rsidR="00E60345" w:rsidRPr="00E60345" w:rsidRDefault="00E60345" w:rsidP="00306DFF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Thoth</w:t>
            </w:r>
          </w:p>
        </w:tc>
        <w:tc>
          <w:tcPr>
            <w:tcW w:w="2390" w:type="dxa"/>
            <w:vAlign w:val="center"/>
          </w:tcPr>
          <w:p w14:paraId="306740D4" w14:textId="7BFB164D" w:rsidR="00E60345" w:rsidRDefault="00E60345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Коммерческий директор</w:t>
            </w:r>
          </w:p>
        </w:tc>
        <w:tc>
          <w:tcPr>
            <w:tcW w:w="2734" w:type="dxa"/>
            <w:vAlign w:val="center"/>
          </w:tcPr>
          <w:p w14:paraId="042EC289" w14:textId="49D44894" w:rsidR="00E60345" w:rsidRPr="00E60345" w:rsidRDefault="00E60345" w:rsidP="0030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Устройства для удаленного диагностического мониторирования</w:t>
            </w:r>
          </w:p>
        </w:tc>
      </w:tr>
      <w:tr w:rsidR="00673603" w:rsidRPr="007468A9" w14:paraId="0954F3FD" w14:textId="77777777" w:rsidTr="00BB0555">
        <w:trPr>
          <w:trHeight w:val="1261"/>
        </w:trPr>
        <w:tc>
          <w:tcPr>
            <w:tcW w:w="458" w:type="dxa"/>
            <w:vAlign w:val="center"/>
          </w:tcPr>
          <w:p w14:paraId="5A871595" w14:textId="3A88210B" w:rsidR="00673603" w:rsidRPr="007468A9" w:rsidRDefault="00673603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098" w:type="dxa"/>
            <w:vAlign w:val="center"/>
          </w:tcPr>
          <w:p w14:paraId="0B53E719" w14:textId="508FACC6" w:rsidR="00673603" w:rsidRPr="00673603" w:rsidRDefault="00673603" w:rsidP="00306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</w:p>
        </w:tc>
        <w:tc>
          <w:tcPr>
            <w:tcW w:w="2098" w:type="dxa"/>
            <w:vMerge w:val="restart"/>
            <w:vAlign w:val="center"/>
          </w:tcPr>
          <w:p w14:paraId="2CD56820" w14:textId="649DF609" w:rsidR="00673603" w:rsidRPr="00E60345" w:rsidRDefault="00673603" w:rsidP="00306DFF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Juventas</w:t>
            </w:r>
          </w:p>
        </w:tc>
        <w:tc>
          <w:tcPr>
            <w:tcW w:w="2390" w:type="dxa"/>
            <w:vAlign w:val="center"/>
          </w:tcPr>
          <w:p w14:paraId="12085664" w14:textId="4E862CD2" w:rsidR="00673603" w:rsidRDefault="00673603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Старший заместитель директора по медицине</w:t>
            </w:r>
          </w:p>
        </w:tc>
        <w:tc>
          <w:tcPr>
            <w:tcW w:w="2734" w:type="dxa"/>
            <w:vMerge w:val="restart"/>
            <w:vAlign w:val="center"/>
          </w:tcPr>
          <w:p w14:paraId="64E6E7BC" w14:textId="648128B6" w:rsidR="00673603" w:rsidRPr="00673603" w:rsidRDefault="00673603" w:rsidP="00306D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Ускоренные технологии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CAR-T</w:t>
            </w:r>
          </w:p>
        </w:tc>
      </w:tr>
      <w:tr w:rsidR="00673603" w:rsidRPr="007468A9" w14:paraId="3CCEA878" w14:textId="77777777" w:rsidTr="00BB0555">
        <w:trPr>
          <w:trHeight w:val="1139"/>
        </w:trPr>
        <w:tc>
          <w:tcPr>
            <w:tcW w:w="458" w:type="dxa"/>
            <w:vAlign w:val="center"/>
          </w:tcPr>
          <w:p w14:paraId="094E8A89" w14:textId="2B2AE82C" w:rsidR="00673603" w:rsidRPr="007468A9" w:rsidRDefault="00673603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098" w:type="dxa"/>
            <w:vAlign w:val="center"/>
          </w:tcPr>
          <w:p w14:paraId="25256D5B" w14:textId="787C3D2F" w:rsidR="00673603" w:rsidRDefault="00673603" w:rsidP="00306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Юпинг</w:t>
            </w:r>
            <w:proofErr w:type="spellEnd"/>
          </w:p>
        </w:tc>
        <w:tc>
          <w:tcPr>
            <w:tcW w:w="2098" w:type="dxa"/>
            <w:vMerge/>
            <w:vAlign w:val="center"/>
          </w:tcPr>
          <w:p w14:paraId="27E10FC1" w14:textId="77777777" w:rsidR="00673603" w:rsidRPr="00E60345" w:rsidRDefault="00673603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0" w:type="dxa"/>
            <w:vAlign w:val="center"/>
          </w:tcPr>
          <w:p w14:paraId="002634D6" w14:textId="5687990C" w:rsidR="00673603" w:rsidRDefault="00673603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Заместитель директора по стратегическому планированию</w:t>
            </w:r>
          </w:p>
        </w:tc>
        <w:tc>
          <w:tcPr>
            <w:tcW w:w="2734" w:type="dxa"/>
            <w:vMerge/>
            <w:vAlign w:val="center"/>
          </w:tcPr>
          <w:p w14:paraId="54C5A16D" w14:textId="77777777" w:rsidR="00673603" w:rsidRPr="007468A9" w:rsidRDefault="00673603" w:rsidP="00306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603" w:rsidRPr="007468A9" w14:paraId="67E2BAE6" w14:textId="77777777" w:rsidTr="00BB0555">
        <w:trPr>
          <w:trHeight w:val="593"/>
        </w:trPr>
        <w:tc>
          <w:tcPr>
            <w:tcW w:w="458" w:type="dxa"/>
            <w:vAlign w:val="center"/>
          </w:tcPr>
          <w:p w14:paraId="2FB34509" w14:textId="39708381" w:rsidR="00673603" w:rsidRPr="007468A9" w:rsidRDefault="00281EFE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098" w:type="dxa"/>
            <w:vAlign w:val="center"/>
          </w:tcPr>
          <w:p w14:paraId="0B6C3354" w14:textId="1F4A5D60" w:rsidR="00673603" w:rsidRDefault="00673603" w:rsidP="00306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</w:t>
            </w:r>
          </w:p>
        </w:tc>
        <w:tc>
          <w:tcPr>
            <w:tcW w:w="2098" w:type="dxa"/>
            <w:vMerge/>
            <w:vAlign w:val="center"/>
          </w:tcPr>
          <w:p w14:paraId="50F9D4D0" w14:textId="77777777" w:rsidR="00673603" w:rsidRPr="00E60345" w:rsidRDefault="00673603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0" w:type="dxa"/>
            <w:vAlign w:val="center"/>
          </w:tcPr>
          <w:p w14:paraId="1B660B5A" w14:textId="220AD1DC" w:rsidR="00673603" w:rsidRDefault="00673603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Директор по развитию бизнеса</w:t>
            </w:r>
          </w:p>
        </w:tc>
        <w:tc>
          <w:tcPr>
            <w:tcW w:w="2734" w:type="dxa"/>
            <w:vMerge/>
            <w:vAlign w:val="center"/>
          </w:tcPr>
          <w:p w14:paraId="34CE42BA" w14:textId="77777777" w:rsidR="00673603" w:rsidRPr="007468A9" w:rsidRDefault="00673603" w:rsidP="00306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EFE" w:rsidRPr="007468A9" w14:paraId="7A8E41C8" w14:textId="77777777" w:rsidTr="00BB0555">
        <w:trPr>
          <w:trHeight w:val="1385"/>
        </w:trPr>
        <w:tc>
          <w:tcPr>
            <w:tcW w:w="458" w:type="dxa"/>
            <w:vAlign w:val="center"/>
          </w:tcPr>
          <w:p w14:paraId="4834C8A2" w14:textId="2213CF13" w:rsidR="00281EFE" w:rsidRPr="007468A9" w:rsidRDefault="00281EFE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098" w:type="dxa"/>
            <w:vAlign w:val="center"/>
          </w:tcPr>
          <w:p w14:paraId="2C01C937" w14:textId="2FC6B099" w:rsidR="00281EFE" w:rsidRDefault="00281EFE" w:rsidP="00306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Шуай Жун</w:t>
            </w:r>
          </w:p>
        </w:tc>
        <w:tc>
          <w:tcPr>
            <w:tcW w:w="2098" w:type="dxa"/>
            <w:vMerge w:val="restart"/>
            <w:vAlign w:val="center"/>
          </w:tcPr>
          <w:p w14:paraId="5B911F11" w14:textId="45135F5A" w:rsidR="00281EFE" w:rsidRPr="00673603" w:rsidRDefault="00281EFE" w:rsidP="00306DFF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Gan&amp;Lee</w:t>
            </w:r>
          </w:p>
        </w:tc>
        <w:tc>
          <w:tcPr>
            <w:tcW w:w="2390" w:type="dxa"/>
            <w:vAlign w:val="center"/>
          </w:tcPr>
          <w:p w14:paraId="6961B214" w14:textId="51190B23" w:rsidR="00281EFE" w:rsidRDefault="00281EFE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Директор по развитию международного бизнеса</w:t>
            </w:r>
          </w:p>
        </w:tc>
        <w:tc>
          <w:tcPr>
            <w:tcW w:w="2734" w:type="dxa"/>
            <w:vMerge w:val="restart"/>
            <w:vAlign w:val="center"/>
          </w:tcPr>
          <w:p w14:paraId="63F9A07A" w14:textId="14C37CAB" w:rsidR="00281EFE" w:rsidRPr="00673603" w:rsidRDefault="00281EFE" w:rsidP="0030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 для лечения метаболических нарушений</w:t>
            </w:r>
          </w:p>
        </w:tc>
      </w:tr>
      <w:tr w:rsidR="00281EFE" w:rsidRPr="007468A9" w14:paraId="0ADAEB2C" w14:textId="77777777" w:rsidTr="00BB0555">
        <w:trPr>
          <w:trHeight w:val="1385"/>
        </w:trPr>
        <w:tc>
          <w:tcPr>
            <w:tcW w:w="458" w:type="dxa"/>
            <w:vAlign w:val="center"/>
          </w:tcPr>
          <w:p w14:paraId="63FEE4D8" w14:textId="1564AA50" w:rsidR="00281EFE" w:rsidRPr="007468A9" w:rsidRDefault="00281EFE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098" w:type="dxa"/>
            <w:vAlign w:val="center"/>
          </w:tcPr>
          <w:p w14:paraId="449E240F" w14:textId="7BCD49E2" w:rsidR="00281EFE" w:rsidRDefault="00281EFE" w:rsidP="00306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Жинджинг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Жанг</w:t>
            </w:r>
          </w:p>
        </w:tc>
        <w:tc>
          <w:tcPr>
            <w:tcW w:w="2098" w:type="dxa"/>
            <w:vMerge/>
            <w:vAlign w:val="center"/>
          </w:tcPr>
          <w:p w14:paraId="01DA3B61" w14:textId="77777777" w:rsidR="00281EFE" w:rsidRPr="00E60345" w:rsidRDefault="00281EFE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0" w:type="dxa"/>
            <w:vAlign w:val="center"/>
          </w:tcPr>
          <w:p w14:paraId="2C24A93E" w14:textId="220B54F0" w:rsidR="00281EFE" w:rsidRDefault="00281EFE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Старший руководитель по развитию Евразийского региона</w:t>
            </w:r>
          </w:p>
        </w:tc>
        <w:tc>
          <w:tcPr>
            <w:tcW w:w="2734" w:type="dxa"/>
            <w:vMerge/>
            <w:vAlign w:val="center"/>
          </w:tcPr>
          <w:p w14:paraId="157D816D" w14:textId="77777777" w:rsidR="00281EFE" w:rsidRPr="007468A9" w:rsidRDefault="00281EFE" w:rsidP="00306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603" w:rsidRPr="007468A9" w14:paraId="5641F707" w14:textId="77777777" w:rsidTr="00BB0555">
        <w:trPr>
          <w:trHeight w:val="1148"/>
        </w:trPr>
        <w:tc>
          <w:tcPr>
            <w:tcW w:w="458" w:type="dxa"/>
            <w:vAlign w:val="center"/>
          </w:tcPr>
          <w:p w14:paraId="7387DA79" w14:textId="1182A146" w:rsidR="00673603" w:rsidRPr="007468A9" w:rsidRDefault="00281EFE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098" w:type="dxa"/>
            <w:vAlign w:val="center"/>
          </w:tcPr>
          <w:p w14:paraId="3DD542A0" w14:textId="650FB89C" w:rsidR="00673603" w:rsidRDefault="00281EFE" w:rsidP="00306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Хуа Джи </w:t>
            </w:r>
            <w:proofErr w:type="spellStart"/>
            <w:r w:rsidRPr="005B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Генг</w:t>
            </w:r>
            <w:proofErr w:type="spellEnd"/>
          </w:p>
        </w:tc>
        <w:tc>
          <w:tcPr>
            <w:tcW w:w="2098" w:type="dxa"/>
            <w:vAlign w:val="center"/>
          </w:tcPr>
          <w:p w14:paraId="3969D8E7" w14:textId="5A263DAD" w:rsidR="00673603" w:rsidRPr="00281EFE" w:rsidRDefault="00281EFE" w:rsidP="00306DFF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Zhida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Pharma</w:t>
            </w:r>
          </w:p>
        </w:tc>
        <w:tc>
          <w:tcPr>
            <w:tcW w:w="2390" w:type="dxa"/>
            <w:vAlign w:val="center"/>
          </w:tcPr>
          <w:p w14:paraId="2CB2FB86" w14:textId="6B714E27" w:rsidR="00673603" w:rsidRDefault="00281EFE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734" w:type="dxa"/>
            <w:vAlign w:val="center"/>
          </w:tcPr>
          <w:p w14:paraId="696802D8" w14:textId="717286B6" w:rsidR="00673603" w:rsidRPr="00281EFE" w:rsidRDefault="00281EFE" w:rsidP="0030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Липосомальная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доставки лекарственных препаратов</w:t>
            </w:r>
          </w:p>
        </w:tc>
      </w:tr>
      <w:tr w:rsidR="00281EFE" w:rsidRPr="007468A9" w14:paraId="0D3ACBA4" w14:textId="77777777" w:rsidTr="00BB0555">
        <w:trPr>
          <w:trHeight w:val="742"/>
        </w:trPr>
        <w:tc>
          <w:tcPr>
            <w:tcW w:w="458" w:type="dxa"/>
            <w:vAlign w:val="center"/>
          </w:tcPr>
          <w:p w14:paraId="54886F9F" w14:textId="3293F5AE" w:rsidR="00281EFE" w:rsidRPr="007468A9" w:rsidRDefault="00281EFE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098" w:type="dxa"/>
            <w:vAlign w:val="center"/>
          </w:tcPr>
          <w:p w14:paraId="112F155C" w14:textId="1A55D0EA" w:rsidR="00281EFE" w:rsidRDefault="00281EFE" w:rsidP="00306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Дакан</w:t>
            </w:r>
            <w:proofErr w:type="spellEnd"/>
          </w:p>
        </w:tc>
        <w:tc>
          <w:tcPr>
            <w:tcW w:w="2098" w:type="dxa"/>
            <w:vMerge w:val="restart"/>
            <w:vAlign w:val="center"/>
          </w:tcPr>
          <w:p w14:paraId="565321CB" w14:textId="54E4BBB1" w:rsidR="00281EFE" w:rsidRPr="00281EFE" w:rsidRDefault="00281EFE" w:rsidP="00306DFF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JYAMS PET</w:t>
            </w:r>
          </w:p>
        </w:tc>
        <w:tc>
          <w:tcPr>
            <w:tcW w:w="2390" w:type="dxa"/>
            <w:vAlign w:val="center"/>
          </w:tcPr>
          <w:p w14:paraId="4E444B80" w14:textId="105043CD" w:rsidR="00281EFE" w:rsidRDefault="00281EFE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734" w:type="dxa"/>
            <w:vMerge w:val="restart"/>
            <w:vAlign w:val="center"/>
          </w:tcPr>
          <w:p w14:paraId="2D1156C7" w14:textId="05E764B6" w:rsidR="00281EFE" w:rsidRPr="00281EFE" w:rsidRDefault="00281EFE" w:rsidP="0030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Радиофармацевтические препараты</w:t>
            </w:r>
          </w:p>
        </w:tc>
      </w:tr>
      <w:tr w:rsidR="00281EFE" w:rsidRPr="007468A9" w14:paraId="4D1F0823" w14:textId="77777777" w:rsidTr="00BB0555">
        <w:trPr>
          <w:trHeight w:val="621"/>
        </w:trPr>
        <w:tc>
          <w:tcPr>
            <w:tcW w:w="458" w:type="dxa"/>
            <w:vAlign w:val="center"/>
          </w:tcPr>
          <w:p w14:paraId="627C06B3" w14:textId="79FA9696" w:rsidR="00281EFE" w:rsidRPr="007468A9" w:rsidRDefault="00281EFE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098" w:type="dxa"/>
            <w:vAlign w:val="center"/>
          </w:tcPr>
          <w:p w14:paraId="4B19F47E" w14:textId="7D15607C" w:rsidR="00281EFE" w:rsidRDefault="00281EFE" w:rsidP="00306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</w:t>
            </w:r>
            <w:proofErr w:type="spellEnd"/>
          </w:p>
        </w:tc>
        <w:tc>
          <w:tcPr>
            <w:tcW w:w="2098" w:type="dxa"/>
            <w:vMerge/>
            <w:vAlign w:val="center"/>
          </w:tcPr>
          <w:p w14:paraId="3DC55C17" w14:textId="77777777" w:rsidR="00281EFE" w:rsidRPr="00E60345" w:rsidRDefault="00281EFE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0" w:type="dxa"/>
            <w:vAlign w:val="center"/>
          </w:tcPr>
          <w:p w14:paraId="576AC1C9" w14:textId="01FBCC72" w:rsidR="00281EFE" w:rsidRDefault="00281EFE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Помощник директора</w:t>
            </w:r>
          </w:p>
        </w:tc>
        <w:tc>
          <w:tcPr>
            <w:tcW w:w="2734" w:type="dxa"/>
            <w:vMerge/>
            <w:vAlign w:val="center"/>
          </w:tcPr>
          <w:p w14:paraId="35991748" w14:textId="77777777" w:rsidR="00281EFE" w:rsidRPr="007468A9" w:rsidRDefault="00281EFE" w:rsidP="00306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EFE" w:rsidRPr="007468A9" w14:paraId="2AD7EBEA" w14:textId="77777777" w:rsidTr="00BB0555">
        <w:trPr>
          <w:trHeight w:val="938"/>
        </w:trPr>
        <w:tc>
          <w:tcPr>
            <w:tcW w:w="458" w:type="dxa"/>
            <w:vAlign w:val="center"/>
          </w:tcPr>
          <w:p w14:paraId="3967B1FE" w14:textId="16316F12" w:rsidR="00281EFE" w:rsidRPr="007468A9" w:rsidRDefault="002A1447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098" w:type="dxa"/>
            <w:vAlign w:val="center"/>
          </w:tcPr>
          <w:p w14:paraId="5A2431F1" w14:textId="66AA1920" w:rsidR="00281EFE" w:rsidRDefault="002A1447" w:rsidP="00306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Конкретный участник подтверждается</w:t>
            </w:r>
          </w:p>
        </w:tc>
        <w:tc>
          <w:tcPr>
            <w:tcW w:w="2098" w:type="dxa"/>
            <w:vAlign w:val="center"/>
          </w:tcPr>
          <w:p w14:paraId="399CCE22" w14:textId="03E2C271" w:rsidR="00281EFE" w:rsidRPr="00281EFE" w:rsidRDefault="00281EFE" w:rsidP="00306DFF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Airdoc</w:t>
            </w:r>
            <w:proofErr w:type="spellEnd"/>
          </w:p>
        </w:tc>
        <w:tc>
          <w:tcPr>
            <w:tcW w:w="2390" w:type="dxa"/>
            <w:vAlign w:val="center"/>
          </w:tcPr>
          <w:p w14:paraId="4F9CB130" w14:textId="729175FD" w:rsidR="00281EFE" w:rsidRDefault="002A1447" w:rsidP="00306DF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Конкретный участник подтверждается</w:t>
            </w:r>
          </w:p>
        </w:tc>
        <w:tc>
          <w:tcPr>
            <w:tcW w:w="2734" w:type="dxa"/>
            <w:vAlign w:val="center"/>
          </w:tcPr>
          <w:p w14:paraId="4946592D" w14:textId="6B540570" w:rsidR="00281EFE" w:rsidRPr="00281EFE" w:rsidRDefault="00281EFE" w:rsidP="0030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на базе ИИ в </w:t>
            </w:r>
            <w:r w:rsidR="002A1447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диагностике</w:t>
            </w:r>
          </w:p>
        </w:tc>
      </w:tr>
    </w:tbl>
    <w:p w14:paraId="5D26E081" w14:textId="77777777" w:rsidR="00F829E9" w:rsidRPr="00A1533D" w:rsidRDefault="00F829E9" w:rsidP="001022B6">
      <w:pPr>
        <w:rPr>
          <w:rFonts w:ascii="Times New Roman" w:hAnsi="Times New Roman" w:cs="Times New Roman"/>
          <w:sz w:val="24"/>
          <w:szCs w:val="24"/>
        </w:rPr>
      </w:pPr>
    </w:p>
    <w:sectPr w:rsidR="00F829E9" w:rsidRPr="00A1533D" w:rsidSect="00BB0555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11FF5"/>
    <w:multiLevelType w:val="hybridMultilevel"/>
    <w:tmpl w:val="E5906B32"/>
    <w:lvl w:ilvl="0" w:tplc="0419000B">
      <w:start w:val="1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76353"/>
    <w:multiLevelType w:val="multilevel"/>
    <w:tmpl w:val="68376353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4914000">
    <w:abstractNumId w:val="1"/>
  </w:num>
  <w:num w:numId="2" w16cid:durableId="2002469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64"/>
    <w:rsid w:val="00052F2A"/>
    <w:rsid w:val="000635A2"/>
    <w:rsid w:val="000A1BAA"/>
    <w:rsid w:val="000B2CC5"/>
    <w:rsid w:val="000C4691"/>
    <w:rsid w:val="000C6459"/>
    <w:rsid w:val="000E3F62"/>
    <w:rsid w:val="001011E7"/>
    <w:rsid w:val="001022B6"/>
    <w:rsid w:val="00136EF2"/>
    <w:rsid w:val="0015587A"/>
    <w:rsid w:val="001801DC"/>
    <w:rsid w:val="00182EE8"/>
    <w:rsid w:val="00192D04"/>
    <w:rsid w:val="00193D6E"/>
    <w:rsid w:val="001E1ECF"/>
    <w:rsid w:val="002163A2"/>
    <w:rsid w:val="002164B9"/>
    <w:rsid w:val="0023457A"/>
    <w:rsid w:val="00237024"/>
    <w:rsid w:val="00266A1F"/>
    <w:rsid w:val="00281EFE"/>
    <w:rsid w:val="002A1447"/>
    <w:rsid w:val="002C68AF"/>
    <w:rsid w:val="002C70CB"/>
    <w:rsid w:val="003064D8"/>
    <w:rsid w:val="00306DFF"/>
    <w:rsid w:val="00323449"/>
    <w:rsid w:val="0033647C"/>
    <w:rsid w:val="00343DF9"/>
    <w:rsid w:val="00360664"/>
    <w:rsid w:val="00386005"/>
    <w:rsid w:val="003A0825"/>
    <w:rsid w:val="003A5A54"/>
    <w:rsid w:val="003B3F4F"/>
    <w:rsid w:val="003D7909"/>
    <w:rsid w:val="003E1258"/>
    <w:rsid w:val="003E7604"/>
    <w:rsid w:val="004A5942"/>
    <w:rsid w:val="004B6DB4"/>
    <w:rsid w:val="004C6CBD"/>
    <w:rsid w:val="00561E36"/>
    <w:rsid w:val="00561FB8"/>
    <w:rsid w:val="00562A3D"/>
    <w:rsid w:val="00580576"/>
    <w:rsid w:val="005A48B2"/>
    <w:rsid w:val="005A7174"/>
    <w:rsid w:val="005F2FE5"/>
    <w:rsid w:val="00603534"/>
    <w:rsid w:val="0061243F"/>
    <w:rsid w:val="00617BA7"/>
    <w:rsid w:val="00643259"/>
    <w:rsid w:val="00673101"/>
    <w:rsid w:val="00673603"/>
    <w:rsid w:val="006764E4"/>
    <w:rsid w:val="006779E2"/>
    <w:rsid w:val="006A4B26"/>
    <w:rsid w:val="006B0568"/>
    <w:rsid w:val="006B1BA4"/>
    <w:rsid w:val="006B3D74"/>
    <w:rsid w:val="006C5E42"/>
    <w:rsid w:val="006E044B"/>
    <w:rsid w:val="006F0778"/>
    <w:rsid w:val="00704609"/>
    <w:rsid w:val="007077B9"/>
    <w:rsid w:val="007336F9"/>
    <w:rsid w:val="007468A9"/>
    <w:rsid w:val="007604EB"/>
    <w:rsid w:val="00762C64"/>
    <w:rsid w:val="007905E8"/>
    <w:rsid w:val="007B2259"/>
    <w:rsid w:val="007C40C6"/>
    <w:rsid w:val="007E43F0"/>
    <w:rsid w:val="007F6E08"/>
    <w:rsid w:val="008009FF"/>
    <w:rsid w:val="008316E7"/>
    <w:rsid w:val="0086275E"/>
    <w:rsid w:val="00882727"/>
    <w:rsid w:val="008A1B5A"/>
    <w:rsid w:val="008A3059"/>
    <w:rsid w:val="008B518D"/>
    <w:rsid w:val="008D224D"/>
    <w:rsid w:val="008D2632"/>
    <w:rsid w:val="008F1A16"/>
    <w:rsid w:val="00907960"/>
    <w:rsid w:val="00942D62"/>
    <w:rsid w:val="00943FDF"/>
    <w:rsid w:val="009610D8"/>
    <w:rsid w:val="009A6311"/>
    <w:rsid w:val="009C0391"/>
    <w:rsid w:val="009D751E"/>
    <w:rsid w:val="009E0DBA"/>
    <w:rsid w:val="00A04569"/>
    <w:rsid w:val="00A1533D"/>
    <w:rsid w:val="00A419AE"/>
    <w:rsid w:val="00A55C0C"/>
    <w:rsid w:val="00A7720F"/>
    <w:rsid w:val="00A77DA5"/>
    <w:rsid w:val="00A95392"/>
    <w:rsid w:val="00AA59E3"/>
    <w:rsid w:val="00AC4EA1"/>
    <w:rsid w:val="00AD3546"/>
    <w:rsid w:val="00B23FEC"/>
    <w:rsid w:val="00B3045D"/>
    <w:rsid w:val="00B30AFC"/>
    <w:rsid w:val="00B652FA"/>
    <w:rsid w:val="00B75AAB"/>
    <w:rsid w:val="00BB0555"/>
    <w:rsid w:val="00BB0AB4"/>
    <w:rsid w:val="00BF278B"/>
    <w:rsid w:val="00C13D35"/>
    <w:rsid w:val="00C4393C"/>
    <w:rsid w:val="00C6165E"/>
    <w:rsid w:val="00C94A0A"/>
    <w:rsid w:val="00CB4175"/>
    <w:rsid w:val="00CD77E8"/>
    <w:rsid w:val="00D114BC"/>
    <w:rsid w:val="00D27BC1"/>
    <w:rsid w:val="00D6669D"/>
    <w:rsid w:val="00D74801"/>
    <w:rsid w:val="00D91381"/>
    <w:rsid w:val="00D95291"/>
    <w:rsid w:val="00DA701D"/>
    <w:rsid w:val="00DC0560"/>
    <w:rsid w:val="00DD09D6"/>
    <w:rsid w:val="00DF0A09"/>
    <w:rsid w:val="00E60345"/>
    <w:rsid w:val="00E86C91"/>
    <w:rsid w:val="00EE232D"/>
    <w:rsid w:val="00EF48E2"/>
    <w:rsid w:val="00F20164"/>
    <w:rsid w:val="00F340A0"/>
    <w:rsid w:val="00F46576"/>
    <w:rsid w:val="00F47C29"/>
    <w:rsid w:val="00F802BC"/>
    <w:rsid w:val="00F829E9"/>
    <w:rsid w:val="00FB0E97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37F3"/>
  <w15:docId w15:val="{E5C2D0C5-962E-4C4E-BF70-0632B380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534"/>
    <w:pPr>
      <w:ind w:left="720"/>
      <w:contextualSpacing/>
    </w:pPr>
  </w:style>
  <w:style w:type="table" w:styleId="a4">
    <w:name w:val="Table Grid"/>
    <w:basedOn w:val="a1"/>
    <w:uiPriority w:val="39"/>
    <w:rsid w:val="005A7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829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82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40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116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9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7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00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Olzhas</dc:creator>
  <cp:keywords/>
  <dc:description/>
  <cp:lastModifiedBy>Natalya Slavinskaya</cp:lastModifiedBy>
  <cp:revision>9</cp:revision>
  <dcterms:created xsi:type="dcterms:W3CDTF">2024-08-29T08:22:00Z</dcterms:created>
  <dcterms:modified xsi:type="dcterms:W3CDTF">2024-08-29T08:53:00Z</dcterms:modified>
</cp:coreProperties>
</file>