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E2" w:rsidRDefault="009338E2" w:rsidP="009338E2">
      <w:r>
        <w:rPr>
          <w:b/>
          <w:noProof/>
          <w:sz w:val="30"/>
          <w:szCs w:val="30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155700" cy="1114425"/>
            <wp:effectExtent l="0" t="0" r="6350" b="9525"/>
            <wp:wrapNone/>
            <wp:docPr id="1" name="Рисунок 1" descr="LOG_RS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_RSP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8E2" w:rsidRDefault="009338E2" w:rsidP="009338E2">
      <w:pPr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РОССИЙСКИЙ СОЮЗ ПРОМЫШЛЕННИКОВ И ПРЕДПРИНИМАТЕЛЕЙ </w:t>
      </w:r>
    </w:p>
    <w:p w:rsidR="009338E2" w:rsidRDefault="009338E2" w:rsidP="009338E2">
      <w:pPr>
        <w:tabs>
          <w:tab w:val="left" w:pos="720"/>
          <w:tab w:val="left" w:pos="19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638"/>
        </w:tabs>
        <w:ind w:left="1820"/>
        <w:jc w:val="center"/>
        <w:rPr>
          <w:b/>
          <w:sz w:val="30"/>
          <w:szCs w:val="30"/>
        </w:rPr>
      </w:pPr>
    </w:p>
    <w:p w:rsidR="00E26FF6" w:rsidRDefault="009338E2" w:rsidP="00E26FF6">
      <w:pPr>
        <w:tabs>
          <w:tab w:val="left" w:pos="720"/>
          <w:tab w:val="left" w:pos="1960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20" w:right="-286"/>
        <w:jc w:val="center"/>
        <w:rPr>
          <w:b/>
          <w:sz w:val="28"/>
          <w:szCs w:val="28"/>
        </w:rPr>
      </w:pPr>
      <w:r w:rsidRPr="00E26FF6">
        <w:rPr>
          <w:b/>
          <w:sz w:val="28"/>
          <w:szCs w:val="28"/>
        </w:rPr>
        <w:t xml:space="preserve">КОМИССИЯ ПО </w:t>
      </w:r>
      <w:r w:rsidR="00E26FF6">
        <w:rPr>
          <w:b/>
          <w:sz w:val="28"/>
          <w:szCs w:val="28"/>
        </w:rPr>
        <w:t>ПРОИЗВОДСТВУ И РЫНКУ</w:t>
      </w:r>
    </w:p>
    <w:p w:rsidR="00E26FF6" w:rsidRDefault="00E26FF6" w:rsidP="00E26FF6">
      <w:pPr>
        <w:tabs>
          <w:tab w:val="left" w:pos="720"/>
          <w:tab w:val="left" w:pos="1960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20" w:right="-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УДОБРЕНИЙ</w:t>
      </w:r>
    </w:p>
    <w:p w:rsidR="00AF7EE2" w:rsidRPr="00AF7EE2" w:rsidRDefault="00AF7EE2" w:rsidP="00E26FF6">
      <w:pPr>
        <w:tabs>
          <w:tab w:val="left" w:pos="720"/>
          <w:tab w:val="left" w:pos="1960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20" w:right="-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</w:t>
      </w:r>
      <w:r w:rsidRPr="00AF7EE2">
        <w:rPr>
          <w:b/>
          <w:sz w:val="28"/>
          <w:szCs w:val="28"/>
        </w:rPr>
        <w:t>ПО ХИМИЧЕСКОЙ ПРОМЫШЛЕННОСТИ</w:t>
      </w:r>
    </w:p>
    <w:p w:rsidR="00D913C7" w:rsidRDefault="00D913C7" w:rsidP="00D913C7">
      <w:pPr>
        <w:tabs>
          <w:tab w:val="left" w:pos="720"/>
          <w:tab w:val="left" w:pos="212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-286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</w:t>
      </w:r>
    </w:p>
    <w:p w:rsidR="00AC64F3" w:rsidRDefault="00AC64F3" w:rsidP="00EA3783">
      <w:pPr>
        <w:ind w:left="5670"/>
        <w:jc w:val="right"/>
      </w:pPr>
    </w:p>
    <w:p w:rsidR="00924289" w:rsidRDefault="00BE2301" w:rsidP="009C4C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34F44">
        <w:rPr>
          <w:rFonts w:eastAsia="Calibri"/>
          <w:b/>
          <w:sz w:val="28"/>
          <w:szCs w:val="28"/>
          <w:lang w:eastAsia="en-US"/>
        </w:rPr>
        <w:t>Программа заседания</w:t>
      </w:r>
    </w:p>
    <w:p w:rsidR="00AF7EE2" w:rsidRPr="00AF7EE2" w:rsidRDefault="00AF7EE2" w:rsidP="009C4C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F7EE2">
        <w:rPr>
          <w:rFonts w:eastAsia="Calibri"/>
          <w:b/>
          <w:sz w:val="28"/>
          <w:szCs w:val="28"/>
          <w:lang w:eastAsia="en-US"/>
        </w:rPr>
        <w:t>Комиссии по химической промышленности и</w:t>
      </w:r>
    </w:p>
    <w:p w:rsidR="00AF7EE2" w:rsidRPr="00AF7EE2" w:rsidRDefault="00AF7EE2" w:rsidP="009C4C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F7EE2">
        <w:rPr>
          <w:rFonts w:eastAsia="Calibri"/>
          <w:b/>
          <w:sz w:val="28"/>
          <w:szCs w:val="28"/>
          <w:lang w:eastAsia="en-US"/>
        </w:rPr>
        <w:t>Комиссии по производству и рынку удобрений</w:t>
      </w:r>
    </w:p>
    <w:p w:rsidR="00AF7EE2" w:rsidRPr="00AF7EE2" w:rsidRDefault="00AF7EE2" w:rsidP="009C4CC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F7EE2" w:rsidRPr="00AF7EE2" w:rsidRDefault="00AF7EE2" w:rsidP="009C4C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F7EE2">
        <w:rPr>
          <w:rFonts w:eastAsia="Calibri"/>
          <w:b/>
          <w:sz w:val="28"/>
          <w:szCs w:val="28"/>
          <w:lang w:eastAsia="en-US"/>
        </w:rPr>
        <w:t xml:space="preserve">    </w:t>
      </w: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5261"/>
      </w:tblGrid>
      <w:tr w:rsidR="00924289" w:rsidRPr="00634F44" w:rsidTr="00655F0C">
        <w:tc>
          <w:tcPr>
            <w:tcW w:w="4678" w:type="dxa"/>
            <w:hideMark/>
          </w:tcPr>
          <w:p w:rsidR="00033643" w:rsidRPr="005A3983" w:rsidRDefault="00AF7EE2" w:rsidP="009C4CC3">
            <w:pPr>
              <w:pStyle w:val="Default"/>
              <w:tabs>
                <w:tab w:val="left" w:pos="851"/>
              </w:tabs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16</w:t>
            </w:r>
            <w:r w:rsidR="00BE2301"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.</w:t>
            </w:r>
            <w:r w:rsidR="00035784"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00</w:t>
            </w:r>
          </w:p>
          <w:p w:rsidR="00924289" w:rsidRPr="005A3983" w:rsidRDefault="00526C95" w:rsidP="009C4CC3">
            <w:pPr>
              <w:pStyle w:val="Default"/>
              <w:tabs>
                <w:tab w:val="left" w:pos="851"/>
              </w:tabs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2</w:t>
            </w:r>
            <w:r w:rsidR="00AF7EE2"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9</w:t>
            </w:r>
            <w:r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 </w:t>
            </w:r>
            <w:r w:rsidR="00AF7EE2"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ноября</w:t>
            </w:r>
            <w:r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 2022</w:t>
            </w:r>
            <w:r w:rsidR="00924289"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 г. </w:t>
            </w:r>
          </w:p>
        </w:tc>
        <w:tc>
          <w:tcPr>
            <w:tcW w:w="5353" w:type="dxa"/>
            <w:hideMark/>
          </w:tcPr>
          <w:p w:rsidR="00AF7EE2" w:rsidRPr="005A3983" w:rsidRDefault="00AF7EE2" w:rsidP="009C4CC3">
            <w:pPr>
              <w:pStyle w:val="Default"/>
              <w:tabs>
                <w:tab w:val="left" w:pos="426"/>
              </w:tabs>
              <w:ind w:left="567"/>
              <w:jc w:val="right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КВЦ «</w:t>
            </w:r>
            <w:proofErr w:type="spellStart"/>
            <w:r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Экспофорум</w:t>
            </w:r>
            <w:proofErr w:type="spellEnd"/>
            <w:r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», зал </w:t>
            </w:r>
            <w:r w:rsidR="00A45CCD" w:rsidRPr="005A3983">
              <w:rPr>
                <w:rFonts w:eastAsia="Times New Roman"/>
                <w:b/>
                <w:color w:val="auto"/>
                <w:sz w:val="28"/>
                <w:szCs w:val="28"/>
                <w:lang w:val="en-US" w:eastAsia="ru-RU"/>
              </w:rPr>
              <w:t>B</w:t>
            </w:r>
            <w:r w:rsidR="00A45CCD"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10</w:t>
            </w:r>
          </w:p>
          <w:p w:rsidR="00924289" w:rsidRPr="005A3983" w:rsidRDefault="00924289" w:rsidP="009C4CC3">
            <w:pPr>
              <w:pStyle w:val="Default"/>
              <w:tabs>
                <w:tab w:val="left" w:pos="426"/>
              </w:tabs>
              <w:ind w:left="567"/>
              <w:jc w:val="right"/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</w:pPr>
            <w:r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 xml:space="preserve">г. </w:t>
            </w:r>
            <w:r w:rsidR="00AF7EE2" w:rsidRPr="005A3983">
              <w:rPr>
                <w:rFonts w:eastAsia="Times New Roman"/>
                <w:b/>
                <w:color w:val="auto"/>
                <w:sz w:val="28"/>
                <w:szCs w:val="28"/>
                <w:lang w:eastAsia="ru-RU"/>
              </w:rPr>
              <w:t>Санкт-Петербург</w:t>
            </w:r>
          </w:p>
        </w:tc>
      </w:tr>
    </w:tbl>
    <w:p w:rsidR="00924289" w:rsidRPr="00634F44" w:rsidRDefault="00924289" w:rsidP="009C4CC3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</w:p>
    <w:p w:rsidR="009C4CC3" w:rsidRDefault="00C5031B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Открывают заседание:</w:t>
      </w:r>
    </w:p>
    <w:p w:rsidR="00035784" w:rsidRPr="00AF7EE2" w:rsidRDefault="00035784" w:rsidP="00035784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AF7EE2">
        <w:rPr>
          <w:rFonts w:eastAsia="Calibri"/>
          <w:b/>
          <w:sz w:val="28"/>
          <w:szCs w:val="28"/>
          <w:lang w:eastAsia="en-US"/>
        </w:rPr>
        <w:t xml:space="preserve">Иванов Виктор Петрович, </w:t>
      </w:r>
      <w:r w:rsidRPr="00AF7EE2">
        <w:rPr>
          <w:rFonts w:eastAsia="Calibri"/>
          <w:sz w:val="28"/>
          <w:szCs w:val="28"/>
          <w:lang w:eastAsia="en-US"/>
        </w:rPr>
        <w:t xml:space="preserve">Председатель Комиссии РСПП по химической промышленности, Президент Российского Союза химиков </w:t>
      </w:r>
    </w:p>
    <w:p w:rsidR="00AF7EE2" w:rsidRPr="00AF7EE2" w:rsidRDefault="00AF7EE2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AF7EE2">
        <w:rPr>
          <w:rFonts w:eastAsia="Calibri"/>
          <w:b/>
          <w:sz w:val="28"/>
          <w:szCs w:val="28"/>
          <w:lang w:eastAsia="en-US"/>
        </w:rPr>
        <w:t xml:space="preserve">Гизатулин Ринат Ринатович, </w:t>
      </w:r>
      <w:r w:rsidR="00FA33A2" w:rsidRPr="00AF7EE2">
        <w:rPr>
          <w:rFonts w:eastAsia="Calibri"/>
          <w:sz w:val="28"/>
          <w:szCs w:val="28"/>
          <w:lang w:eastAsia="en-US"/>
        </w:rPr>
        <w:t>заместитель председателя Комиссии РСПП по производству и рынку удобрений</w:t>
      </w:r>
      <w:r w:rsidR="00FA33A2">
        <w:rPr>
          <w:rFonts w:eastAsia="Calibri"/>
          <w:sz w:val="28"/>
          <w:szCs w:val="28"/>
          <w:lang w:eastAsia="en-US"/>
        </w:rPr>
        <w:t>,</w:t>
      </w:r>
      <w:r w:rsidR="00FA33A2" w:rsidRPr="00AF7EE2">
        <w:rPr>
          <w:rFonts w:eastAsia="Calibri"/>
          <w:sz w:val="28"/>
          <w:szCs w:val="28"/>
          <w:lang w:eastAsia="en-US"/>
        </w:rPr>
        <w:t xml:space="preserve"> </w:t>
      </w:r>
      <w:r w:rsidRPr="00AF7EE2">
        <w:rPr>
          <w:rFonts w:eastAsia="Calibri"/>
          <w:sz w:val="28"/>
          <w:szCs w:val="28"/>
          <w:lang w:eastAsia="en-US"/>
        </w:rPr>
        <w:t xml:space="preserve">заместитель генерального директора АО </w:t>
      </w:r>
      <w:r>
        <w:rPr>
          <w:rFonts w:eastAsia="Calibri"/>
          <w:sz w:val="28"/>
          <w:szCs w:val="28"/>
          <w:lang w:eastAsia="en-US"/>
        </w:rPr>
        <w:t>«</w:t>
      </w:r>
      <w:r w:rsidR="00FA33A2">
        <w:rPr>
          <w:rFonts w:eastAsia="Calibri"/>
          <w:sz w:val="28"/>
          <w:szCs w:val="28"/>
          <w:lang w:eastAsia="en-US"/>
        </w:rPr>
        <w:t>ОХК «</w:t>
      </w:r>
      <w:proofErr w:type="spellStart"/>
      <w:r w:rsidR="00FA33A2">
        <w:rPr>
          <w:rFonts w:eastAsia="Calibri"/>
          <w:sz w:val="28"/>
          <w:szCs w:val="28"/>
          <w:lang w:eastAsia="en-US"/>
        </w:rPr>
        <w:t>Уралхим</w:t>
      </w:r>
      <w:proofErr w:type="spellEnd"/>
      <w:r w:rsidR="00FA33A2">
        <w:rPr>
          <w:rFonts w:eastAsia="Calibri"/>
          <w:sz w:val="28"/>
          <w:szCs w:val="28"/>
          <w:lang w:eastAsia="en-US"/>
        </w:rPr>
        <w:t>»</w:t>
      </w:r>
      <w:r w:rsidR="003B52B6">
        <w:rPr>
          <w:rFonts w:eastAsia="Calibri"/>
          <w:sz w:val="28"/>
          <w:szCs w:val="28"/>
          <w:lang w:eastAsia="en-US"/>
        </w:rPr>
        <w:t xml:space="preserve">, </w:t>
      </w:r>
      <w:r w:rsidR="003B52B6" w:rsidRPr="003B52B6">
        <w:rPr>
          <w:rFonts w:eastAsia="Calibri"/>
          <w:sz w:val="28"/>
          <w:szCs w:val="28"/>
          <w:lang w:eastAsia="en-US"/>
        </w:rPr>
        <w:t xml:space="preserve">советник генерального директора ПАО </w:t>
      </w:r>
      <w:r w:rsidR="003B52B6">
        <w:rPr>
          <w:rFonts w:eastAsia="Calibri"/>
          <w:sz w:val="28"/>
          <w:szCs w:val="28"/>
          <w:lang w:eastAsia="en-US"/>
        </w:rPr>
        <w:t>«</w:t>
      </w:r>
      <w:proofErr w:type="spellStart"/>
      <w:r w:rsidR="003B52B6" w:rsidRPr="003B52B6">
        <w:rPr>
          <w:rFonts w:eastAsia="Calibri"/>
          <w:sz w:val="28"/>
          <w:szCs w:val="28"/>
          <w:lang w:eastAsia="en-US"/>
        </w:rPr>
        <w:t>Уралкалий</w:t>
      </w:r>
      <w:proofErr w:type="spellEnd"/>
      <w:r w:rsidR="003B52B6">
        <w:rPr>
          <w:rFonts w:eastAsia="Calibri"/>
          <w:sz w:val="28"/>
          <w:szCs w:val="28"/>
          <w:lang w:eastAsia="en-US"/>
        </w:rPr>
        <w:t>»</w:t>
      </w:r>
    </w:p>
    <w:p w:rsidR="00C5031B" w:rsidRDefault="00C5031B" w:rsidP="00C5031B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C5031B" w:rsidRDefault="00C5031B" w:rsidP="00C5031B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Приветственное слово: </w:t>
      </w:r>
    </w:p>
    <w:p w:rsidR="005A3983" w:rsidRDefault="005A3983" w:rsidP="005A3983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C5031B">
        <w:rPr>
          <w:rFonts w:eastAsia="Calibri"/>
          <w:b/>
          <w:sz w:val="28"/>
          <w:szCs w:val="28"/>
          <w:lang w:eastAsia="en-US"/>
        </w:rPr>
        <w:t xml:space="preserve">Василькова Мария Викторовна, </w:t>
      </w:r>
      <w:r w:rsidRPr="00C5031B">
        <w:rPr>
          <w:rFonts w:eastAsia="Calibri"/>
          <w:sz w:val="28"/>
          <w:szCs w:val="28"/>
          <w:lang w:eastAsia="en-US"/>
        </w:rPr>
        <w:t>Депутат Государственной Думы Ф</w:t>
      </w:r>
      <w:r w:rsidR="003B52B6">
        <w:rPr>
          <w:rFonts w:eastAsia="Calibri"/>
          <w:sz w:val="28"/>
          <w:szCs w:val="28"/>
          <w:lang w:eastAsia="en-US"/>
        </w:rPr>
        <w:t>едерального собрания Российской Федерации</w:t>
      </w:r>
      <w:r w:rsidRPr="00A45CCD">
        <w:rPr>
          <w:rFonts w:eastAsia="Calibri"/>
          <w:sz w:val="28"/>
          <w:szCs w:val="28"/>
          <w:lang w:eastAsia="en-US"/>
        </w:rPr>
        <w:t xml:space="preserve"> </w:t>
      </w:r>
    </w:p>
    <w:p w:rsidR="00A45CCD" w:rsidRPr="00AF7EE2" w:rsidRDefault="004C1061" w:rsidP="00A45CCD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Глухова Мария Николаевна</w:t>
      </w:r>
      <w:bookmarkStart w:id="0" w:name="_GoBack"/>
      <w:bookmarkEnd w:id="0"/>
      <w:r w:rsidR="00A45CCD" w:rsidRPr="00AF7EE2">
        <w:rPr>
          <w:rFonts w:eastAsia="Calibri"/>
          <w:b/>
          <w:sz w:val="28"/>
          <w:szCs w:val="28"/>
          <w:lang w:eastAsia="en-US"/>
        </w:rPr>
        <w:t xml:space="preserve">, </w:t>
      </w:r>
      <w:r w:rsidR="00A45CCD" w:rsidRPr="00AF7EE2">
        <w:rPr>
          <w:rFonts w:eastAsia="Calibri"/>
          <w:sz w:val="28"/>
          <w:szCs w:val="28"/>
          <w:lang w:eastAsia="en-US"/>
        </w:rPr>
        <w:t>исполнительный вице-президент РСПП</w:t>
      </w:r>
      <w:r w:rsidR="00A45CCD">
        <w:rPr>
          <w:rFonts w:eastAsia="Calibri"/>
          <w:sz w:val="28"/>
          <w:szCs w:val="28"/>
          <w:lang w:eastAsia="en-US"/>
        </w:rPr>
        <w:t xml:space="preserve"> </w:t>
      </w:r>
    </w:p>
    <w:p w:rsidR="00A45CCD" w:rsidRDefault="00A45CCD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AF7EE2" w:rsidRDefault="00AF7EE2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Вопросы к обсуждению:</w:t>
      </w:r>
    </w:p>
    <w:p w:rsidR="009C4CC3" w:rsidRDefault="009C4CC3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40799" w:rsidRPr="00035784" w:rsidRDefault="00FA33A2" w:rsidP="009C4CC3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 </w:t>
      </w:r>
      <w:r w:rsidR="00526C95" w:rsidRPr="00035784">
        <w:rPr>
          <w:rFonts w:eastAsia="Calibri"/>
          <w:b/>
          <w:sz w:val="28"/>
          <w:szCs w:val="28"/>
          <w:lang w:eastAsia="en-US"/>
        </w:rPr>
        <w:t xml:space="preserve">О </w:t>
      </w:r>
      <w:r w:rsidR="00FA1F33" w:rsidRPr="00035784">
        <w:rPr>
          <w:rFonts w:eastAsia="Calibri"/>
          <w:b/>
          <w:sz w:val="28"/>
          <w:szCs w:val="28"/>
          <w:lang w:eastAsia="en-US"/>
        </w:rPr>
        <w:t xml:space="preserve">развитии </w:t>
      </w:r>
      <w:r w:rsidR="00035784" w:rsidRPr="00035784">
        <w:rPr>
          <w:rFonts w:eastAsia="Calibri"/>
          <w:b/>
          <w:sz w:val="28"/>
          <w:szCs w:val="28"/>
          <w:lang w:eastAsia="en-US"/>
        </w:rPr>
        <w:t xml:space="preserve">химического комплекса и рынка производства удобрений </w:t>
      </w:r>
    </w:p>
    <w:p w:rsidR="009C4CC3" w:rsidRPr="00634F44" w:rsidRDefault="009C4CC3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731956" w:rsidRDefault="00731956" w:rsidP="009C4CC3">
      <w:pPr>
        <w:ind w:left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634F44">
        <w:rPr>
          <w:rFonts w:eastAsia="Calibri"/>
          <w:sz w:val="28"/>
          <w:szCs w:val="28"/>
          <w:u w:val="single"/>
          <w:lang w:eastAsia="en-US"/>
        </w:rPr>
        <w:t>Выступление:</w:t>
      </w:r>
    </w:p>
    <w:p w:rsidR="009C4CC3" w:rsidRPr="00634F44" w:rsidRDefault="009C4CC3" w:rsidP="009C4CC3">
      <w:pPr>
        <w:ind w:left="567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116B18" w:rsidRDefault="00116B18" w:rsidP="00116B18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AF7EE2">
        <w:rPr>
          <w:rFonts w:eastAsia="Calibri"/>
          <w:b/>
          <w:sz w:val="28"/>
          <w:szCs w:val="28"/>
          <w:lang w:eastAsia="en-US"/>
        </w:rPr>
        <w:t xml:space="preserve">Иванов Виктор Петрович, </w:t>
      </w:r>
      <w:r w:rsidRPr="00AF7EE2">
        <w:rPr>
          <w:rFonts w:eastAsia="Calibri"/>
          <w:sz w:val="28"/>
          <w:szCs w:val="28"/>
          <w:lang w:eastAsia="en-US"/>
        </w:rPr>
        <w:t xml:space="preserve">Председатель Комиссии РСПП по химической промышленности, Президент Российского Союза химиков </w:t>
      </w:r>
    </w:p>
    <w:p w:rsidR="00116B18" w:rsidRDefault="00116B18" w:rsidP="00116B18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5A3983" w:rsidRDefault="005A3983" w:rsidP="005A3983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AF7EE2">
        <w:rPr>
          <w:rFonts w:eastAsia="Calibri"/>
          <w:b/>
          <w:sz w:val="28"/>
          <w:szCs w:val="28"/>
          <w:lang w:eastAsia="en-US"/>
        </w:rPr>
        <w:t>Михаил Николаевич Юрин</w:t>
      </w:r>
      <w:r>
        <w:rPr>
          <w:rFonts w:eastAsia="Calibri"/>
          <w:sz w:val="28"/>
          <w:szCs w:val="28"/>
          <w:lang w:eastAsia="en-US"/>
        </w:rPr>
        <w:t>, д</w:t>
      </w:r>
      <w:r w:rsidRPr="00AF7EE2">
        <w:rPr>
          <w:rFonts w:eastAsia="Calibri"/>
          <w:sz w:val="28"/>
          <w:szCs w:val="28"/>
          <w:lang w:eastAsia="en-US"/>
        </w:rPr>
        <w:t>иректор Департамента химико-технологического комплекса и биоинженерных технологий</w:t>
      </w:r>
      <w:r w:rsidRPr="00634F44">
        <w:rPr>
          <w:rFonts w:eastAsia="Calibri"/>
          <w:sz w:val="28"/>
          <w:szCs w:val="28"/>
          <w:lang w:eastAsia="en-US"/>
        </w:rPr>
        <w:t xml:space="preserve"> Министра промышленности </w:t>
      </w:r>
      <w:r>
        <w:rPr>
          <w:rFonts w:eastAsia="Calibri"/>
          <w:sz w:val="28"/>
          <w:szCs w:val="28"/>
          <w:lang w:eastAsia="en-US"/>
        </w:rPr>
        <w:t>и торговли Российской Федерации</w:t>
      </w:r>
    </w:p>
    <w:p w:rsidR="005A3983" w:rsidRDefault="005A3983" w:rsidP="005A398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5A3983" w:rsidRDefault="005A3983" w:rsidP="005A3983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AF7EE2">
        <w:rPr>
          <w:rFonts w:eastAsia="Calibri"/>
          <w:b/>
          <w:sz w:val="28"/>
          <w:szCs w:val="28"/>
          <w:lang w:eastAsia="en-US"/>
        </w:rPr>
        <w:t xml:space="preserve">Гизатулин Ринат Ринатович, </w:t>
      </w:r>
      <w:r w:rsidRPr="00AF7EE2">
        <w:rPr>
          <w:rFonts w:eastAsia="Calibri"/>
          <w:sz w:val="28"/>
          <w:szCs w:val="28"/>
          <w:lang w:eastAsia="en-US"/>
        </w:rPr>
        <w:t xml:space="preserve">заместитель генерального директора АО </w:t>
      </w:r>
      <w:r>
        <w:rPr>
          <w:rFonts w:eastAsia="Calibri"/>
          <w:sz w:val="28"/>
          <w:szCs w:val="28"/>
          <w:lang w:eastAsia="en-US"/>
        </w:rPr>
        <w:t>«</w:t>
      </w:r>
      <w:r w:rsidRPr="00AF7EE2">
        <w:rPr>
          <w:rFonts w:eastAsia="Calibri"/>
          <w:sz w:val="28"/>
          <w:szCs w:val="28"/>
          <w:lang w:eastAsia="en-US"/>
        </w:rPr>
        <w:t>ОХК «</w:t>
      </w:r>
      <w:proofErr w:type="spellStart"/>
      <w:r w:rsidRPr="00AF7EE2">
        <w:rPr>
          <w:rFonts w:eastAsia="Calibri"/>
          <w:sz w:val="28"/>
          <w:szCs w:val="28"/>
          <w:lang w:eastAsia="en-US"/>
        </w:rPr>
        <w:t>Уралхим</w:t>
      </w:r>
      <w:proofErr w:type="spellEnd"/>
      <w:r w:rsidRPr="00AF7EE2">
        <w:rPr>
          <w:rFonts w:eastAsia="Calibri"/>
          <w:sz w:val="28"/>
          <w:szCs w:val="28"/>
          <w:lang w:eastAsia="en-US"/>
        </w:rPr>
        <w:t xml:space="preserve">», заместитель председателя Комиссии РСПП по производству и рынку удобрений </w:t>
      </w:r>
    </w:p>
    <w:p w:rsidR="005A3983" w:rsidRPr="00AF7EE2" w:rsidRDefault="005A3983" w:rsidP="005A398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116B18" w:rsidRPr="00AF7EE2" w:rsidRDefault="00116B18" w:rsidP="00116B18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035784">
        <w:rPr>
          <w:rFonts w:eastAsia="Calibri"/>
          <w:b/>
          <w:sz w:val="28"/>
          <w:szCs w:val="28"/>
          <w:lang w:eastAsia="en-US"/>
        </w:rPr>
        <w:t>Резванов Алексей Юрьевич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FA33A2" w:rsidRPr="00FA33A2">
        <w:rPr>
          <w:rFonts w:eastAsia="Calibri"/>
          <w:sz w:val="28"/>
          <w:szCs w:val="28"/>
          <w:lang w:eastAsia="en-US"/>
        </w:rPr>
        <w:t xml:space="preserve">главный редактор </w:t>
      </w:r>
      <w:r w:rsidR="00FA33A2" w:rsidRPr="00FA33A2">
        <w:rPr>
          <w:rFonts w:eastAsia="Calibri"/>
          <w:sz w:val="28"/>
          <w:szCs w:val="28"/>
          <w:lang w:val="en-US" w:eastAsia="en-US"/>
        </w:rPr>
        <w:t>Fertilizer</w:t>
      </w:r>
      <w:r w:rsidR="00FA33A2" w:rsidRPr="00FA33A2">
        <w:rPr>
          <w:rFonts w:eastAsia="Calibri"/>
          <w:sz w:val="28"/>
          <w:szCs w:val="28"/>
          <w:lang w:eastAsia="en-US"/>
        </w:rPr>
        <w:t xml:space="preserve"> </w:t>
      </w:r>
      <w:r w:rsidR="00FA33A2" w:rsidRPr="00FA33A2">
        <w:rPr>
          <w:rFonts w:eastAsia="Calibri"/>
          <w:sz w:val="28"/>
          <w:szCs w:val="28"/>
          <w:lang w:val="en-US" w:eastAsia="en-US"/>
        </w:rPr>
        <w:t>Daily</w:t>
      </w:r>
      <w:r w:rsidR="00FA33A2" w:rsidRPr="00FA33A2">
        <w:rPr>
          <w:rFonts w:eastAsia="Calibri"/>
          <w:sz w:val="28"/>
          <w:szCs w:val="28"/>
          <w:lang w:eastAsia="en-US"/>
        </w:rPr>
        <w:t xml:space="preserve"> </w:t>
      </w:r>
    </w:p>
    <w:p w:rsidR="00655F0C" w:rsidRDefault="005A3983" w:rsidP="00035784">
      <w:pPr>
        <w:tabs>
          <w:tab w:val="left" w:pos="851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1.1 О вопросах </w:t>
      </w:r>
      <w:proofErr w:type="spellStart"/>
      <w:r w:rsidRPr="005A3983">
        <w:rPr>
          <w:rFonts w:eastAsia="Calibri"/>
          <w:b/>
          <w:sz w:val="28"/>
          <w:szCs w:val="28"/>
          <w:lang w:eastAsia="en-US"/>
        </w:rPr>
        <w:t>прослеживаемости</w:t>
      </w:r>
      <w:proofErr w:type="spellEnd"/>
      <w:r w:rsidRPr="005A3983">
        <w:rPr>
          <w:rFonts w:eastAsia="Calibri"/>
          <w:b/>
          <w:sz w:val="28"/>
          <w:szCs w:val="28"/>
          <w:lang w:eastAsia="en-US"/>
        </w:rPr>
        <w:t xml:space="preserve"> пестицидов и </w:t>
      </w:r>
      <w:proofErr w:type="spellStart"/>
      <w:r w:rsidRPr="005A3983">
        <w:rPr>
          <w:rFonts w:eastAsia="Calibri"/>
          <w:b/>
          <w:sz w:val="28"/>
          <w:szCs w:val="28"/>
          <w:lang w:eastAsia="en-US"/>
        </w:rPr>
        <w:t>агрохимикатов</w:t>
      </w:r>
      <w:proofErr w:type="spellEnd"/>
      <w:r w:rsidRPr="005A3983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в Российской Федерации</w:t>
      </w:r>
    </w:p>
    <w:p w:rsidR="009C4CC3" w:rsidRPr="00634F44" w:rsidRDefault="009C4CC3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680399" w:rsidRDefault="00680399" w:rsidP="009C4CC3">
      <w:pPr>
        <w:ind w:left="567"/>
        <w:jc w:val="both"/>
        <w:rPr>
          <w:rFonts w:eastAsia="Calibri"/>
          <w:sz w:val="28"/>
          <w:szCs w:val="28"/>
          <w:u w:val="single"/>
          <w:lang w:eastAsia="en-US"/>
        </w:rPr>
      </w:pPr>
      <w:r w:rsidRPr="00634F44">
        <w:rPr>
          <w:rFonts w:eastAsia="Calibri"/>
          <w:sz w:val="28"/>
          <w:szCs w:val="28"/>
          <w:u w:val="single"/>
          <w:lang w:eastAsia="en-US"/>
        </w:rPr>
        <w:t>Выступление:</w:t>
      </w:r>
    </w:p>
    <w:p w:rsidR="009C4CC3" w:rsidRDefault="009C4CC3" w:rsidP="009C4CC3">
      <w:pPr>
        <w:ind w:left="567"/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473FD8" w:rsidRDefault="00473FD8" w:rsidP="00473FD8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AE5206">
        <w:rPr>
          <w:rFonts w:eastAsia="Calibri"/>
          <w:b/>
          <w:sz w:val="28"/>
          <w:szCs w:val="28"/>
          <w:lang w:eastAsia="en-US"/>
        </w:rPr>
        <w:t xml:space="preserve">Сергей Алексеевич </w:t>
      </w:r>
      <w:proofErr w:type="spellStart"/>
      <w:r w:rsidRPr="00AE5206">
        <w:rPr>
          <w:rFonts w:eastAsia="Calibri"/>
          <w:b/>
          <w:sz w:val="28"/>
          <w:szCs w:val="28"/>
          <w:lang w:eastAsia="en-US"/>
        </w:rPr>
        <w:t>Данкверт</w:t>
      </w:r>
      <w:proofErr w:type="spellEnd"/>
      <w:r w:rsidRPr="00AE5206">
        <w:rPr>
          <w:rFonts w:eastAsia="Calibri"/>
          <w:sz w:val="28"/>
          <w:szCs w:val="28"/>
          <w:lang w:eastAsia="en-US"/>
        </w:rPr>
        <w:t>, руководитель Федеральной службы по ветеринарному и фитосанитарному надзору</w:t>
      </w:r>
    </w:p>
    <w:p w:rsidR="00473FD8" w:rsidRPr="00AE5206" w:rsidRDefault="00473FD8" w:rsidP="00473FD8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473FD8" w:rsidRDefault="00473FD8" w:rsidP="00473FD8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AE5206">
        <w:rPr>
          <w:rFonts w:eastAsia="Calibri"/>
          <w:b/>
          <w:sz w:val="28"/>
          <w:szCs w:val="28"/>
          <w:lang w:eastAsia="en-US"/>
        </w:rPr>
        <w:t>Цветкова Елена Вячеславовна</w:t>
      </w:r>
      <w:r w:rsidRPr="00AE5206">
        <w:rPr>
          <w:rFonts w:eastAsia="Calibri"/>
          <w:sz w:val="28"/>
          <w:szCs w:val="28"/>
          <w:lang w:eastAsia="en-US"/>
        </w:rPr>
        <w:t xml:space="preserve">, начальник Управления делами, государственной службы и правового обеспечения </w:t>
      </w:r>
      <w:proofErr w:type="spellStart"/>
      <w:r w:rsidRPr="00AE5206">
        <w:rPr>
          <w:rFonts w:eastAsia="Calibri"/>
          <w:sz w:val="28"/>
          <w:szCs w:val="28"/>
          <w:lang w:eastAsia="en-US"/>
        </w:rPr>
        <w:t>Россельхознадзора</w:t>
      </w:r>
      <w:proofErr w:type="spellEnd"/>
      <w:r w:rsidRPr="00AE5206">
        <w:rPr>
          <w:rFonts w:eastAsia="Calibri"/>
          <w:sz w:val="28"/>
          <w:szCs w:val="28"/>
          <w:lang w:eastAsia="en-US"/>
        </w:rPr>
        <w:t xml:space="preserve"> </w:t>
      </w:r>
    </w:p>
    <w:p w:rsidR="005C6EE5" w:rsidRDefault="005C6EE5" w:rsidP="00473FD8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</w:p>
    <w:p w:rsidR="005C6EE5" w:rsidRDefault="005C6EE5" w:rsidP="005C6EE5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Федотов Денис Геннадьевич, </w:t>
      </w:r>
      <w:r w:rsidRPr="005C6EE5">
        <w:rPr>
          <w:rFonts w:eastAsia="Calibri"/>
          <w:sz w:val="28"/>
          <w:szCs w:val="28"/>
          <w:lang w:eastAsia="en-US"/>
        </w:rPr>
        <w:t xml:space="preserve">начальник отдела цифровой трансформации контрольно-надзорной деятельности </w:t>
      </w:r>
      <w:proofErr w:type="spellStart"/>
      <w:r w:rsidRPr="005C6EE5">
        <w:rPr>
          <w:rFonts w:eastAsia="Calibri"/>
          <w:sz w:val="28"/>
          <w:szCs w:val="28"/>
          <w:lang w:eastAsia="en-US"/>
        </w:rPr>
        <w:t>Россельхознадзора</w:t>
      </w:r>
      <w:proofErr w:type="spellEnd"/>
      <w:r w:rsidRPr="005C6EE5">
        <w:rPr>
          <w:rFonts w:eastAsia="Calibri"/>
          <w:sz w:val="28"/>
          <w:szCs w:val="28"/>
          <w:lang w:eastAsia="en-US"/>
        </w:rPr>
        <w:t xml:space="preserve"> </w:t>
      </w:r>
    </w:p>
    <w:p w:rsidR="00473FD8" w:rsidRDefault="00473FD8" w:rsidP="009C4CC3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</w:p>
    <w:p w:rsidR="006D33A2" w:rsidRDefault="006D33A2" w:rsidP="006D33A2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32555A">
        <w:rPr>
          <w:rFonts w:eastAsia="Calibri"/>
          <w:b/>
          <w:sz w:val="28"/>
          <w:szCs w:val="28"/>
          <w:lang w:eastAsia="en-US"/>
        </w:rPr>
        <w:t>Представитель Минсельхоза России</w:t>
      </w:r>
      <w:r>
        <w:rPr>
          <w:rFonts w:eastAsia="Calibri"/>
          <w:sz w:val="28"/>
          <w:szCs w:val="28"/>
          <w:lang w:eastAsia="en-US"/>
        </w:rPr>
        <w:t xml:space="preserve"> (на согласовании)</w:t>
      </w:r>
    </w:p>
    <w:p w:rsidR="006D33A2" w:rsidRDefault="006D33A2" w:rsidP="006D33A2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AE5206" w:rsidRDefault="00AE5206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AE5206">
        <w:rPr>
          <w:rFonts w:eastAsia="Calibri"/>
          <w:b/>
          <w:sz w:val="28"/>
          <w:szCs w:val="28"/>
          <w:lang w:eastAsia="en-US"/>
        </w:rPr>
        <w:t>Домашнев Денис Борисович</w:t>
      </w:r>
      <w:r w:rsidRPr="00AE5206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г</w:t>
      </w:r>
      <w:r w:rsidRPr="00AE5206">
        <w:rPr>
          <w:rFonts w:eastAsia="Calibri"/>
          <w:sz w:val="28"/>
          <w:szCs w:val="28"/>
          <w:lang w:eastAsia="en-US"/>
        </w:rPr>
        <w:t xml:space="preserve">лавный эксперт Управление по связям с органами государственной власти АО «ОХК «УРАЛХИМ», эксперт </w:t>
      </w:r>
      <w:r w:rsidR="005A3983">
        <w:rPr>
          <w:rFonts w:eastAsia="Calibri"/>
          <w:sz w:val="28"/>
          <w:szCs w:val="28"/>
          <w:lang w:eastAsia="en-US"/>
        </w:rPr>
        <w:t>К</w:t>
      </w:r>
      <w:r w:rsidRPr="00AE5206">
        <w:rPr>
          <w:rFonts w:eastAsia="Calibri"/>
          <w:sz w:val="28"/>
          <w:szCs w:val="28"/>
          <w:lang w:eastAsia="en-US"/>
        </w:rPr>
        <w:t>омиссии РСПП</w:t>
      </w:r>
    </w:p>
    <w:p w:rsidR="00C05533" w:rsidRDefault="00C05533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(содоклад Голиков Максим </w:t>
      </w:r>
      <w:r w:rsidR="00611480">
        <w:rPr>
          <w:rFonts w:eastAsia="Calibri"/>
          <w:b/>
          <w:sz w:val="28"/>
          <w:szCs w:val="28"/>
          <w:lang w:eastAsia="en-US"/>
        </w:rPr>
        <w:t>с презентацией</w:t>
      </w:r>
      <w:r>
        <w:rPr>
          <w:rFonts w:eastAsia="Calibri"/>
          <w:b/>
          <w:sz w:val="28"/>
          <w:szCs w:val="28"/>
          <w:lang w:eastAsia="en-US"/>
        </w:rPr>
        <w:t>)</w:t>
      </w:r>
    </w:p>
    <w:p w:rsidR="009C4CC3" w:rsidRDefault="009C4CC3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CA5928" w:rsidRPr="00035784" w:rsidRDefault="005A3983" w:rsidP="009C4CC3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1.2</w:t>
      </w:r>
      <w:r w:rsidR="00CA5928" w:rsidRPr="00035784">
        <w:rPr>
          <w:rFonts w:eastAsia="Calibri"/>
          <w:b/>
          <w:sz w:val="28"/>
          <w:szCs w:val="28"/>
          <w:lang w:eastAsia="en-US"/>
        </w:rPr>
        <w:t>. Развитие портовой инфраструктуры для химического комплекса</w:t>
      </w:r>
    </w:p>
    <w:p w:rsidR="00CA5928" w:rsidRDefault="00CA5928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5A3983" w:rsidRDefault="005A3983" w:rsidP="005A3983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035784">
        <w:rPr>
          <w:rFonts w:eastAsia="Calibri"/>
          <w:b/>
          <w:sz w:val="28"/>
          <w:szCs w:val="28"/>
          <w:lang w:eastAsia="en-US"/>
        </w:rPr>
        <w:t>Представитель Минтранс России</w:t>
      </w:r>
      <w:r>
        <w:rPr>
          <w:rFonts w:eastAsia="Calibri"/>
          <w:sz w:val="28"/>
          <w:szCs w:val="28"/>
          <w:lang w:eastAsia="en-US"/>
        </w:rPr>
        <w:t xml:space="preserve"> (на согласовании)</w:t>
      </w:r>
    </w:p>
    <w:p w:rsidR="00C05533" w:rsidRDefault="00C05533" w:rsidP="005A398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C05533" w:rsidRDefault="00C05533" w:rsidP="005A3983">
      <w:pPr>
        <w:ind w:left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05533">
        <w:rPr>
          <w:rFonts w:eastAsia="Calibri"/>
          <w:b/>
          <w:sz w:val="28"/>
          <w:szCs w:val="28"/>
          <w:lang w:eastAsia="en-US"/>
        </w:rPr>
        <w:t>Джиоев</w:t>
      </w:r>
      <w:proofErr w:type="spellEnd"/>
      <w:r w:rsidRPr="00C05533">
        <w:rPr>
          <w:rFonts w:eastAsia="Calibri"/>
          <w:b/>
          <w:sz w:val="28"/>
          <w:szCs w:val="28"/>
          <w:lang w:eastAsia="en-US"/>
        </w:rPr>
        <w:t xml:space="preserve"> Захар </w:t>
      </w:r>
      <w:proofErr w:type="spellStart"/>
      <w:r w:rsidRPr="00C05533">
        <w:rPr>
          <w:rFonts w:eastAsia="Calibri"/>
          <w:b/>
          <w:sz w:val="28"/>
          <w:szCs w:val="28"/>
          <w:lang w:eastAsia="en-US"/>
        </w:rPr>
        <w:t>Тенгизович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r w:rsidRPr="00C05533">
        <w:rPr>
          <w:rFonts w:eastAsia="Calibri"/>
          <w:sz w:val="28"/>
          <w:szCs w:val="28"/>
          <w:lang w:eastAsia="en-US"/>
        </w:rPr>
        <w:t>Руководитель Федерального агентства морского и речного транспорта</w:t>
      </w:r>
    </w:p>
    <w:p w:rsidR="005A3983" w:rsidRDefault="005A3983" w:rsidP="009C4CC3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</w:p>
    <w:p w:rsidR="00CA5928" w:rsidRPr="00035784" w:rsidRDefault="00CA5928" w:rsidP="009C4CC3">
      <w:pPr>
        <w:ind w:left="567"/>
        <w:jc w:val="both"/>
        <w:rPr>
          <w:rFonts w:eastAsia="Calibri"/>
          <w:b/>
          <w:sz w:val="28"/>
          <w:szCs w:val="28"/>
          <w:lang w:eastAsia="en-US"/>
        </w:rPr>
      </w:pPr>
      <w:r w:rsidRPr="00035784">
        <w:rPr>
          <w:rFonts w:eastAsia="Calibri"/>
          <w:b/>
          <w:sz w:val="28"/>
          <w:szCs w:val="28"/>
          <w:lang w:eastAsia="en-US"/>
        </w:rPr>
        <w:t xml:space="preserve">Кузнецов </w:t>
      </w:r>
      <w:r w:rsidR="00035784" w:rsidRPr="00035784">
        <w:rPr>
          <w:rFonts w:eastAsia="Calibri"/>
          <w:b/>
          <w:sz w:val="28"/>
          <w:szCs w:val="28"/>
          <w:lang w:eastAsia="en-US"/>
        </w:rPr>
        <w:t xml:space="preserve">Максим Владимирович, </w:t>
      </w:r>
      <w:r w:rsidR="00035784" w:rsidRPr="00035784">
        <w:rPr>
          <w:rFonts w:eastAsia="Calibri"/>
          <w:sz w:val="28"/>
          <w:szCs w:val="28"/>
          <w:lang w:eastAsia="en-US"/>
        </w:rPr>
        <w:t xml:space="preserve">Исполнительный директор </w:t>
      </w:r>
      <w:r w:rsidRPr="00035784">
        <w:rPr>
          <w:rFonts w:eastAsia="Calibri"/>
          <w:sz w:val="28"/>
          <w:szCs w:val="28"/>
          <w:lang w:eastAsia="en-US"/>
        </w:rPr>
        <w:t>РАПУ</w:t>
      </w:r>
      <w:r w:rsidR="00BA1826" w:rsidRPr="0003578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35784" w:rsidRDefault="00035784" w:rsidP="00CA5928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035784" w:rsidRDefault="00321992" w:rsidP="00CA5928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321992">
        <w:rPr>
          <w:rFonts w:eastAsia="Calibri"/>
          <w:b/>
          <w:sz w:val="28"/>
          <w:szCs w:val="28"/>
          <w:lang w:eastAsia="en-US"/>
        </w:rPr>
        <w:t xml:space="preserve">Шалейко Андрей Сергеевич, </w:t>
      </w:r>
      <w:r w:rsidRPr="00321992">
        <w:rPr>
          <w:rFonts w:eastAsia="Calibri"/>
          <w:sz w:val="28"/>
          <w:szCs w:val="28"/>
          <w:lang w:eastAsia="en-US"/>
        </w:rPr>
        <w:t>руководитель проектов Дирекции по взаимодействию с государственными органами АО</w:t>
      </w:r>
      <w:r w:rsidR="00035784" w:rsidRPr="00321992">
        <w:rPr>
          <w:rFonts w:eastAsia="Calibri"/>
          <w:sz w:val="28"/>
          <w:szCs w:val="28"/>
          <w:lang w:eastAsia="en-US"/>
        </w:rPr>
        <w:t xml:space="preserve"> «МХК «</w:t>
      </w:r>
      <w:proofErr w:type="spellStart"/>
      <w:r w:rsidR="00035784" w:rsidRPr="00321992">
        <w:rPr>
          <w:rFonts w:eastAsia="Calibri"/>
          <w:sz w:val="28"/>
          <w:szCs w:val="28"/>
          <w:lang w:eastAsia="en-US"/>
        </w:rPr>
        <w:t>Еврохим</w:t>
      </w:r>
      <w:proofErr w:type="spellEnd"/>
      <w:r w:rsidR="00035784" w:rsidRPr="00321992">
        <w:rPr>
          <w:rFonts w:eastAsia="Calibri"/>
          <w:sz w:val="28"/>
          <w:szCs w:val="28"/>
          <w:lang w:eastAsia="en-US"/>
        </w:rPr>
        <w:t>»</w:t>
      </w:r>
      <w:r w:rsidR="00035784">
        <w:rPr>
          <w:rFonts w:eastAsia="Calibri"/>
          <w:sz w:val="28"/>
          <w:szCs w:val="28"/>
          <w:lang w:eastAsia="en-US"/>
        </w:rPr>
        <w:t xml:space="preserve"> </w:t>
      </w:r>
    </w:p>
    <w:p w:rsidR="005A3983" w:rsidRDefault="005A3983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5A3983" w:rsidRDefault="005A3983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5A3983" w:rsidRDefault="005A3983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5A3983" w:rsidRDefault="005A3983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5A3983" w:rsidRDefault="005A3983" w:rsidP="009C4CC3">
      <w:pPr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B53824" w:rsidRPr="001E1E91" w:rsidRDefault="00B53824" w:rsidP="005A3983">
      <w:pPr>
        <w:jc w:val="both"/>
        <w:rPr>
          <w:rFonts w:eastAsia="Calibri"/>
          <w:sz w:val="28"/>
          <w:szCs w:val="28"/>
          <w:lang w:eastAsia="en-US"/>
        </w:rPr>
      </w:pPr>
    </w:p>
    <w:sectPr w:rsidR="00B53824" w:rsidRPr="001E1E91" w:rsidSect="0032555A">
      <w:headerReference w:type="default" r:id="rId8"/>
      <w:pgSz w:w="11906" w:h="16838"/>
      <w:pgMar w:top="567" w:right="707" w:bottom="993" w:left="70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F59" w:rsidRDefault="00E01F59" w:rsidP="00BC7154">
      <w:r>
        <w:separator/>
      </w:r>
    </w:p>
  </w:endnote>
  <w:endnote w:type="continuationSeparator" w:id="0">
    <w:p w:rsidR="00E01F59" w:rsidRDefault="00E01F59" w:rsidP="00BC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F59" w:rsidRDefault="00E01F59" w:rsidP="00BC7154">
      <w:r>
        <w:separator/>
      </w:r>
    </w:p>
  </w:footnote>
  <w:footnote w:type="continuationSeparator" w:id="0">
    <w:p w:rsidR="00E01F59" w:rsidRDefault="00E01F59" w:rsidP="00BC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4476496"/>
      <w:docPartObj>
        <w:docPartGallery w:val="Page Numbers (Top of Page)"/>
        <w:docPartUnique/>
      </w:docPartObj>
    </w:sdtPr>
    <w:sdtEndPr/>
    <w:sdtContent>
      <w:p w:rsidR="00BC7154" w:rsidRDefault="00BC71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061">
          <w:rPr>
            <w:noProof/>
          </w:rPr>
          <w:t>2</w:t>
        </w:r>
        <w:r>
          <w:fldChar w:fldCharType="end"/>
        </w:r>
      </w:p>
    </w:sdtContent>
  </w:sdt>
  <w:p w:rsidR="00BC7154" w:rsidRDefault="00BC71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5350"/>
    <w:multiLevelType w:val="hybridMultilevel"/>
    <w:tmpl w:val="F8EE60F4"/>
    <w:lvl w:ilvl="0" w:tplc="C5F8371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BE88B3C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A7C95CA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160FCEC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F4E1860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D0414B4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6296F4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00181C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B04E91E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CDD68FF"/>
    <w:multiLevelType w:val="hybridMultilevel"/>
    <w:tmpl w:val="7AB2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649F"/>
    <w:multiLevelType w:val="hybridMultilevel"/>
    <w:tmpl w:val="CA1C34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506D8C"/>
    <w:multiLevelType w:val="hybridMultilevel"/>
    <w:tmpl w:val="B2888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4748E6"/>
    <w:multiLevelType w:val="hybridMultilevel"/>
    <w:tmpl w:val="D3CAA6E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CD600F"/>
    <w:multiLevelType w:val="hybridMultilevel"/>
    <w:tmpl w:val="19068472"/>
    <w:lvl w:ilvl="0" w:tplc="DC1493CA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E2"/>
    <w:rsid w:val="0002446C"/>
    <w:rsid w:val="00033643"/>
    <w:rsid w:val="00035784"/>
    <w:rsid w:val="00037AAE"/>
    <w:rsid w:val="00040695"/>
    <w:rsid w:val="00046A70"/>
    <w:rsid w:val="00051C83"/>
    <w:rsid w:val="0005564B"/>
    <w:rsid w:val="000653AA"/>
    <w:rsid w:val="00070E58"/>
    <w:rsid w:val="000740AB"/>
    <w:rsid w:val="0008772F"/>
    <w:rsid w:val="0009393B"/>
    <w:rsid w:val="00093948"/>
    <w:rsid w:val="00097788"/>
    <w:rsid w:val="000A74C4"/>
    <w:rsid w:val="000C4A4D"/>
    <w:rsid w:val="000D21BB"/>
    <w:rsid w:val="00104C3A"/>
    <w:rsid w:val="00116B18"/>
    <w:rsid w:val="00126350"/>
    <w:rsid w:val="00130A0D"/>
    <w:rsid w:val="00135472"/>
    <w:rsid w:val="00146DA3"/>
    <w:rsid w:val="001529AF"/>
    <w:rsid w:val="00152F89"/>
    <w:rsid w:val="00156EEE"/>
    <w:rsid w:val="00190F4A"/>
    <w:rsid w:val="001C4B75"/>
    <w:rsid w:val="001D55BB"/>
    <w:rsid w:val="001E0B25"/>
    <w:rsid w:val="001E1E91"/>
    <w:rsid w:val="00200B2A"/>
    <w:rsid w:val="002112C4"/>
    <w:rsid w:val="002158A3"/>
    <w:rsid w:val="00223EAA"/>
    <w:rsid w:val="00232E35"/>
    <w:rsid w:val="00242D57"/>
    <w:rsid w:val="00244D0C"/>
    <w:rsid w:val="00252433"/>
    <w:rsid w:val="002524AD"/>
    <w:rsid w:val="00264AD2"/>
    <w:rsid w:val="00266E95"/>
    <w:rsid w:val="00276BAB"/>
    <w:rsid w:val="00281AAC"/>
    <w:rsid w:val="00285C0F"/>
    <w:rsid w:val="00297889"/>
    <w:rsid w:val="002C031D"/>
    <w:rsid w:val="002C2BF9"/>
    <w:rsid w:val="002C50BA"/>
    <w:rsid w:val="002E011C"/>
    <w:rsid w:val="002F2B5F"/>
    <w:rsid w:val="002F4E82"/>
    <w:rsid w:val="002F7CE3"/>
    <w:rsid w:val="00310242"/>
    <w:rsid w:val="00317971"/>
    <w:rsid w:val="00321992"/>
    <w:rsid w:val="0032555A"/>
    <w:rsid w:val="00343FA2"/>
    <w:rsid w:val="00357188"/>
    <w:rsid w:val="0037265D"/>
    <w:rsid w:val="0037310F"/>
    <w:rsid w:val="0038149D"/>
    <w:rsid w:val="00385E2A"/>
    <w:rsid w:val="00395284"/>
    <w:rsid w:val="003A104B"/>
    <w:rsid w:val="003B52B6"/>
    <w:rsid w:val="003C21C5"/>
    <w:rsid w:val="003D1579"/>
    <w:rsid w:val="003D5086"/>
    <w:rsid w:val="003F130E"/>
    <w:rsid w:val="003F6B42"/>
    <w:rsid w:val="003F7564"/>
    <w:rsid w:val="00400588"/>
    <w:rsid w:val="00422A0F"/>
    <w:rsid w:val="00430D10"/>
    <w:rsid w:val="00465A83"/>
    <w:rsid w:val="0047126A"/>
    <w:rsid w:val="004726AD"/>
    <w:rsid w:val="00473FD8"/>
    <w:rsid w:val="004A1C6C"/>
    <w:rsid w:val="004A5A5A"/>
    <w:rsid w:val="004A6764"/>
    <w:rsid w:val="004B5125"/>
    <w:rsid w:val="004C1061"/>
    <w:rsid w:val="004C5BE6"/>
    <w:rsid w:val="004E1CF6"/>
    <w:rsid w:val="004E305E"/>
    <w:rsid w:val="00503FD7"/>
    <w:rsid w:val="00512A9E"/>
    <w:rsid w:val="0051316C"/>
    <w:rsid w:val="00526C95"/>
    <w:rsid w:val="005622E5"/>
    <w:rsid w:val="0056494C"/>
    <w:rsid w:val="005660D4"/>
    <w:rsid w:val="005A2301"/>
    <w:rsid w:val="005A3983"/>
    <w:rsid w:val="005C0D0F"/>
    <w:rsid w:val="005C6C4A"/>
    <w:rsid w:val="005C6EE5"/>
    <w:rsid w:val="005D4F83"/>
    <w:rsid w:val="005E3DE4"/>
    <w:rsid w:val="00611480"/>
    <w:rsid w:val="0062699C"/>
    <w:rsid w:val="00634F44"/>
    <w:rsid w:val="00636A85"/>
    <w:rsid w:val="00644243"/>
    <w:rsid w:val="00644397"/>
    <w:rsid w:val="006556DE"/>
    <w:rsid w:val="00655F0C"/>
    <w:rsid w:val="00660502"/>
    <w:rsid w:val="00680399"/>
    <w:rsid w:val="006C2238"/>
    <w:rsid w:val="006D33A2"/>
    <w:rsid w:val="006E06C7"/>
    <w:rsid w:val="007165F9"/>
    <w:rsid w:val="00731956"/>
    <w:rsid w:val="00732F29"/>
    <w:rsid w:val="007348AE"/>
    <w:rsid w:val="007405A2"/>
    <w:rsid w:val="00742BC7"/>
    <w:rsid w:val="00751F79"/>
    <w:rsid w:val="007578B2"/>
    <w:rsid w:val="007900B6"/>
    <w:rsid w:val="007A5E39"/>
    <w:rsid w:val="007C289F"/>
    <w:rsid w:val="007C47C4"/>
    <w:rsid w:val="007C643F"/>
    <w:rsid w:val="007D1CAD"/>
    <w:rsid w:val="007D7A41"/>
    <w:rsid w:val="007E72BF"/>
    <w:rsid w:val="007F7879"/>
    <w:rsid w:val="00823904"/>
    <w:rsid w:val="00831032"/>
    <w:rsid w:val="00860564"/>
    <w:rsid w:val="00872177"/>
    <w:rsid w:val="00890730"/>
    <w:rsid w:val="00896270"/>
    <w:rsid w:val="008A1201"/>
    <w:rsid w:val="008A3272"/>
    <w:rsid w:val="008C0584"/>
    <w:rsid w:val="008C2E5D"/>
    <w:rsid w:val="008D344E"/>
    <w:rsid w:val="008D3DD5"/>
    <w:rsid w:val="008D7408"/>
    <w:rsid w:val="008E2015"/>
    <w:rsid w:val="008E3263"/>
    <w:rsid w:val="008F694B"/>
    <w:rsid w:val="00924289"/>
    <w:rsid w:val="009338E2"/>
    <w:rsid w:val="009348CD"/>
    <w:rsid w:val="00936690"/>
    <w:rsid w:val="00940799"/>
    <w:rsid w:val="00943A98"/>
    <w:rsid w:val="00946F9E"/>
    <w:rsid w:val="009529A3"/>
    <w:rsid w:val="00952D50"/>
    <w:rsid w:val="00965D54"/>
    <w:rsid w:val="00966F49"/>
    <w:rsid w:val="00975AA3"/>
    <w:rsid w:val="00995863"/>
    <w:rsid w:val="009A67E5"/>
    <w:rsid w:val="009C1214"/>
    <w:rsid w:val="009C4CC3"/>
    <w:rsid w:val="009E15F6"/>
    <w:rsid w:val="009E2215"/>
    <w:rsid w:val="009E288E"/>
    <w:rsid w:val="009F741C"/>
    <w:rsid w:val="00A0151C"/>
    <w:rsid w:val="00A04CD4"/>
    <w:rsid w:val="00A36EFB"/>
    <w:rsid w:val="00A45CCD"/>
    <w:rsid w:val="00A57DD9"/>
    <w:rsid w:val="00A778CF"/>
    <w:rsid w:val="00AA28D5"/>
    <w:rsid w:val="00AC64F3"/>
    <w:rsid w:val="00AC7AE0"/>
    <w:rsid w:val="00AD0B65"/>
    <w:rsid w:val="00AD6F67"/>
    <w:rsid w:val="00AE0140"/>
    <w:rsid w:val="00AE5206"/>
    <w:rsid w:val="00AF7EE2"/>
    <w:rsid w:val="00B07F5C"/>
    <w:rsid w:val="00B115DE"/>
    <w:rsid w:val="00B12215"/>
    <w:rsid w:val="00B163F1"/>
    <w:rsid w:val="00B27941"/>
    <w:rsid w:val="00B42A2B"/>
    <w:rsid w:val="00B43B36"/>
    <w:rsid w:val="00B53824"/>
    <w:rsid w:val="00B62360"/>
    <w:rsid w:val="00B6358E"/>
    <w:rsid w:val="00B657DF"/>
    <w:rsid w:val="00B711D3"/>
    <w:rsid w:val="00BA1826"/>
    <w:rsid w:val="00BC607C"/>
    <w:rsid w:val="00BC7154"/>
    <w:rsid w:val="00BD0663"/>
    <w:rsid w:val="00BD262D"/>
    <w:rsid w:val="00BE2301"/>
    <w:rsid w:val="00BF24F6"/>
    <w:rsid w:val="00BF5C2C"/>
    <w:rsid w:val="00C05533"/>
    <w:rsid w:val="00C14EDC"/>
    <w:rsid w:val="00C24638"/>
    <w:rsid w:val="00C37309"/>
    <w:rsid w:val="00C5031B"/>
    <w:rsid w:val="00C531C0"/>
    <w:rsid w:val="00C563E5"/>
    <w:rsid w:val="00C7421D"/>
    <w:rsid w:val="00C808A4"/>
    <w:rsid w:val="00C82947"/>
    <w:rsid w:val="00C85FEB"/>
    <w:rsid w:val="00C860A1"/>
    <w:rsid w:val="00C8789F"/>
    <w:rsid w:val="00C922ED"/>
    <w:rsid w:val="00CA5928"/>
    <w:rsid w:val="00CB1B76"/>
    <w:rsid w:val="00CB42A5"/>
    <w:rsid w:val="00CC3247"/>
    <w:rsid w:val="00CC7374"/>
    <w:rsid w:val="00CD2BF2"/>
    <w:rsid w:val="00CE55C1"/>
    <w:rsid w:val="00D04C17"/>
    <w:rsid w:val="00D202D0"/>
    <w:rsid w:val="00D27F56"/>
    <w:rsid w:val="00D4146F"/>
    <w:rsid w:val="00D51B4E"/>
    <w:rsid w:val="00D534C4"/>
    <w:rsid w:val="00D53B46"/>
    <w:rsid w:val="00D71D8B"/>
    <w:rsid w:val="00D913C7"/>
    <w:rsid w:val="00DA7417"/>
    <w:rsid w:val="00DB0088"/>
    <w:rsid w:val="00DC538E"/>
    <w:rsid w:val="00DD7E85"/>
    <w:rsid w:val="00DE3D1F"/>
    <w:rsid w:val="00DF3296"/>
    <w:rsid w:val="00E01F59"/>
    <w:rsid w:val="00E06761"/>
    <w:rsid w:val="00E12523"/>
    <w:rsid w:val="00E15A85"/>
    <w:rsid w:val="00E2179C"/>
    <w:rsid w:val="00E2225D"/>
    <w:rsid w:val="00E26FF6"/>
    <w:rsid w:val="00E3071C"/>
    <w:rsid w:val="00E34BCC"/>
    <w:rsid w:val="00E50DCB"/>
    <w:rsid w:val="00E56C86"/>
    <w:rsid w:val="00E60E9F"/>
    <w:rsid w:val="00E63368"/>
    <w:rsid w:val="00E7697A"/>
    <w:rsid w:val="00E84D25"/>
    <w:rsid w:val="00E84E02"/>
    <w:rsid w:val="00E96B72"/>
    <w:rsid w:val="00E97BF5"/>
    <w:rsid w:val="00EA083F"/>
    <w:rsid w:val="00EA3783"/>
    <w:rsid w:val="00EC12E3"/>
    <w:rsid w:val="00F059D3"/>
    <w:rsid w:val="00F12A59"/>
    <w:rsid w:val="00F135A5"/>
    <w:rsid w:val="00F27F1B"/>
    <w:rsid w:val="00F35A1B"/>
    <w:rsid w:val="00F62AEB"/>
    <w:rsid w:val="00F65106"/>
    <w:rsid w:val="00F67DED"/>
    <w:rsid w:val="00FA1F33"/>
    <w:rsid w:val="00FA33A2"/>
    <w:rsid w:val="00FA3FC9"/>
    <w:rsid w:val="00FC4A4A"/>
    <w:rsid w:val="00FD6FAA"/>
    <w:rsid w:val="00FE5FA0"/>
    <w:rsid w:val="00FF0588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FDE7"/>
  <w15:docId w15:val="{22A069F2-6D1A-423B-9633-34C430F7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563E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C643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BC71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71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32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326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242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"ОХК "УРАЛХИМ"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Карпунова Екатерина Сергеевна</cp:lastModifiedBy>
  <cp:revision>7</cp:revision>
  <cp:lastPrinted>2018-04-10T11:10:00Z</cp:lastPrinted>
  <dcterms:created xsi:type="dcterms:W3CDTF">2022-11-23T09:24:00Z</dcterms:created>
  <dcterms:modified xsi:type="dcterms:W3CDTF">2022-11-24T12:59:00Z</dcterms:modified>
</cp:coreProperties>
</file>