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043D" w14:textId="46032830" w:rsidR="00593566" w:rsidRDefault="00593566" w:rsidP="00950A6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3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семинара</w:t>
      </w:r>
    </w:p>
    <w:p w14:paraId="0229942E" w14:textId="55FAE2A3" w:rsidR="00950A63" w:rsidRDefault="00950A63" w:rsidP="00950A6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«КОРПОРАТИВНОЕ УПРАВЛЕНИЕ В ОРГАНИЗАЦИЯХ СИСТЕМЫ ЗДРАВООХРАНЕНИЯ»</w:t>
      </w:r>
    </w:p>
    <w:p w14:paraId="14D56ADF" w14:textId="5A71B6D1" w:rsidR="00950A63" w:rsidRDefault="00950A63" w:rsidP="00950A6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7F468B" w14:textId="143A6227" w:rsidR="00950A63" w:rsidRPr="00950A63" w:rsidRDefault="00950A63" w:rsidP="00950A63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A63">
        <w:rPr>
          <w:rFonts w:ascii="Times New Roman" w:eastAsia="Times New Roman" w:hAnsi="Times New Roman" w:cs="Times New Roman"/>
          <w:color w:val="000000"/>
          <w:lang w:eastAsia="ru-RU"/>
        </w:rPr>
        <w:t xml:space="preserve">7 октября 2022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</w:t>
      </w:r>
      <w:r w:rsidRPr="00950A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РСПП,</w:t>
      </w:r>
    </w:p>
    <w:p w14:paraId="0FC2F331" w14:textId="545F018C" w:rsidR="00950A63" w:rsidRPr="00950A63" w:rsidRDefault="00950A63" w:rsidP="00950A6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50A63">
        <w:rPr>
          <w:rFonts w:ascii="Times New Roman" w:eastAsia="Times New Roman" w:hAnsi="Times New Roman" w:cs="Times New Roman"/>
          <w:color w:val="000000"/>
          <w:lang w:eastAsia="ru-RU"/>
        </w:rPr>
        <w:t>г.Москва</w:t>
      </w:r>
      <w:proofErr w:type="spellEnd"/>
      <w:r w:rsidRPr="00950A63">
        <w:rPr>
          <w:rFonts w:ascii="Times New Roman" w:eastAsia="Times New Roman" w:hAnsi="Times New Roman" w:cs="Times New Roman"/>
          <w:color w:val="000000"/>
          <w:lang w:eastAsia="ru-RU"/>
        </w:rPr>
        <w:t>, Котельническая наб., д. 17</w:t>
      </w:r>
    </w:p>
    <w:p w14:paraId="337F4FA9" w14:textId="361FDAD7" w:rsidR="00950A63" w:rsidRDefault="00950A63" w:rsidP="00950A6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1B38C7" w14:textId="77777777" w:rsidR="00950A63" w:rsidRPr="00950A63" w:rsidRDefault="00950A63" w:rsidP="00950A6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235"/>
        <w:gridCol w:w="5093"/>
        <w:gridCol w:w="24"/>
      </w:tblGrid>
      <w:tr w:rsidR="00824795" w:rsidRPr="00593566" w14:paraId="756991C6" w14:textId="77777777" w:rsidTr="00950A63">
        <w:trPr>
          <w:gridAfter w:val="1"/>
          <w:wAfter w:w="24" w:type="dxa"/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FE8495" w14:textId="77777777" w:rsidR="00593566" w:rsidRPr="00593566" w:rsidRDefault="00593566" w:rsidP="005935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311BAD" w14:textId="77777777" w:rsidR="00593566" w:rsidRPr="00593566" w:rsidRDefault="00593566" w:rsidP="005935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FF83A1" w14:textId="77777777" w:rsidR="00593566" w:rsidRPr="00593566" w:rsidRDefault="00593566" w:rsidP="005935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Спикеры</w:t>
            </w:r>
          </w:p>
        </w:tc>
      </w:tr>
      <w:tr w:rsidR="00593566" w:rsidRPr="00593566" w14:paraId="1D55272C" w14:textId="77777777" w:rsidTr="00950A63">
        <w:trPr>
          <w:trHeight w:val="403"/>
        </w:trPr>
        <w:tc>
          <w:tcPr>
            <w:tcW w:w="84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0A5469" w14:textId="77777777" w:rsidR="00593566" w:rsidRPr="00593566" w:rsidRDefault="00593566" w:rsidP="005935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 октября 2022г.</w:t>
            </w:r>
          </w:p>
        </w:tc>
      </w:tr>
      <w:tr w:rsidR="00824795" w:rsidRPr="00593566" w14:paraId="64D5AFF2" w14:textId="77777777" w:rsidTr="00950A63">
        <w:trPr>
          <w:gridAfter w:val="1"/>
          <w:wAfter w:w="24" w:type="dxa"/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CC9388" w14:textId="66EE37A1" w:rsidR="00593566" w:rsidRPr="00593566" w:rsidRDefault="000969C9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10</w:t>
            </w:r>
            <w:r w:rsidR="00593566" w:rsidRPr="00593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0</w:t>
            </w:r>
            <w:r w:rsidR="00593566" w:rsidRPr="00593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44AC5C" w14:textId="7B5A0946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Приветственное слово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A34A94" w14:textId="6FA89F01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5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Виктор Михайлович Черепов</w:t>
            </w:r>
            <w:r w:rsidRPr="00593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995B2A" w:rsidRPr="00995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Комиссии по индустрии здоровья РСПП</w:t>
            </w:r>
            <w:r w:rsidR="009D20FE" w:rsidRPr="00995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Людмила </w:t>
            </w:r>
            <w:r w:rsidR="009D2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Васильевна </w:t>
            </w:r>
            <w:r w:rsidR="009D20FE" w:rsidRPr="00995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Высоцкая</w:t>
            </w:r>
            <w:r w:rsidR="009D2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Исполнительный директор АНД</w:t>
            </w:r>
          </w:p>
          <w:p w14:paraId="7670EA33" w14:textId="4E35075D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5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Татьяна Владимировна Семенова,</w:t>
            </w:r>
            <w:r w:rsidRPr="00593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Зам</w:t>
            </w:r>
            <w:r w:rsidR="00995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еститель М</w:t>
            </w:r>
            <w:r w:rsidRPr="00593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инистра здравоохранения</w:t>
            </w:r>
            <w:r w:rsidR="00995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РФ (на согласовании)</w:t>
            </w:r>
            <w:r w:rsidR="009D20FE" w:rsidRPr="00995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824795" w:rsidRPr="00593566" w14:paraId="1EA34C24" w14:textId="77777777" w:rsidTr="00950A63">
        <w:trPr>
          <w:gridAfter w:val="1"/>
          <w:wAfter w:w="24" w:type="dxa"/>
          <w:trHeight w:val="6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CBB5D8" w14:textId="5107D2C9" w:rsidR="00593566" w:rsidRPr="009D20FE" w:rsidRDefault="009D20FE" w:rsidP="0059356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10.20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0C24FE" w14:textId="77777777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группы, введение в тему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F3F21F" w14:textId="01E0AFB3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5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Анна </w:t>
            </w:r>
            <w:r w:rsidR="00FE7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Аркадьевна </w:t>
            </w:r>
            <w:proofErr w:type="spellStart"/>
            <w:r w:rsidRPr="00995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Ярвиц</w:t>
            </w:r>
            <w:proofErr w:type="spellEnd"/>
            <w:r w:rsidR="00995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9D2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рабочей группы</w:t>
            </w:r>
            <w:r w:rsidR="00824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корпоративному управлению в здравоохранении АНД, </w:t>
            </w:r>
            <w:r w:rsidR="00995B2A" w:rsidRPr="00995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совета директоров ООО «</w:t>
            </w:r>
            <w:proofErr w:type="spellStart"/>
            <w:r w:rsidR="00995B2A" w:rsidRPr="00995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Русфик</w:t>
            </w:r>
            <w:proofErr w:type="spellEnd"/>
            <w:r w:rsidR="00995B2A" w:rsidRPr="00995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(ГК </w:t>
            </w:r>
            <w:proofErr w:type="spellStart"/>
            <w:r w:rsidR="00995B2A" w:rsidRPr="00995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Рекордати</w:t>
            </w:r>
            <w:proofErr w:type="spellEnd"/>
            <w:r w:rsidR="00995B2A" w:rsidRPr="00995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14:paraId="5B9C84E6" w14:textId="2659E7C8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5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Ильдар </w:t>
            </w:r>
            <w:proofErr w:type="spellStart"/>
            <w:r w:rsidR="00FE7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Индусович</w:t>
            </w:r>
            <w:proofErr w:type="spellEnd"/>
            <w:r w:rsidR="00FE7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95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Хайруллин</w:t>
            </w:r>
            <w:r w:rsidR="00995B2A" w:rsidRPr="00995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995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95B2A" w:rsidRPr="00995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 Фонда Международного медицинского кластера</w:t>
            </w:r>
          </w:p>
        </w:tc>
      </w:tr>
      <w:tr w:rsidR="00824795" w:rsidRPr="00593566" w14:paraId="003A3050" w14:textId="77777777" w:rsidTr="00950A63">
        <w:trPr>
          <w:gridAfter w:val="1"/>
          <w:wAfter w:w="24" w:type="dxa"/>
          <w:trHeight w:val="6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ACB9B9" w14:textId="2722E18D" w:rsidR="00593566" w:rsidRPr="009D20FE" w:rsidRDefault="00593566" w:rsidP="0059356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  <w:r w:rsidR="009D20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</w:t>
            </w:r>
            <w:r w:rsidRPr="00593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0-11.</w:t>
            </w:r>
            <w:r w:rsidR="009D20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15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3E5890" w14:textId="77777777" w:rsidR="00824795" w:rsidRDefault="00593566" w:rsidP="005935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Общие характеристики системы здравоохранения </w:t>
            </w:r>
          </w:p>
          <w:p w14:paraId="725DD455" w14:textId="23C11B3A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часть)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A7B0E6" w14:textId="4E4863FB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5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Гузель </w:t>
            </w:r>
            <w:r w:rsidR="00995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Эрнстовна </w:t>
            </w:r>
            <w:proofErr w:type="spellStart"/>
            <w:r w:rsidRPr="00995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Улумбекова</w:t>
            </w:r>
            <w:proofErr w:type="spellEnd"/>
            <w:r w:rsidR="00995B2A" w:rsidRPr="00995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995B2A" w:rsidRPr="00995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Ректор Высшей школы организации и управления здравоохранением</w:t>
            </w:r>
          </w:p>
        </w:tc>
      </w:tr>
      <w:tr w:rsidR="00824795" w:rsidRPr="00593566" w14:paraId="323B6C32" w14:textId="77777777" w:rsidTr="00950A63">
        <w:trPr>
          <w:gridAfter w:val="1"/>
          <w:wAfter w:w="24" w:type="dxa"/>
          <w:trHeight w:val="3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5C2ED9" w14:textId="77777777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11.15-11.30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7E271C" w14:textId="77777777" w:rsidR="00593566" w:rsidRPr="003F3811" w:rsidRDefault="00593566" w:rsidP="005935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3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Перерыв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AF0ABB" w14:textId="77777777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4795" w:rsidRPr="00593566" w14:paraId="4AEDA113" w14:textId="77777777" w:rsidTr="00950A63">
        <w:trPr>
          <w:gridAfter w:val="1"/>
          <w:wAfter w:w="24" w:type="dxa"/>
          <w:trHeight w:val="5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B27FD9" w14:textId="77777777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11.30-13.00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496560" w14:textId="77777777" w:rsidR="006D3C5E" w:rsidRDefault="00593566" w:rsidP="005935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Общие характеристики системы здравоохранения </w:t>
            </w:r>
          </w:p>
          <w:p w14:paraId="56DF7ED3" w14:textId="55C2692A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</w:t>
            </w:r>
            <w:r w:rsidR="006D3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93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113A12" w14:textId="2729959E" w:rsidR="00593566" w:rsidRPr="00593566" w:rsidRDefault="00995B2A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5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Гузель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Эрнстовна </w:t>
            </w:r>
            <w:proofErr w:type="spellStart"/>
            <w:r w:rsidRPr="00995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Улумбекова</w:t>
            </w:r>
            <w:proofErr w:type="spellEnd"/>
          </w:p>
        </w:tc>
      </w:tr>
      <w:tr w:rsidR="00824795" w:rsidRPr="00593566" w14:paraId="7D3B62CA" w14:textId="77777777" w:rsidTr="00950A63">
        <w:trPr>
          <w:trHeight w:val="4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493C42" w14:textId="77777777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13.00-14.00</w:t>
            </w:r>
          </w:p>
        </w:tc>
        <w:tc>
          <w:tcPr>
            <w:tcW w:w="7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996819" w14:textId="77777777" w:rsidR="00593566" w:rsidRPr="002557C7" w:rsidRDefault="00593566" w:rsidP="002557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57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824795" w:rsidRPr="00593566" w14:paraId="0948D57D" w14:textId="77777777" w:rsidTr="00950A63">
        <w:trPr>
          <w:gridAfter w:val="1"/>
          <w:wAfter w:w="24" w:type="dxa"/>
          <w:trHeight w:val="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49EC2C" w14:textId="77777777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14.00-15.00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C5649" w14:textId="77777777" w:rsidR="00F573EA" w:rsidRDefault="00593566" w:rsidP="005935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Кейс-</w:t>
            </w:r>
            <w:proofErr w:type="spellStart"/>
            <w:r w:rsidRPr="00593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</w:t>
            </w:r>
            <w:proofErr w:type="spellEnd"/>
            <w:r w:rsidRPr="00593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Внедрение совета директоров в частной медицинской компании. Возможности и ограничения. Взгляд собственника </w:t>
            </w:r>
          </w:p>
          <w:p w14:paraId="30F63983" w14:textId="15D921AF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(на примере </w:t>
            </w:r>
            <w:r w:rsidR="00C55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 «</w:t>
            </w:r>
            <w:r w:rsidRPr="00593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</w:t>
            </w:r>
            <w:r w:rsidR="00C55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593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093526" w14:textId="6702403B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5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Елена </w:t>
            </w:r>
            <w:r w:rsidR="00995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Юрьевна </w:t>
            </w:r>
            <w:r w:rsidRPr="00995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Латышева</w:t>
            </w:r>
            <w:r w:rsidR="00995B2A" w:rsidRPr="00995B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995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95B2A" w:rsidRPr="00995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Правления ГК «Эксперт»</w:t>
            </w:r>
          </w:p>
        </w:tc>
      </w:tr>
      <w:tr w:rsidR="00824795" w:rsidRPr="00593566" w14:paraId="6FA95A26" w14:textId="77777777" w:rsidTr="00950A63">
        <w:trPr>
          <w:gridAfter w:val="1"/>
          <w:wAfter w:w="24" w:type="dxa"/>
          <w:trHeight w:val="5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32D86D" w14:textId="77777777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15.00-15.15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A5BA65" w14:textId="77777777" w:rsidR="00593566" w:rsidRPr="003F3811" w:rsidRDefault="00593566" w:rsidP="0059356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3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Перерыв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EC84A4" w14:textId="77777777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4795" w:rsidRPr="00593566" w14:paraId="24D7FE7C" w14:textId="77777777" w:rsidTr="00950A63">
        <w:trPr>
          <w:gridAfter w:val="1"/>
          <w:wAfter w:w="24" w:type="dxa"/>
          <w:trHeight w:val="6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F44416" w14:textId="77777777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15.15-16.45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E4E992" w14:textId="77777777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Панельная дискуссия «Ключевые тренды, наиболее влияющие на устойчивость частных МО. Взаимодействие государства, топ-менеджмента и СД»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E136E4" w14:textId="1700F021" w:rsidR="00593566" w:rsidRDefault="00593566" w:rsidP="005935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7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Елена </w:t>
            </w:r>
            <w:r w:rsidR="00FE7275" w:rsidRPr="00FE7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Анатольевна </w:t>
            </w:r>
            <w:r w:rsidRPr="00FE7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Архангельская</w:t>
            </w:r>
            <w:r w:rsidR="00FE7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1A08D16C" w14:textId="29D32622" w:rsidR="00FE7275" w:rsidRPr="00593566" w:rsidRDefault="00FE7275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7275">
              <w:rPr>
                <w:rFonts w:ascii="Times New Roman" w:eastAsia="Times New Roman" w:hAnsi="Times New Roman" w:cs="Times New Roman"/>
                <w:lang w:eastAsia="ru-RU"/>
              </w:rPr>
              <w:t>Управляющий ЗАО «</w:t>
            </w:r>
            <w:proofErr w:type="spellStart"/>
            <w:r w:rsidRPr="00FE7275">
              <w:rPr>
                <w:rFonts w:ascii="Times New Roman" w:eastAsia="Times New Roman" w:hAnsi="Times New Roman" w:cs="Times New Roman"/>
                <w:lang w:eastAsia="ru-RU"/>
              </w:rPr>
              <w:t>ПрофитМед</w:t>
            </w:r>
            <w:proofErr w:type="spellEnd"/>
            <w:r w:rsidRPr="00FE727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758A8D5B" w14:textId="3009F65C" w:rsidR="00995B2A" w:rsidRDefault="00593566" w:rsidP="005935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7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Андрей </w:t>
            </w:r>
            <w:r w:rsidR="00995B2A" w:rsidRPr="00FE7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Арсеньевич </w:t>
            </w:r>
            <w:r w:rsidRPr="00FE7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Модестов</w:t>
            </w:r>
            <w:r w:rsidR="00FE7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FE7275" w:rsidRPr="00FE7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Правления </w:t>
            </w:r>
            <w:r w:rsidR="006B6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Совета директоров </w:t>
            </w:r>
            <w:r w:rsidR="00FE7275" w:rsidRPr="00FE7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 «</w:t>
            </w:r>
            <w:proofErr w:type="spellStart"/>
            <w:r w:rsidR="00FE7275" w:rsidRPr="00FE7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Медскан</w:t>
            </w:r>
            <w:proofErr w:type="spellEnd"/>
            <w:r w:rsidR="00FE7275" w:rsidRPr="00FE7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4603B327" w14:textId="7DACC1DB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7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Максим </w:t>
            </w:r>
            <w:r w:rsidR="00FE7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Борисович </w:t>
            </w:r>
            <w:r w:rsidRPr="00FE7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Чернин</w:t>
            </w:r>
            <w:r w:rsidR="00FE7275" w:rsidRPr="00FE7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FE7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E7275" w:rsidRPr="00FE7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Сооснователь, Председатель Совета директоров МК «Доктор рядом»</w:t>
            </w:r>
          </w:p>
          <w:p w14:paraId="77DAED8C" w14:textId="0610827A" w:rsidR="00593566" w:rsidRPr="00593566" w:rsidRDefault="00593566" w:rsidP="00FE72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Модераторы: </w:t>
            </w:r>
            <w:r w:rsidR="00FE7275" w:rsidRPr="00FE7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А.А. </w:t>
            </w:r>
            <w:proofErr w:type="spellStart"/>
            <w:r w:rsidRPr="00FE7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Ярвиц</w:t>
            </w:r>
            <w:proofErr w:type="spellEnd"/>
            <w:r w:rsidR="00FE7275" w:rsidRPr="00FE7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И.И.</w:t>
            </w:r>
            <w:r w:rsidRPr="00FE7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Хайруллин</w:t>
            </w:r>
          </w:p>
        </w:tc>
      </w:tr>
      <w:tr w:rsidR="00824795" w:rsidRPr="00593566" w14:paraId="5FAE4F68" w14:textId="77777777" w:rsidTr="00950A63">
        <w:trPr>
          <w:trHeight w:val="4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4AA0CF" w14:textId="77777777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16.45-17.00</w:t>
            </w:r>
          </w:p>
        </w:tc>
        <w:tc>
          <w:tcPr>
            <w:tcW w:w="7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07DCCD" w14:textId="77777777" w:rsidR="00593566" w:rsidRPr="00035883" w:rsidRDefault="00593566" w:rsidP="0003588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58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Перерыв</w:t>
            </w:r>
          </w:p>
        </w:tc>
      </w:tr>
      <w:tr w:rsidR="00824795" w:rsidRPr="00593566" w14:paraId="2B8117C2" w14:textId="77777777" w:rsidTr="00950A63">
        <w:trPr>
          <w:gridAfter w:val="1"/>
          <w:wAfter w:w="24" w:type="dxa"/>
          <w:trHeight w:val="11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2925B2" w14:textId="77777777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17.00-18.00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97F122" w14:textId="0304C886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Текущие вызовы и тренды с позиции частных медицинских организаций. Роль СД частных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0A8C87" w14:textId="5899A28C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7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Григорий Ефимович</w:t>
            </w:r>
            <w:r w:rsidR="00FE7275" w:rsidRPr="00FE7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FE7275" w:rsidRPr="00FE7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Ройтберг</w:t>
            </w:r>
            <w:proofErr w:type="spellEnd"/>
            <w:r w:rsidR="00FE7275" w:rsidRPr="00FE7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FE7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E7275" w:rsidRPr="00FE7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Президент АО «Медицина», Академик РАН</w:t>
            </w:r>
          </w:p>
          <w:p w14:paraId="6DBDF586" w14:textId="66681A36" w:rsidR="00593566" w:rsidRPr="00593566" w:rsidRDefault="00593566" w:rsidP="00593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Модератор: </w:t>
            </w:r>
            <w:r w:rsidRPr="00451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Игорь </w:t>
            </w:r>
            <w:r w:rsidR="00F824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Юрьевич </w:t>
            </w:r>
            <w:r w:rsidRPr="004516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Ткаченко</w:t>
            </w:r>
            <w:r w:rsidR="00451687" w:rsidRPr="004516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Руководитель службы внутреннего аудита АО «Медицина»</w:t>
            </w:r>
          </w:p>
        </w:tc>
      </w:tr>
    </w:tbl>
    <w:p w14:paraId="58741B18" w14:textId="77777777" w:rsidR="00FE7275" w:rsidRPr="00093F6E" w:rsidRDefault="00FE7275" w:rsidP="00B07D8C"/>
    <w:sectPr w:rsidR="00FE7275" w:rsidRPr="00093F6E" w:rsidSect="00243B1A">
      <w:pgSz w:w="11900" w:h="16840"/>
      <w:pgMar w:top="1134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8BFE" w14:textId="77777777" w:rsidR="00CD4DFB" w:rsidRDefault="00CD4DFB" w:rsidP="002C6635">
      <w:r>
        <w:separator/>
      </w:r>
    </w:p>
  </w:endnote>
  <w:endnote w:type="continuationSeparator" w:id="0">
    <w:p w14:paraId="2A96B391" w14:textId="77777777" w:rsidR="00CD4DFB" w:rsidRDefault="00CD4DFB" w:rsidP="002C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E1ED1" w14:textId="77777777" w:rsidR="00CD4DFB" w:rsidRDefault="00CD4DFB" w:rsidP="002C6635">
      <w:r>
        <w:separator/>
      </w:r>
    </w:p>
  </w:footnote>
  <w:footnote w:type="continuationSeparator" w:id="0">
    <w:p w14:paraId="2DA6FA71" w14:textId="77777777" w:rsidR="00CD4DFB" w:rsidRDefault="00CD4DFB" w:rsidP="002C6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68CE"/>
    <w:multiLevelType w:val="multilevel"/>
    <w:tmpl w:val="54E2E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26E99"/>
    <w:multiLevelType w:val="multilevel"/>
    <w:tmpl w:val="44BAF3A4"/>
    <w:lvl w:ilvl="0">
      <w:start w:val="1"/>
      <w:numFmt w:val="decimal"/>
      <w:lvlText w:val="%1."/>
      <w:lvlJc w:val="left"/>
      <w:pPr>
        <w:ind w:left="720" w:hanging="360"/>
      </w:pPr>
      <w:rPr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69513227">
    <w:abstractNumId w:val="1"/>
  </w:num>
  <w:num w:numId="2" w16cid:durableId="178153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8C"/>
    <w:rsid w:val="000223E3"/>
    <w:rsid w:val="00035883"/>
    <w:rsid w:val="00093F6E"/>
    <w:rsid w:val="000969C9"/>
    <w:rsid w:val="0017736D"/>
    <w:rsid w:val="002025EF"/>
    <w:rsid w:val="00227AA7"/>
    <w:rsid w:val="00243B1A"/>
    <w:rsid w:val="002557C7"/>
    <w:rsid w:val="002C6635"/>
    <w:rsid w:val="002F71B6"/>
    <w:rsid w:val="00342A88"/>
    <w:rsid w:val="003A2E2C"/>
    <w:rsid w:val="003F0792"/>
    <w:rsid w:val="003F3811"/>
    <w:rsid w:val="00451687"/>
    <w:rsid w:val="00472DEF"/>
    <w:rsid w:val="00490C08"/>
    <w:rsid w:val="004C02A5"/>
    <w:rsid w:val="00520E56"/>
    <w:rsid w:val="00526257"/>
    <w:rsid w:val="00576FFF"/>
    <w:rsid w:val="00593566"/>
    <w:rsid w:val="00624E08"/>
    <w:rsid w:val="006B3DE8"/>
    <w:rsid w:val="006B4ECB"/>
    <w:rsid w:val="006B621E"/>
    <w:rsid w:val="006D3C5E"/>
    <w:rsid w:val="0074111C"/>
    <w:rsid w:val="007A39F8"/>
    <w:rsid w:val="007C4D8B"/>
    <w:rsid w:val="00824795"/>
    <w:rsid w:val="00894AFC"/>
    <w:rsid w:val="00950A63"/>
    <w:rsid w:val="00967382"/>
    <w:rsid w:val="00975A25"/>
    <w:rsid w:val="00991C11"/>
    <w:rsid w:val="00995B2A"/>
    <w:rsid w:val="009D20FE"/>
    <w:rsid w:val="009D2295"/>
    <w:rsid w:val="00A05BF1"/>
    <w:rsid w:val="00A51F50"/>
    <w:rsid w:val="00AA3DAA"/>
    <w:rsid w:val="00B07D8C"/>
    <w:rsid w:val="00B67993"/>
    <w:rsid w:val="00C5516C"/>
    <w:rsid w:val="00CD4DFB"/>
    <w:rsid w:val="00D77E04"/>
    <w:rsid w:val="00DF71E4"/>
    <w:rsid w:val="00E24D0A"/>
    <w:rsid w:val="00EE7E7C"/>
    <w:rsid w:val="00F573EA"/>
    <w:rsid w:val="00F636FB"/>
    <w:rsid w:val="00F82461"/>
    <w:rsid w:val="00F94B7F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6397A5"/>
  <w15:chartTrackingRefBased/>
  <w15:docId w15:val="{D149ACEA-597F-B747-BA46-570129FA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6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6635"/>
  </w:style>
  <w:style w:type="paragraph" w:styleId="a5">
    <w:name w:val="footer"/>
    <w:basedOn w:val="a"/>
    <w:link w:val="a6"/>
    <w:uiPriority w:val="99"/>
    <w:unhideWhenUsed/>
    <w:rsid w:val="002C66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6635"/>
  </w:style>
  <w:style w:type="paragraph" w:styleId="a7">
    <w:name w:val="Revision"/>
    <w:hidden/>
    <w:uiPriority w:val="99"/>
    <w:semiHidden/>
    <w:rsid w:val="004C02A5"/>
  </w:style>
  <w:style w:type="character" w:styleId="a8">
    <w:name w:val="Hyperlink"/>
    <w:basedOn w:val="a0"/>
    <w:uiPriority w:val="99"/>
    <w:unhideWhenUsed/>
    <w:rsid w:val="0059356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93566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5935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376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Yarvits</dc:creator>
  <cp:keywords/>
  <dc:description/>
  <cp:lastModifiedBy>t_expo@mail.ru</cp:lastModifiedBy>
  <cp:revision>3</cp:revision>
  <cp:lastPrinted>2022-10-03T08:36:00Z</cp:lastPrinted>
  <dcterms:created xsi:type="dcterms:W3CDTF">2022-10-03T08:35:00Z</dcterms:created>
  <dcterms:modified xsi:type="dcterms:W3CDTF">2022-10-03T09:13:00Z</dcterms:modified>
</cp:coreProperties>
</file>