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7B" w:rsidRPr="00A8777B" w:rsidRDefault="00A8777B" w:rsidP="00A87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8777B" w:rsidRPr="00A8777B" w:rsidRDefault="00415906" w:rsidP="00A87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B">
        <w:rPr>
          <w:rFonts w:ascii="Times New Roman" w:hAnsi="Times New Roman" w:cs="Times New Roman"/>
          <w:b/>
          <w:sz w:val="28"/>
          <w:szCs w:val="28"/>
        </w:rPr>
        <w:t>о работе К</w:t>
      </w:r>
      <w:r w:rsidR="00A8777B" w:rsidRPr="00A8777B">
        <w:rPr>
          <w:rFonts w:ascii="Times New Roman" w:hAnsi="Times New Roman" w:cs="Times New Roman"/>
          <w:b/>
          <w:sz w:val="28"/>
          <w:szCs w:val="28"/>
        </w:rPr>
        <w:t>омитета РСПП по экологии и природопользованию</w:t>
      </w:r>
    </w:p>
    <w:p w:rsidR="00415906" w:rsidRPr="00A8777B" w:rsidRDefault="00415906" w:rsidP="00A87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B">
        <w:rPr>
          <w:rFonts w:ascii="Times New Roman" w:hAnsi="Times New Roman" w:cs="Times New Roman"/>
          <w:b/>
          <w:sz w:val="28"/>
          <w:szCs w:val="28"/>
        </w:rPr>
        <w:t>в 2018 г</w:t>
      </w:r>
      <w:r w:rsidR="00A8777B" w:rsidRPr="00A8777B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B35282" w:rsidRPr="00A8777B" w:rsidRDefault="00B35282" w:rsidP="00A87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403" w:rsidRPr="00A8777B" w:rsidRDefault="001E4FD4" w:rsidP="00F36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>1.</w:t>
      </w:r>
      <w:r w:rsidR="00A8777B" w:rsidRPr="00A8777B">
        <w:rPr>
          <w:rFonts w:ascii="Times New Roman" w:hAnsi="Times New Roman" w:cs="Times New Roman"/>
          <w:sz w:val="28"/>
          <w:szCs w:val="28"/>
        </w:rPr>
        <w:tab/>
      </w:r>
      <w:r w:rsidR="00905B72">
        <w:rPr>
          <w:rFonts w:ascii="Times New Roman" w:hAnsi="Times New Roman" w:cs="Times New Roman"/>
          <w:sz w:val="28"/>
          <w:szCs w:val="28"/>
        </w:rPr>
        <w:t>В 2018 году Комитетом п</w:t>
      </w:r>
      <w:r w:rsidR="001905CA" w:rsidRPr="00A8777B">
        <w:rPr>
          <w:rFonts w:ascii="Times New Roman" w:hAnsi="Times New Roman" w:cs="Times New Roman"/>
          <w:sz w:val="28"/>
          <w:szCs w:val="28"/>
        </w:rPr>
        <w:t>роведено 5 заседаний, на которых р</w:t>
      </w:r>
      <w:r w:rsidR="00415906" w:rsidRPr="00A8777B">
        <w:rPr>
          <w:rFonts w:ascii="Times New Roman" w:hAnsi="Times New Roman" w:cs="Times New Roman"/>
          <w:sz w:val="28"/>
          <w:szCs w:val="28"/>
        </w:rPr>
        <w:t>ассмотрено</w:t>
      </w:r>
      <w:r w:rsidR="001905CA" w:rsidRPr="00A8777B">
        <w:rPr>
          <w:rFonts w:ascii="Times New Roman" w:hAnsi="Times New Roman" w:cs="Times New Roman"/>
          <w:sz w:val="28"/>
          <w:szCs w:val="28"/>
        </w:rPr>
        <w:t xml:space="preserve"> </w:t>
      </w:r>
      <w:r w:rsidR="00B51D36" w:rsidRPr="00A8777B">
        <w:rPr>
          <w:rFonts w:ascii="Times New Roman" w:hAnsi="Times New Roman" w:cs="Times New Roman"/>
          <w:sz w:val="28"/>
          <w:szCs w:val="28"/>
        </w:rPr>
        <w:t>40</w:t>
      </w:r>
      <w:r w:rsidR="00F3654F">
        <w:rPr>
          <w:rFonts w:ascii="Times New Roman" w:hAnsi="Times New Roman" w:cs="Times New Roman"/>
          <w:sz w:val="28"/>
          <w:szCs w:val="28"/>
        </w:rPr>
        <w:t xml:space="preserve"> </w:t>
      </w:r>
      <w:r w:rsidR="00415906" w:rsidRPr="00A8777B">
        <w:rPr>
          <w:rFonts w:ascii="Times New Roman" w:hAnsi="Times New Roman" w:cs="Times New Roman"/>
          <w:sz w:val="28"/>
          <w:szCs w:val="28"/>
        </w:rPr>
        <w:t>вопросов по актуальным задачам промышленной экологии</w:t>
      </w:r>
      <w:r w:rsidR="007B6403" w:rsidRPr="00A8777B">
        <w:rPr>
          <w:rFonts w:ascii="Times New Roman" w:hAnsi="Times New Roman" w:cs="Times New Roman"/>
          <w:sz w:val="28"/>
          <w:szCs w:val="28"/>
        </w:rPr>
        <w:t>, среди которых наиболее важными явились:</w:t>
      </w:r>
    </w:p>
    <w:p w:rsidR="001905CA" w:rsidRPr="00A8777B" w:rsidRDefault="00A8777B" w:rsidP="00A8777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>исключение</w:t>
      </w:r>
      <w:r w:rsidRPr="00A8777B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1905CA" w:rsidRPr="00A8777B">
        <w:rPr>
          <w:rFonts w:ascii="Times New Roman" w:hAnsi="Times New Roman" w:cs="Times New Roman"/>
          <w:color w:val="020C22"/>
          <w:sz w:val="28"/>
          <w:szCs w:val="28"/>
        </w:rPr>
        <w:t>из законодательства норм по обязательному регулированию процессов обращения со вскрышными и вмещающими горными породами, а также с хвостами обогащения, относящимися к отходам V класса опасности</w:t>
      </w:r>
      <w:r w:rsidR="007B6403" w:rsidRPr="00A8777B">
        <w:rPr>
          <w:rFonts w:ascii="Times New Roman" w:hAnsi="Times New Roman" w:cs="Times New Roman"/>
          <w:color w:val="020C22"/>
          <w:sz w:val="28"/>
          <w:szCs w:val="28"/>
        </w:rPr>
        <w:t>;</w:t>
      </w:r>
    </w:p>
    <w:p w:rsidR="00BC7564" w:rsidRPr="00A8777B" w:rsidRDefault="00A8777B" w:rsidP="00A8777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77B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C7564" w:rsidRPr="00A8777B">
        <w:rPr>
          <w:rFonts w:ascii="Times New Roman" w:hAnsi="Times New Roman" w:cs="Times New Roman"/>
          <w:sz w:val="28"/>
          <w:szCs w:val="28"/>
        </w:rPr>
        <w:t xml:space="preserve">внедрения НДТ, включая проект постановления Правительства РФ «Об утверждении </w:t>
      </w:r>
      <w:r w:rsidR="00BC7564" w:rsidRPr="00A87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о выдаче комплексных экологических разрешений, их переоформлении, пересмотре, внесении в них изменений, а также их отзыве», приказа </w:t>
      </w:r>
      <w:r w:rsidR="00BC7564" w:rsidRPr="00A8777B">
        <w:rPr>
          <w:rFonts w:ascii="Times New Roman" w:hAnsi="Times New Roman" w:cs="Times New Roman"/>
          <w:sz w:val="28"/>
          <w:szCs w:val="28"/>
        </w:rPr>
        <w:t>Минприроды России «Об утверждении перечня объектов, оказывающих негативное воздействие на окружающую среду, относящихся к I категории, вклад которых в суммарные выбросы, сбросы загрязняющих веществ в Российской Федерации составляет не менее 60 процентов</w:t>
      </w:r>
      <w:proofErr w:type="gramEnd"/>
      <w:r w:rsidR="00BC7564" w:rsidRPr="00A8777B">
        <w:rPr>
          <w:rFonts w:ascii="Times New Roman" w:hAnsi="Times New Roman" w:cs="Times New Roman"/>
          <w:sz w:val="28"/>
          <w:szCs w:val="28"/>
        </w:rPr>
        <w:t xml:space="preserve">», </w:t>
      </w:r>
      <w:r w:rsidR="007458C1" w:rsidRPr="00A8777B">
        <w:rPr>
          <w:rFonts w:ascii="Times New Roman" w:hAnsi="Times New Roman" w:cs="Times New Roman"/>
          <w:color w:val="222222"/>
          <w:sz w:val="28"/>
          <w:szCs w:val="28"/>
        </w:rPr>
        <w:t>проект приказа Минприроды России «</w:t>
      </w:r>
      <w:r w:rsidR="007458C1" w:rsidRPr="00A8777B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технологических нормативов», </w:t>
      </w:r>
      <w:r w:rsidR="00BC7564" w:rsidRPr="00A8777B">
        <w:rPr>
          <w:rFonts w:ascii="Times New Roman" w:hAnsi="Times New Roman" w:cs="Times New Roman"/>
          <w:sz w:val="28"/>
          <w:szCs w:val="28"/>
        </w:rPr>
        <w:t xml:space="preserve">результаты законодательного </w:t>
      </w:r>
      <w:proofErr w:type="gramStart"/>
      <w:r w:rsidR="00BC7564" w:rsidRPr="00A8777B">
        <w:rPr>
          <w:rFonts w:ascii="Times New Roman" w:hAnsi="Times New Roman" w:cs="Times New Roman"/>
          <w:sz w:val="28"/>
          <w:szCs w:val="28"/>
        </w:rPr>
        <w:t>урегулирования сроков оснащения источников воздействия предприятий</w:t>
      </w:r>
      <w:proofErr w:type="gramEnd"/>
      <w:r w:rsidR="00BC7564" w:rsidRPr="00A8777B">
        <w:rPr>
          <w:rFonts w:ascii="Times New Roman" w:hAnsi="Times New Roman" w:cs="Times New Roman"/>
          <w:sz w:val="28"/>
          <w:szCs w:val="28"/>
        </w:rPr>
        <w:t xml:space="preserve"> I категории по НДТ автоматизированными средствами контроля выбросов/сбросов загрязняющих веществ</w:t>
      </w:r>
      <w:r w:rsidR="00024B5E" w:rsidRPr="00A8777B">
        <w:rPr>
          <w:rFonts w:ascii="Times New Roman" w:hAnsi="Times New Roman" w:cs="Times New Roman"/>
          <w:sz w:val="28"/>
          <w:szCs w:val="28"/>
        </w:rPr>
        <w:t>. Отдельно прорабатывались вопросы взаимодействия РСПП и Минприроды России по завершению подготовки нормативных правовых актов для реализации Федерального закона от 21.07.2018 №</w:t>
      </w:r>
      <w:r w:rsidRPr="00A8777B">
        <w:rPr>
          <w:rFonts w:ascii="Times New Roman" w:hAnsi="Times New Roman" w:cs="Times New Roman"/>
          <w:sz w:val="28"/>
          <w:szCs w:val="28"/>
        </w:rPr>
        <w:t> 219;</w:t>
      </w:r>
    </w:p>
    <w:p w:rsidR="00024B5E" w:rsidRPr="00A8777B" w:rsidRDefault="00A8777B" w:rsidP="00A8777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C7564" w:rsidRPr="00A8777B">
        <w:rPr>
          <w:rFonts w:ascii="Times New Roman" w:hAnsi="Times New Roman" w:cs="Times New Roman"/>
          <w:sz w:val="28"/>
          <w:szCs w:val="28"/>
        </w:rPr>
        <w:t xml:space="preserve">учета и контроля выбросов загрязняющих веществ. </w:t>
      </w:r>
      <w:proofErr w:type="gramStart"/>
      <w:r w:rsidR="00BC7564" w:rsidRPr="00A8777B">
        <w:rPr>
          <w:rFonts w:ascii="Times New Roman" w:hAnsi="Times New Roman" w:cs="Times New Roman"/>
          <w:sz w:val="28"/>
          <w:szCs w:val="28"/>
        </w:rPr>
        <w:t>В том числе</w:t>
      </w:r>
      <w:r w:rsidR="00024B5E" w:rsidRPr="00A8777B">
        <w:rPr>
          <w:rFonts w:ascii="Times New Roman" w:hAnsi="Times New Roman" w:cs="Times New Roman"/>
          <w:sz w:val="28"/>
          <w:szCs w:val="28"/>
        </w:rPr>
        <w:t>,</w:t>
      </w:r>
      <w:r w:rsidR="00BC7564" w:rsidRPr="00A8777B">
        <w:rPr>
          <w:rFonts w:ascii="Times New Roman" w:hAnsi="Times New Roman" w:cs="Times New Roman"/>
          <w:sz w:val="28"/>
          <w:szCs w:val="28"/>
        </w:rPr>
        <w:t xml:space="preserve"> </w:t>
      </w:r>
      <w:r w:rsidR="00024B5E" w:rsidRPr="00A8777B">
        <w:rPr>
          <w:rFonts w:ascii="Times New Roman" w:hAnsi="Times New Roman" w:cs="Times New Roman"/>
          <w:bCs/>
          <w:sz w:val="28"/>
          <w:szCs w:val="28"/>
        </w:rPr>
        <w:t xml:space="preserve">проект федерального закона </w:t>
      </w:r>
      <w:r w:rsidR="00024B5E" w:rsidRPr="00A8777B">
        <w:rPr>
          <w:rFonts w:ascii="Times New Roman" w:hAnsi="Times New Roman" w:cs="Times New Roman"/>
          <w:sz w:val="28"/>
          <w:szCs w:val="28"/>
        </w:rPr>
        <w:t>№</w:t>
      </w:r>
      <w:r w:rsidR="00905B72">
        <w:rPr>
          <w:rFonts w:ascii="Times New Roman" w:hAnsi="Times New Roman" w:cs="Times New Roman"/>
          <w:sz w:val="28"/>
          <w:szCs w:val="28"/>
        </w:rPr>
        <w:t xml:space="preserve"> </w:t>
      </w:r>
      <w:r w:rsidR="00024B5E" w:rsidRPr="00A8777B">
        <w:rPr>
          <w:rFonts w:ascii="Times New Roman" w:hAnsi="Times New Roman" w:cs="Times New Roman"/>
          <w:sz w:val="28"/>
          <w:szCs w:val="28"/>
        </w:rPr>
        <w:t>425725-7 «О внесении изменений в Федеральный закон «Об охране окружающей среды» и в Федеральный закон «О внесении изменений в Федеральный закон «Об охране окружающей среды» и отдельные законодательные акты Российской Федерации» в части создания систем автоматического контроля выбросов загрязняющих веществ, сбросов загрязняющих веществ», проект «Правил установления санитарно-защитных зон и использования земельных участков, расположенных в</w:t>
      </w:r>
      <w:proofErr w:type="gramEnd"/>
      <w:r w:rsidR="00024B5E" w:rsidRPr="00A87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4B5E" w:rsidRPr="00A8777B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024B5E" w:rsidRPr="00A8777B">
        <w:rPr>
          <w:rFonts w:ascii="Times New Roman" w:hAnsi="Times New Roman" w:cs="Times New Roman"/>
          <w:sz w:val="28"/>
          <w:szCs w:val="28"/>
        </w:rPr>
        <w:t xml:space="preserve"> санитарно-защитных зон» (постановление Правит</w:t>
      </w:r>
      <w:r w:rsidRPr="00A8777B">
        <w:rPr>
          <w:rFonts w:ascii="Times New Roman" w:hAnsi="Times New Roman" w:cs="Times New Roman"/>
          <w:sz w:val="28"/>
          <w:szCs w:val="28"/>
        </w:rPr>
        <w:t>ельства РФ от 03.03.2018 № 222);</w:t>
      </w:r>
    </w:p>
    <w:p w:rsidR="00024B5E" w:rsidRPr="00A8777B" w:rsidRDefault="00A8777B" w:rsidP="00A8777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024B5E" w:rsidRPr="00A8777B">
        <w:rPr>
          <w:rFonts w:ascii="Times New Roman" w:hAnsi="Times New Roman" w:cs="Times New Roman"/>
          <w:sz w:val="28"/>
          <w:szCs w:val="28"/>
        </w:rPr>
        <w:t xml:space="preserve">внимание уделялось инициативе Минфина России в части перевода </w:t>
      </w:r>
      <w:r w:rsidRPr="00A8777B">
        <w:rPr>
          <w:rFonts w:ascii="Times New Roman" w:hAnsi="Times New Roman" w:cs="Times New Roman"/>
          <w:sz w:val="28"/>
          <w:szCs w:val="28"/>
        </w:rPr>
        <w:t xml:space="preserve">платы за негативное воздействие на окружающую среду и </w:t>
      </w:r>
      <w:proofErr w:type="spellStart"/>
      <w:r w:rsidR="00024B5E" w:rsidRPr="00A8777B">
        <w:rPr>
          <w:rFonts w:ascii="Times New Roman" w:hAnsi="Times New Roman" w:cs="Times New Roman"/>
          <w:sz w:val="28"/>
          <w:szCs w:val="28"/>
        </w:rPr>
        <w:t>экосбора</w:t>
      </w:r>
      <w:proofErr w:type="spellEnd"/>
      <w:r w:rsidR="00024B5E" w:rsidRPr="00A8777B">
        <w:rPr>
          <w:rFonts w:ascii="Times New Roman" w:hAnsi="Times New Roman" w:cs="Times New Roman"/>
          <w:sz w:val="28"/>
          <w:szCs w:val="28"/>
        </w:rPr>
        <w:t xml:space="preserve"> в </w:t>
      </w:r>
      <w:r w:rsidRPr="00A8777B">
        <w:rPr>
          <w:rFonts w:ascii="Times New Roman" w:hAnsi="Times New Roman" w:cs="Times New Roman"/>
          <w:sz w:val="28"/>
          <w:szCs w:val="28"/>
        </w:rPr>
        <w:t xml:space="preserve">экологический налог и включение его в </w:t>
      </w:r>
      <w:r w:rsidR="00024B5E" w:rsidRPr="00A8777B">
        <w:rPr>
          <w:rFonts w:ascii="Times New Roman" w:hAnsi="Times New Roman" w:cs="Times New Roman"/>
          <w:sz w:val="28"/>
          <w:szCs w:val="28"/>
        </w:rPr>
        <w:t xml:space="preserve">Налоговый кодекс РФ и отмены самостоятельной реализации расширенной </w:t>
      </w:r>
      <w:r w:rsidRPr="00A8777B">
        <w:rPr>
          <w:rFonts w:ascii="Times New Roman" w:hAnsi="Times New Roman" w:cs="Times New Roman"/>
          <w:sz w:val="28"/>
          <w:szCs w:val="28"/>
        </w:rPr>
        <w:t>ответственности производителей;</w:t>
      </w:r>
    </w:p>
    <w:p w:rsidR="00BC7564" w:rsidRPr="00A8777B" w:rsidRDefault="00A8777B" w:rsidP="00A8777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77B">
        <w:rPr>
          <w:rFonts w:ascii="Times New Roman" w:hAnsi="Times New Roman" w:cs="Times New Roman"/>
          <w:sz w:val="28"/>
          <w:szCs w:val="28"/>
        </w:rPr>
        <w:t xml:space="preserve">в </w:t>
      </w:r>
      <w:r w:rsidR="00024B5E" w:rsidRPr="00A8777B">
        <w:rPr>
          <w:rFonts w:ascii="Times New Roman" w:hAnsi="Times New Roman" w:cs="Times New Roman"/>
          <w:sz w:val="28"/>
          <w:szCs w:val="28"/>
        </w:rPr>
        <w:t xml:space="preserve">связи с подготовкой к ратификации Российской федерации  </w:t>
      </w:r>
      <w:r w:rsidR="00024B5E" w:rsidRPr="00A8777B">
        <w:rPr>
          <w:rFonts w:ascii="Times New Roman" w:hAnsi="Times New Roman" w:cs="Times New Roman"/>
          <w:bCs/>
          <w:sz w:val="28"/>
          <w:szCs w:val="28"/>
        </w:rPr>
        <w:t>Парижского соглашения 2015</w:t>
      </w:r>
      <w:r w:rsidRPr="00A8777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24B5E" w:rsidRPr="00A8777B">
        <w:rPr>
          <w:rFonts w:ascii="Times New Roman" w:hAnsi="Times New Roman" w:cs="Times New Roman"/>
          <w:sz w:val="28"/>
          <w:szCs w:val="28"/>
        </w:rPr>
        <w:t xml:space="preserve">в рамках </w:t>
      </w:r>
      <w:hyperlink r:id="rId6" w:tooltip="Рамочная конвенция ООН об изменении климата" w:history="1">
        <w:r w:rsidR="00024B5E" w:rsidRPr="00A877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Рамочной конвенции ООН об изменении климата</w:t>
        </w:r>
      </w:hyperlink>
      <w:r w:rsidR="00024B5E" w:rsidRPr="00A8777B">
        <w:rPr>
          <w:rFonts w:ascii="Times New Roman" w:hAnsi="Times New Roman" w:cs="Times New Roman"/>
          <w:sz w:val="28"/>
          <w:szCs w:val="28"/>
        </w:rPr>
        <w:t xml:space="preserve"> рассматривались вопросы социально-экономических последствий введения в Российской Федерации государственного </w:t>
      </w:r>
      <w:r w:rsidR="00024B5E" w:rsidRPr="00A8777B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регулирования выбросов парниковых газов, </w:t>
      </w:r>
      <w:r w:rsidR="007458C1" w:rsidRPr="00A8777B">
        <w:rPr>
          <w:rFonts w:ascii="Times New Roman" w:hAnsi="Times New Roman" w:cs="Times New Roman"/>
          <w:sz w:val="28"/>
          <w:szCs w:val="28"/>
        </w:rPr>
        <w:t>обсуждался проект</w:t>
      </w:r>
      <w:r w:rsidR="00024B5E" w:rsidRPr="00A8777B">
        <w:rPr>
          <w:rFonts w:ascii="Times New Roman" w:hAnsi="Times New Roman" w:cs="Times New Roman"/>
          <w:sz w:val="28"/>
          <w:szCs w:val="28"/>
        </w:rPr>
        <w:t xml:space="preserve"> </w:t>
      </w:r>
      <w:r w:rsidR="007458C1" w:rsidRPr="00A8777B">
        <w:rPr>
          <w:rFonts w:ascii="Times New Roman" w:hAnsi="Times New Roman" w:cs="Times New Roman"/>
          <w:sz w:val="28"/>
          <w:szCs w:val="28"/>
        </w:rPr>
        <w:t>ф</w:t>
      </w:r>
      <w:r w:rsidR="00024B5E" w:rsidRPr="00A8777B">
        <w:rPr>
          <w:rFonts w:ascii="Times New Roman" w:hAnsi="Times New Roman" w:cs="Times New Roman"/>
          <w:sz w:val="28"/>
          <w:szCs w:val="28"/>
        </w:rPr>
        <w:t>едерального закона «О государственном регулировании выбросов парниковых газов и о внесении изменений в другие законодательные акты Российской Федерации»</w:t>
      </w:r>
      <w:r w:rsidRPr="00A8777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458C1" w:rsidRPr="00A8777B" w:rsidRDefault="00A8777B" w:rsidP="00A8777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77B">
        <w:rPr>
          <w:rFonts w:ascii="Times New Roman" w:hAnsi="Times New Roman" w:cs="Times New Roman"/>
          <w:sz w:val="28"/>
          <w:szCs w:val="28"/>
        </w:rPr>
        <w:t xml:space="preserve">в </w:t>
      </w:r>
      <w:r w:rsidR="007458C1" w:rsidRPr="00A8777B">
        <w:rPr>
          <w:rFonts w:ascii="Times New Roman" w:hAnsi="Times New Roman" w:cs="Times New Roman"/>
          <w:sz w:val="28"/>
          <w:szCs w:val="28"/>
        </w:rPr>
        <w:t xml:space="preserve">связи с разработкой Минпромторгом России проекта федерального закона «О внесении изменений в отдельные законодательные акты Российской Федерации (в части нормативно-правового регулирования вторичных ресурсов)» </w:t>
      </w:r>
      <w:r w:rsidRPr="00A8777B">
        <w:rPr>
          <w:rFonts w:ascii="Times New Roman" w:hAnsi="Times New Roman" w:cs="Times New Roman"/>
          <w:sz w:val="28"/>
          <w:szCs w:val="28"/>
        </w:rPr>
        <w:t>Комитетом</w:t>
      </w:r>
      <w:r w:rsidR="007458C1" w:rsidRPr="00A8777B">
        <w:rPr>
          <w:rFonts w:ascii="Times New Roman" w:hAnsi="Times New Roman" w:cs="Times New Roman"/>
          <w:sz w:val="28"/>
          <w:szCs w:val="28"/>
        </w:rPr>
        <w:t xml:space="preserve">, как на заседаниях самого </w:t>
      </w:r>
      <w:r w:rsidR="00905B72">
        <w:rPr>
          <w:rFonts w:ascii="Times New Roman" w:hAnsi="Times New Roman" w:cs="Times New Roman"/>
          <w:sz w:val="28"/>
          <w:szCs w:val="28"/>
        </w:rPr>
        <w:t>Комитета</w:t>
      </w:r>
      <w:r w:rsidR="007458C1" w:rsidRPr="00A8777B">
        <w:rPr>
          <w:rFonts w:ascii="Times New Roman" w:hAnsi="Times New Roman" w:cs="Times New Roman"/>
          <w:sz w:val="28"/>
          <w:szCs w:val="28"/>
        </w:rPr>
        <w:t xml:space="preserve">, так и в рамках функционирования специальной рабочей группы </w:t>
      </w:r>
      <w:r w:rsidRPr="00A8777B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7458C1" w:rsidRPr="00A8777B">
        <w:rPr>
          <w:rFonts w:ascii="Times New Roman" w:hAnsi="Times New Roman" w:cs="Times New Roman"/>
          <w:sz w:val="28"/>
          <w:szCs w:val="28"/>
        </w:rPr>
        <w:t>проведено обсуждение возможных подходов к правовому регулированию вторичных ресурсов и их мест</w:t>
      </w:r>
      <w:r w:rsidRPr="00A8777B">
        <w:rPr>
          <w:rFonts w:ascii="Times New Roman" w:hAnsi="Times New Roman" w:cs="Times New Roman"/>
          <w:sz w:val="28"/>
          <w:szCs w:val="28"/>
        </w:rPr>
        <w:t>у в российском законодательстве;</w:t>
      </w:r>
      <w:proofErr w:type="gramEnd"/>
    </w:p>
    <w:p w:rsidR="001905CA" w:rsidRPr="00A8777B" w:rsidRDefault="00A8777B" w:rsidP="00A8777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 xml:space="preserve">в </w:t>
      </w:r>
      <w:r w:rsidR="007458C1" w:rsidRPr="00A8777B">
        <w:rPr>
          <w:rFonts w:ascii="Times New Roman" w:hAnsi="Times New Roman" w:cs="Times New Roman"/>
          <w:sz w:val="28"/>
          <w:szCs w:val="28"/>
        </w:rPr>
        <w:t xml:space="preserve">2018 году </w:t>
      </w:r>
      <w:r w:rsidRPr="00A8777B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7458C1" w:rsidRPr="00A8777B">
        <w:rPr>
          <w:rFonts w:ascii="Times New Roman" w:hAnsi="Times New Roman" w:cs="Times New Roman"/>
          <w:sz w:val="28"/>
          <w:szCs w:val="28"/>
        </w:rPr>
        <w:t xml:space="preserve">продолжена работа по подготовке предложений </w:t>
      </w:r>
      <w:r w:rsidR="001905CA" w:rsidRPr="00A8777B">
        <w:rPr>
          <w:rFonts w:ascii="Times New Roman" w:hAnsi="Times New Roman" w:cs="Times New Roman"/>
          <w:sz w:val="28"/>
          <w:szCs w:val="28"/>
        </w:rPr>
        <w:t>по устранению административных барьеров природоохранного законодательства</w:t>
      </w:r>
      <w:r w:rsidRPr="00A8777B">
        <w:rPr>
          <w:rFonts w:ascii="Times New Roman" w:hAnsi="Times New Roman" w:cs="Times New Roman"/>
          <w:sz w:val="28"/>
          <w:szCs w:val="28"/>
        </w:rPr>
        <w:t>;</w:t>
      </w:r>
    </w:p>
    <w:p w:rsidR="001905CA" w:rsidRPr="00A8777B" w:rsidRDefault="00A8777B" w:rsidP="00A8777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 xml:space="preserve">в </w:t>
      </w:r>
      <w:r w:rsidR="001E4FD4" w:rsidRPr="00A8777B">
        <w:rPr>
          <w:rFonts w:ascii="Times New Roman" w:hAnsi="Times New Roman" w:cs="Times New Roman"/>
          <w:sz w:val="28"/>
          <w:szCs w:val="28"/>
        </w:rPr>
        <w:t xml:space="preserve">связи с подготовкой к реализации Национального проекта «Экология» </w:t>
      </w:r>
      <w:r w:rsidRPr="00A8777B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1E4FD4" w:rsidRPr="00A8777B">
        <w:rPr>
          <w:rFonts w:ascii="Times New Roman" w:hAnsi="Times New Roman" w:cs="Times New Roman"/>
          <w:sz w:val="28"/>
          <w:szCs w:val="28"/>
        </w:rPr>
        <w:t xml:space="preserve">обсуждалось содержание проекта и возможности </w:t>
      </w:r>
      <w:proofErr w:type="gramStart"/>
      <w:r w:rsidR="001E4FD4" w:rsidRPr="00A8777B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="001E4FD4" w:rsidRPr="00A8777B">
        <w:rPr>
          <w:rFonts w:ascii="Times New Roman" w:hAnsi="Times New Roman" w:cs="Times New Roman"/>
          <w:sz w:val="28"/>
          <w:szCs w:val="28"/>
        </w:rPr>
        <w:t xml:space="preserve"> для включения в него. </w:t>
      </w:r>
    </w:p>
    <w:p w:rsidR="001E4FD4" w:rsidRPr="00A8777B" w:rsidRDefault="001E4FD4" w:rsidP="00F36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>2</w:t>
      </w:r>
      <w:r w:rsidR="00415906" w:rsidRPr="00A8777B">
        <w:rPr>
          <w:rFonts w:ascii="Times New Roman" w:hAnsi="Times New Roman" w:cs="Times New Roman"/>
          <w:sz w:val="28"/>
          <w:szCs w:val="28"/>
        </w:rPr>
        <w:t>.</w:t>
      </w:r>
      <w:r w:rsidR="00A8777B" w:rsidRPr="00A8777B">
        <w:rPr>
          <w:rFonts w:ascii="Times New Roman" w:hAnsi="Times New Roman" w:cs="Times New Roman"/>
          <w:sz w:val="28"/>
          <w:szCs w:val="28"/>
        </w:rPr>
        <w:tab/>
      </w:r>
      <w:r w:rsidRPr="00A8777B">
        <w:rPr>
          <w:rFonts w:ascii="Times New Roman" w:hAnsi="Times New Roman" w:cs="Times New Roman"/>
          <w:sz w:val="28"/>
          <w:szCs w:val="28"/>
        </w:rPr>
        <w:t>В рамках процедуры оценки регулирующего воздействия Комитетом рассмотрен 101 нормативный правовой акт (проекты федеральных законов – 20, проектов постановлений Правительства РФ – 25, проектов приказов министерств и ведомств – 56) и подготовлены заключения РСПП по 65 НПА.</w:t>
      </w:r>
    </w:p>
    <w:p w:rsidR="007858EF" w:rsidRPr="00A8777B" w:rsidRDefault="007858EF" w:rsidP="00F36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>3.</w:t>
      </w:r>
      <w:r w:rsidR="00A8777B" w:rsidRPr="00A8777B">
        <w:rPr>
          <w:rFonts w:ascii="Times New Roman" w:hAnsi="Times New Roman" w:cs="Times New Roman"/>
          <w:sz w:val="28"/>
          <w:szCs w:val="28"/>
        </w:rPr>
        <w:tab/>
      </w:r>
      <w:r w:rsidR="00435F81" w:rsidRPr="00A8777B">
        <w:rPr>
          <w:rFonts w:ascii="Times New Roman" w:hAnsi="Times New Roman" w:cs="Times New Roman"/>
          <w:sz w:val="28"/>
          <w:szCs w:val="28"/>
        </w:rPr>
        <w:t>В</w:t>
      </w:r>
      <w:r w:rsidRPr="00A8777B">
        <w:rPr>
          <w:rFonts w:ascii="Times New Roman" w:hAnsi="Times New Roman" w:cs="Times New Roman"/>
          <w:sz w:val="28"/>
          <w:szCs w:val="28"/>
        </w:rPr>
        <w:t xml:space="preserve"> </w:t>
      </w:r>
      <w:r w:rsidR="00435F81" w:rsidRPr="00A8777B">
        <w:rPr>
          <w:rFonts w:ascii="Times New Roman" w:hAnsi="Times New Roman" w:cs="Times New Roman"/>
          <w:sz w:val="28"/>
          <w:szCs w:val="28"/>
        </w:rPr>
        <w:t>части</w:t>
      </w:r>
      <w:r w:rsidRPr="00A8777B">
        <w:rPr>
          <w:rFonts w:ascii="Times New Roman" w:hAnsi="Times New Roman" w:cs="Times New Roman"/>
          <w:sz w:val="28"/>
          <w:szCs w:val="28"/>
        </w:rPr>
        <w:t xml:space="preserve"> работы с органами государственной власти </w:t>
      </w:r>
      <w:r w:rsidR="00A8777B" w:rsidRPr="00A8777B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A8777B">
        <w:rPr>
          <w:rFonts w:ascii="Times New Roman" w:hAnsi="Times New Roman" w:cs="Times New Roman"/>
          <w:sz w:val="28"/>
          <w:szCs w:val="28"/>
        </w:rPr>
        <w:t xml:space="preserve">подготовлены и </w:t>
      </w:r>
      <w:r w:rsidR="00A8777B" w:rsidRPr="00A8777B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Pr="00A8777B">
        <w:rPr>
          <w:rFonts w:ascii="Times New Roman" w:hAnsi="Times New Roman" w:cs="Times New Roman"/>
          <w:sz w:val="28"/>
          <w:szCs w:val="28"/>
        </w:rPr>
        <w:t xml:space="preserve">РСПП </w:t>
      </w:r>
      <w:r w:rsidR="00A8777B" w:rsidRPr="00A8777B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Pr="00A8777B">
        <w:rPr>
          <w:rFonts w:ascii="Times New Roman" w:hAnsi="Times New Roman" w:cs="Times New Roman"/>
          <w:sz w:val="28"/>
          <w:szCs w:val="28"/>
        </w:rPr>
        <w:t>обращения в органы исполнительной власти:</w:t>
      </w:r>
      <w:r w:rsidR="00A8777B" w:rsidRPr="00A8777B">
        <w:rPr>
          <w:rFonts w:ascii="Times New Roman" w:hAnsi="Times New Roman" w:cs="Times New Roman"/>
          <w:sz w:val="28"/>
          <w:szCs w:val="28"/>
        </w:rPr>
        <w:t xml:space="preserve"> в </w:t>
      </w:r>
      <w:r w:rsidRPr="00A8777B">
        <w:rPr>
          <w:rFonts w:ascii="Times New Roman" w:hAnsi="Times New Roman" w:cs="Times New Roman"/>
          <w:sz w:val="28"/>
          <w:szCs w:val="28"/>
        </w:rPr>
        <w:t>Правительство РФ – 4</w:t>
      </w:r>
      <w:r w:rsidR="00A8777B" w:rsidRPr="00A8777B">
        <w:rPr>
          <w:rFonts w:ascii="Times New Roman" w:hAnsi="Times New Roman" w:cs="Times New Roman"/>
          <w:sz w:val="28"/>
          <w:szCs w:val="28"/>
        </w:rPr>
        <w:t xml:space="preserve">; в </w:t>
      </w:r>
      <w:r w:rsidRPr="00A8777B">
        <w:rPr>
          <w:rFonts w:ascii="Times New Roman" w:hAnsi="Times New Roman" w:cs="Times New Roman"/>
          <w:sz w:val="28"/>
          <w:szCs w:val="28"/>
        </w:rPr>
        <w:t>Государственную думу -5</w:t>
      </w:r>
      <w:r w:rsidR="00A8777B" w:rsidRPr="00A8777B">
        <w:rPr>
          <w:rFonts w:ascii="Times New Roman" w:hAnsi="Times New Roman" w:cs="Times New Roman"/>
          <w:sz w:val="28"/>
          <w:szCs w:val="28"/>
        </w:rPr>
        <w:t xml:space="preserve">; в </w:t>
      </w:r>
      <w:r w:rsidRPr="00A8777B">
        <w:rPr>
          <w:rFonts w:ascii="Times New Roman" w:hAnsi="Times New Roman" w:cs="Times New Roman"/>
          <w:sz w:val="28"/>
          <w:szCs w:val="28"/>
        </w:rPr>
        <w:t xml:space="preserve">ГПУ </w:t>
      </w:r>
      <w:r w:rsidR="00A8777B" w:rsidRPr="00A8777B">
        <w:rPr>
          <w:rFonts w:ascii="Times New Roman" w:hAnsi="Times New Roman" w:cs="Times New Roman"/>
          <w:sz w:val="28"/>
          <w:szCs w:val="28"/>
        </w:rPr>
        <w:t>–</w:t>
      </w:r>
      <w:r w:rsidRPr="00A8777B">
        <w:rPr>
          <w:rFonts w:ascii="Times New Roman" w:hAnsi="Times New Roman" w:cs="Times New Roman"/>
          <w:sz w:val="28"/>
          <w:szCs w:val="28"/>
        </w:rPr>
        <w:t xml:space="preserve"> 4</w:t>
      </w:r>
      <w:r w:rsidR="00A8777B" w:rsidRPr="00A8777B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Pr="00A8777B">
        <w:rPr>
          <w:rFonts w:ascii="Times New Roman" w:hAnsi="Times New Roman" w:cs="Times New Roman"/>
          <w:sz w:val="28"/>
          <w:szCs w:val="28"/>
        </w:rPr>
        <w:t>ФОИВы</w:t>
      </w:r>
      <w:proofErr w:type="spellEnd"/>
      <w:r w:rsidRPr="00A8777B">
        <w:rPr>
          <w:rFonts w:ascii="Times New Roman" w:hAnsi="Times New Roman" w:cs="Times New Roman"/>
          <w:sz w:val="28"/>
          <w:szCs w:val="28"/>
        </w:rPr>
        <w:t xml:space="preserve"> – 31</w:t>
      </w:r>
      <w:r w:rsidR="00435F81" w:rsidRPr="00A8777B">
        <w:rPr>
          <w:rFonts w:ascii="Times New Roman" w:hAnsi="Times New Roman" w:cs="Times New Roman"/>
          <w:sz w:val="28"/>
          <w:szCs w:val="28"/>
        </w:rPr>
        <w:t>.</w:t>
      </w:r>
    </w:p>
    <w:p w:rsidR="00415906" w:rsidRPr="00A8777B" w:rsidRDefault="00435F81" w:rsidP="00A87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>Кроме того, п</w:t>
      </w:r>
      <w:r w:rsidR="00415906" w:rsidRPr="00A8777B">
        <w:rPr>
          <w:rFonts w:ascii="Times New Roman" w:hAnsi="Times New Roman" w:cs="Times New Roman"/>
          <w:sz w:val="28"/>
          <w:szCs w:val="28"/>
        </w:rPr>
        <w:t>одготовлено и принято постановление Правления РСПП от 10.10.2018 №1/2 «О вопросах регулирования неналоговых платежей и ходе подготовки соответствую</w:t>
      </w:r>
      <w:r w:rsidRPr="00A8777B">
        <w:rPr>
          <w:rFonts w:ascii="Times New Roman" w:hAnsi="Times New Roman" w:cs="Times New Roman"/>
          <w:sz w:val="28"/>
          <w:szCs w:val="28"/>
        </w:rPr>
        <w:t>щих нормативных правовых актов», с</w:t>
      </w:r>
      <w:r w:rsidR="00415906" w:rsidRPr="00A8777B">
        <w:rPr>
          <w:rFonts w:ascii="Times New Roman" w:hAnsi="Times New Roman" w:cs="Times New Roman"/>
          <w:sz w:val="28"/>
          <w:szCs w:val="28"/>
        </w:rPr>
        <w:t>овместное заявление Комитетов РСПП по налоговой политике и по экологии и природопользованию «О введении экологического налога».</w:t>
      </w:r>
    </w:p>
    <w:p w:rsidR="00E32DFC" w:rsidRPr="00A8777B" w:rsidRDefault="00435F81" w:rsidP="00F36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>4.</w:t>
      </w:r>
      <w:r w:rsidR="00A8777B" w:rsidRPr="00A8777B">
        <w:rPr>
          <w:rFonts w:ascii="Times New Roman" w:hAnsi="Times New Roman" w:cs="Times New Roman"/>
          <w:sz w:val="28"/>
          <w:szCs w:val="28"/>
        </w:rPr>
        <w:tab/>
      </w:r>
      <w:r w:rsidR="007858EF" w:rsidRPr="00A8777B">
        <w:rPr>
          <w:rFonts w:ascii="Times New Roman" w:hAnsi="Times New Roman" w:cs="Times New Roman"/>
          <w:sz w:val="28"/>
          <w:szCs w:val="28"/>
        </w:rPr>
        <w:t>В 2018 году п</w:t>
      </w:r>
      <w:r w:rsidR="00E32DFC" w:rsidRPr="00A8777B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="00905B72">
        <w:rPr>
          <w:rFonts w:ascii="Times New Roman" w:hAnsi="Times New Roman" w:cs="Times New Roman"/>
          <w:sz w:val="28"/>
          <w:szCs w:val="28"/>
        </w:rPr>
        <w:t>Комитета</w:t>
      </w:r>
      <w:r w:rsidR="00E32DFC" w:rsidRPr="00A87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2DFC" w:rsidRPr="00A8777B">
        <w:rPr>
          <w:rFonts w:ascii="Times New Roman" w:hAnsi="Times New Roman" w:cs="Times New Roman"/>
          <w:sz w:val="28"/>
          <w:szCs w:val="28"/>
        </w:rPr>
        <w:t>подготовлены</w:t>
      </w:r>
      <w:proofErr w:type="gramEnd"/>
      <w:r w:rsidR="00E32DFC" w:rsidRPr="00A8777B">
        <w:rPr>
          <w:rFonts w:ascii="Times New Roman" w:hAnsi="Times New Roman" w:cs="Times New Roman"/>
          <w:sz w:val="28"/>
          <w:szCs w:val="28"/>
        </w:rPr>
        <w:t>:</w:t>
      </w:r>
    </w:p>
    <w:p w:rsidR="00B06436" w:rsidRPr="00A8777B" w:rsidRDefault="00B06436" w:rsidP="00A8777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777B">
        <w:rPr>
          <w:rFonts w:ascii="Times New Roman" w:hAnsi="Times New Roman" w:cs="Times New Roman"/>
          <w:sz w:val="28"/>
          <w:szCs w:val="28"/>
        </w:rPr>
        <w:t xml:space="preserve">законопроект «О внесении изменений в Федеральный закон «Об охране окружающей среды» и статьи 1 и 5 Федерального закона «О внесении изменений в Федеральный закон «Об охране </w:t>
      </w:r>
      <w:r w:rsidR="00B35282" w:rsidRPr="00A8777B">
        <w:rPr>
          <w:rFonts w:ascii="Times New Roman" w:hAnsi="Times New Roman" w:cs="Times New Roman"/>
          <w:sz w:val="28"/>
          <w:szCs w:val="28"/>
        </w:rPr>
        <w:t>окружающей среды» и отдельные законодательные акты Российской Федерации» в части создания систем автоматического контроля выбросов загрязняющих веществ, сбросов загрязняющих веществ»</w:t>
      </w:r>
      <w:r w:rsidR="00D12D39">
        <w:rPr>
          <w:rFonts w:ascii="Times New Roman" w:hAnsi="Times New Roman" w:cs="Times New Roman"/>
          <w:sz w:val="28"/>
          <w:szCs w:val="28"/>
        </w:rPr>
        <w:t>,</w:t>
      </w:r>
      <w:r w:rsidR="00E32DFC" w:rsidRPr="00A8777B">
        <w:rPr>
          <w:rFonts w:ascii="Times New Roman" w:hAnsi="Times New Roman" w:cs="Times New Roman"/>
          <w:sz w:val="28"/>
          <w:szCs w:val="28"/>
        </w:rPr>
        <w:t xml:space="preserve"> </w:t>
      </w:r>
      <w:r w:rsidR="00D12D39">
        <w:rPr>
          <w:rFonts w:ascii="Times New Roman" w:hAnsi="Times New Roman" w:cs="Times New Roman"/>
          <w:sz w:val="28"/>
          <w:szCs w:val="28"/>
        </w:rPr>
        <w:t>п</w:t>
      </w:r>
      <w:r w:rsidR="00E32DFC" w:rsidRPr="00A8777B">
        <w:rPr>
          <w:rFonts w:ascii="Times New Roman" w:hAnsi="Times New Roman" w:cs="Times New Roman"/>
          <w:sz w:val="28"/>
          <w:szCs w:val="28"/>
        </w:rPr>
        <w:t>ринят Государственной думой ФС РФ от 29.07.2018 № 252-ФЗ;</w:t>
      </w:r>
      <w:proofErr w:type="gramEnd"/>
    </w:p>
    <w:p w:rsidR="00E32DFC" w:rsidRPr="00A8777B" w:rsidRDefault="00E32DFC" w:rsidP="00A8777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t xml:space="preserve">поправки к законопроекту № 522262-7 </w:t>
      </w:r>
      <w:r w:rsidR="00794EB0" w:rsidRPr="00A8777B">
        <w:rPr>
          <w:rFonts w:ascii="Times New Roman" w:hAnsi="Times New Roman" w:cs="Times New Roman"/>
          <w:sz w:val="28"/>
          <w:szCs w:val="28"/>
        </w:rPr>
        <w:t>«</w:t>
      </w:r>
      <w:r w:rsidRPr="00A8777B">
        <w:rPr>
          <w:rFonts w:ascii="Times New Roman" w:hAnsi="Times New Roman" w:cs="Times New Roman"/>
          <w:bCs/>
          <w:sz w:val="28"/>
          <w:szCs w:val="28"/>
        </w:rPr>
        <w:t>О внесении изменений Федеральный закон «Об экологической экспертизе» и Федеральный закон «О внесении изменений в Федеральный закон «Об охране окружающей среды» и отдельные законодательные акты Российской Федерации»</w:t>
      </w:r>
      <w:r w:rsidR="00794EB0" w:rsidRPr="00A8777B">
        <w:rPr>
          <w:rFonts w:ascii="Times New Roman" w:hAnsi="Times New Roman" w:cs="Times New Roman"/>
          <w:bCs/>
          <w:sz w:val="28"/>
          <w:szCs w:val="28"/>
        </w:rPr>
        <w:t xml:space="preserve"> в части уточнения порядка получения природопользователями разрешительной документации на ведение хозяйственной деятельности после 01.01.2019;</w:t>
      </w:r>
    </w:p>
    <w:p w:rsidR="00B06436" w:rsidRPr="00A8777B" w:rsidRDefault="00794EB0" w:rsidP="00A8777B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</w:t>
      </w:r>
      <w:r w:rsidR="00B35282" w:rsidRPr="00A8777B">
        <w:rPr>
          <w:rFonts w:ascii="Times New Roman" w:hAnsi="Times New Roman" w:cs="Times New Roman"/>
          <w:sz w:val="28"/>
          <w:szCs w:val="28"/>
        </w:rPr>
        <w:t>Правительств</w:t>
      </w:r>
      <w:r w:rsidRPr="00A8777B">
        <w:rPr>
          <w:rFonts w:ascii="Times New Roman" w:hAnsi="Times New Roman" w:cs="Times New Roman"/>
          <w:sz w:val="28"/>
          <w:szCs w:val="28"/>
        </w:rPr>
        <w:t>а</w:t>
      </w:r>
      <w:r w:rsidR="00B35282" w:rsidRPr="00A8777B">
        <w:rPr>
          <w:rFonts w:ascii="Times New Roman" w:hAnsi="Times New Roman" w:cs="Times New Roman"/>
          <w:sz w:val="28"/>
          <w:szCs w:val="28"/>
        </w:rPr>
        <w:t xml:space="preserve"> РФ от 25.07.2018 № 868 «О внесении изменений в постановление Правительства РФ от 24</w:t>
      </w:r>
      <w:r w:rsidR="00F3654F">
        <w:rPr>
          <w:rFonts w:ascii="Times New Roman" w:hAnsi="Times New Roman" w:cs="Times New Roman"/>
          <w:sz w:val="28"/>
          <w:szCs w:val="28"/>
        </w:rPr>
        <w:t>.12.</w:t>
      </w:r>
      <w:r w:rsidR="00B35282" w:rsidRPr="00A8777B">
        <w:rPr>
          <w:rFonts w:ascii="Times New Roman" w:hAnsi="Times New Roman" w:cs="Times New Roman"/>
          <w:sz w:val="28"/>
          <w:szCs w:val="28"/>
        </w:rPr>
        <w:t>2015 № 1417</w:t>
      </w:r>
      <w:r w:rsidRPr="00A8777B">
        <w:rPr>
          <w:rFonts w:ascii="Times New Roman" w:hAnsi="Times New Roman" w:cs="Times New Roman"/>
          <w:sz w:val="28"/>
          <w:szCs w:val="28"/>
        </w:rPr>
        <w:t xml:space="preserve"> по экологическому сбору.</w:t>
      </w:r>
    </w:p>
    <w:p w:rsidR="00B35282" w:rsidRPr="00A8777B" w:rsidRDefault="00435F81" w:rsidP="00F36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77B">
        <w:rPr>
          <w:rFonts w:ascii="Times New Roman" w:hAnsi="Times New Roman" w:cs="Times New Roman"/>
          <w:noProof/>
          <w:sz w:val="28"/>
          <w:szCs w:val="28"/>
          <w:lang w:eastAsia="ru-RU"/>
        </w:rPr>
        <w:t>5.</w:t>
      </w:r>
      <w:r w:rsidR="00A8777B" w:rsidRPr="00A8777B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B35282" w:rsidRPr="00A877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рамках недели российского бизнеса проведен </w:t>
      </w:r>
      <w:r w:rsidR="00B35282" w:rsidRPr="00A8777B">
        <w:rPr>
          <w:rFonts w:ascii="Times New Roman" w:hAnsi="Times New Roman" w:cs="Times New Roman"/>
          <w:sz w:val="28"/>
          <w:szCs w:val="28"/>
        </w:rPr>
        <w:t xml:space="preserve">Экологический форум «Итоги года экологии и задачи на будущее» </w:t>
      </w:r>
      <w:r w:rsidR="00B35282" w:rsidRPr="00905B72">
        <w:rPr>
          <w:rFonts w:ascii="Times New Roman" w:hAnsi="Times New Roman" w:cs="Times New Roman"/>
          <w:sz w:val="28"/>
          <w:szCs w:val="28"/>
        </w:rPr>
        <w:t>(6 февраля 2018 г.)</w:t>
      </w:r>
      <w:r w:rsidRPr="00905B72">
        <w:rPr>
          <w:rFonts w:ascii="Times New Roman" w:hAnsi="Times New Roman" w:cs="Times New Roman"/>
          <w:sz w:val="28"/>
          <w:szCs w:val="28"/>
        </w:rPr>
        <w:t>.</w:t>
      </w:r>
      <w:r w:rsidRPr="00A877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77B">
        <w:rPr>
          <w:rFonts w:ascii="Times New Roman" w:hAnsi="Times New Roman" w:cs="Times New Roman"/>
          <w:sz w:val="28"/>
          <w:szCs w:val="28"/>
        </w:rPr>
        <w:t>На форуме подведены итоги конкурса «За экологическую ответственность» - одного  из направлений в</w:t>
      </w:r>
      <w:r w:rsidR="00B35282" w:rsidRPr="00A8777B">
        <w:rPr>
          <w:rFonts w:ascii="Times New Roman" w:hAnsi="Times New Roman" w:cs="Times New Roman"/>
          <w:sz w:val="28"/>
          <w:szCs w:val="28"/>
        </w:rPr>
        <w:t>сероссийского конкурса РСПП «Лидеры российского бизнеса: динамика и ответственность - 2017»</w:t>
      </w:r>
      <w:r w:rsidRPr="00A8777B">
        <w:rPr>
          <w:rFonts w:ascii="Times New Roman" w:hAnsi="Times New Roman" w:cs="Times New Roman"/>
          <w:sz w:val="28"/>
          <w:szCs w:val="28"/>
        </w:rPr>
        <w:t>.</w:t>
      </w:r>
      <w:r w:rsidR="00B35282" w:rsidRPr="00A8777B">
        <w:rPr>
          <w:rFonts w:ascii="Times New Roman" w:hAnsi="Times New Roman" w:cs="Times New Roman"/>
          <w:sz w:val="28"/>
          <w:szCs w:val="28"/>
        </w:rPr>
        <w:t xml:space="preserve"> </w:t>
      </w:r>
      <w:r w:rsidR="00A8777B" w:rsidRPr="00A8777B">
        <w:rPr>
          <w:rFonts w:ascii="Times New Roman" w:hAnsi="Times New Roman" w:cs="Times New Roman"/>
          <w:sz w:val="28"/>
          <w:szCs w:val="28"/>
        </w:rPr>
        <w:t>Награды получили:</w:t>
      </w:r>
    </w:p>
    <w:p w:rsidR="00A8777B" w:rsidRPr="00A8777B" w:rsidRDefault="00A8777B" w:rsidP="00A8777B">
      <w:pPr>
        <w:pStyle w:val="Default"/>
        <w:ind w:firstLine="709"/>
        <w:jc w:val="both"/>
        <w:rPr>
          <w:rStyle w:val="a7"/>
          <w:i w:val="0"/>
          <w:iCs w:val="0"/>
          <w:sz w:val="28"/>
          <w:szCs w:val="28"/>
        </w:rPr>
      </w:pPr>
      <w:r w:rsidRPr="00A8777B">
        <w:rPr>
          <w:sz w:val="28"/>
          <w:szCs w:val="28"/>
        </w:rPr>
        <w:t>ООО «ЛУКОЙЛ-Западная Сибирь» - гран</w:t>
      </w:r>
      <w:proofErr w:type="gramStart"/>
      <w:r w:rsidRPr="00A8777B">
        <w:rPr>
          <w:sz w:val="28"/>
          <w:szCs w:val="28"/>
        </w:rPr>
        <w:t xml:space="preserve"> П</w:t>
      </w:r>
      <w:proofErr w:type="gramEnd"/>
      <w:r w:rsidRPr="00A8777B">
        <w:rPr>
          <w:sz w:val="28"/>
          <w:szCs w:val="28"/>
        </w:rPr>
        <w:t>ри;</w:t>
      </w:r>
    </w:p>
    <w:p w:rsidR="00A8777B" w:rsidRPr="00A8777B" w:rsidRDefault="00A8777B" w:rsidP="00A8777B">
      <w:pPr>
        <w:pStyle w:val="Default"/>
        <w:ind w:firstLine="708"/>
        <w:rPr>
          <w:rFonts w:eastAsia="Calibri"/>
          <w:sz w:val="28"/>
          <w:szCs w:val="28"/>
        </w:rPr>
      </w:pPr>
      <w:r w:rsidRPr="00A8777B">
        <w:rPr>
          <w:rFonts w:eastAsia="Calibri"/>
          <w:sz w:val="28"/>
          <w:szCs w:val="28"/>
        </w:rPr>
        <w:t>Победители в св</w:t>
      </w:r>
      <w:r w:rsidR="00D12D39">
        <w:rPr>
          <w:rFonts w:eastAsia="Calibri"/>
          <w:sz w:val="28"/>
          <w:szCs w:val="28"/>
        </w:rPr>
        <w:t>о</w:t>
      </w:r>
      <w:bookmarkStart w:id="0" w:name="_GoBack"/>
      <w:bookmarkEnd w:id="0"/>
      <w:r w:rsidRPr="00A8777B">
        <w:rPr>
          <w:rFonts w:eastAsia="Calibri"/>
          <w:sz w:val="28"/>
          <w:szCs w:val="28"/>
        </w:rPr>
        <w:t>ей номинации:</w:t>
      </w:r>
    </w:p>
    <w:p w:rsidR="00A8777B" w:rsidRPr="00A8777B" w:rsidRDefault="00A8777B" w:rsidP="00A8777B">
      <w:pPr>
        <w:pStyle w:val="Default"/>
        <w:rPr>
          <w:sz w:val="28"/>
          <w:szCs w:val="28"/>
        </w:rPr>
      </w:pPr>
      <w:r w:rsidRPr="00A8777B">
        <w:rPr>
          <w:rFonts w:eastAsia="Calibri"/>
          <w:sz w:val="28"/>
          <w:szCs w:val="28"/>
        </w:rPr>
        <w:tab/>
      </w:r>
      <w:r w:rsidRPr="00A8777B">
        <w:rPr>
          <w:sz w:val="28"/>
          <w:szCs w:val="28"/>
        </w:rPr>
        <w:t>ПАО «ФосАгро»;</w:t>
      </w:r>
    </w:p>
    <w:p w:rsidR="00A8777B" w:rsidRPr="00A8777B" w:rsidRDefault="00A8777B" w:rsidP="00A8777B">
      <w:pPr>
        <w:pStyle w:val="Default"/>
        <w:rPr>
          <w:sz w:val="28"/>
          <w:szCs w:val="28"/>
        </w:rPr>
      </w:pPr>
      <w:r w:rsidRPr="00A8777B">
        <w:rPr>
          <w:sz w:val="28"/>
          <w:szCs w:val="28"/>
        </w:rPr>
        <w:tab/>
        <w:t>ОАО «Архангельский целлюлозно-бумажный комбинат»</w:t>
      </w:r>
      <w:r>
        <w:rPr>
          <w:sz w:val="28"/>
          <w:szCs w:val="28"/>
        </w:rPr>
        <w:t>;</w:t>
      </w:r>
    </w:p>
    <w:p w:rsidR="00A8777B" w:rsidRPr="00A8777B" w:rsidRDefault="00A8777B" w:rsidP="00A8777B">
      <w:pPr>
        <w:pStyle w:val="Default"/>
        <w:rPr>
          <w:sz w:val="28"/>
          <w:szCs w:val="28"/>
        </w:rPr>
      </w:pPr>
      <w:r w:rsidRPr="00A8777B">
        <w:rPr>
          <w:sz w:val="28"/>
          <w:szCs w:val="28"/>
        </w:rPr>
        <w:tab/>
        <w:t>ПАО «Новосибирский завод химконцентратов»;</w:t>
      </w:r>
    </w:p>
    <w:p w:rsidR="00A8777B" w:rsidRPr="00A8777B" w:rsidRDefault="00A8777B" w:rsidP="00A8777B">
      <w:pPr>
        <w:pStyle w:val="Default"/>
        <w:rPr>
          <w:rFonts w:eastAsia="Calibri"/>
          <w:sz w:val="28"/>
          <w:szCs w:val="28"/>
        </w:rPr>
      </w:pPr>
      <w:r w:rsidRPr="00A8777B">
        <w:rPr>
          <w:sz w:val="28"/>
          <w:szCs w:val="28"/>
        </w:rPr>
        <w:tab/>
        <w:t>ООО «ТН-Строительные Системы»;</w:t>
      </w:r>
    </w:p>
    <w:p w:rsidR="00B35282" w:rsidRPr="00A8777B" w:rsidRDefault="00A8777B" w:rsidP="00A8777B">
      <w:pPr>
        <w:pStyle w:val="Default"/>
        <w:rPr>
          <w:sz w:val="28"/>
          <w:szCs w:val="28"/>
        </w:rPr>
      </w:pPr>
      <w:r w:rsidRPr="00A8777B">
        <w:rPr>
          <w:rFonts w:eastAsia="Calibri"/>
          <w:sz w:val="28"/>
          <w:szCs w:val="28"/>
        </w:rPr>
        <w:tab/>
      </w:r>
      <w:r w:rsidRPr="00A8777B">
        <w:rPr>
          <w:sz w:val="28"/>
          <w:szCs w:val="28"/>
        </w:rPr>
        <w:t xml:space="preserve">ОАО «Шумихинский завод подшипниковых </w:t>
      </w:r>
      <w:proofErr w:type="spellStart"/>
      <w:r w:rsidRPr="00A8777B">
        <w:rPr>
          <w:sz w:val="28"/>
          <w:szCs w:val="28"/>
        </w:rPr>
        <w:t>иглороликов</w:t>
      </w:r>
      <w:proofErr w:type="spellEnd"/>
      <w:r w:rsidRPr="00A8777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sectPr w:rsidR="00B35282" w:rsidRPr="00A8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566"/>
    <w:multiLevelType w:val="hybridMultilevel"/>
    <w:tmpl w:val="C40E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34C47"/>
    <w:multiLevelType w:val="hybridMultilevel"/>
    <w:tmpl w:val="1C36B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600C7"/>
    <w:multiLevelType w:val="hybridMultilevel"/>
    <w:tmpl w:val="F4DEAA8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06"/>
    <w:rsid w:val="00024B5E"/>
    <w:rsid w:val="001905CA"/>
    <w:rsid w:val="001E4FD4"/>
    <w:rsid w:val="00415906"/>
    <w:rsid w:val="00435F81"/>
    <w:rsid w:val="007458C1"/>
    <w:rsid w:val="007858EF"/>
    <w:rsid w:val="00794EB0"/>
    <w:rsid w:val="007B6403"/>
    <w:rsid w:val="007E509D"/>
    <w:rsid w:val="00905B72"/>
    <w:rsid w:val="00A8777B"/>
    <w:rsid w:val="00B06436"/>
    <w:rsid w:val="00B35282"/>
    <w:rsid w:val="00B51D36"/>
    <w:rsid w:val="00B935A4"/>
    <w:rsid w:val="00BC7564"/>
    <w:rsid w:val="00D12D39"/>
    <w:rsid w:val="00E32DFC"/>
    <w:rsid w:val="00F3654F"/>
    <w:rsid w:val="00F4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9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590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24B5E"/>
    <w:rPr>
      <w:color w:val="0000FF"/>
      <w:u w:val="single"/>
    </w:rPr>
  </w:style>
  <w:style w:type="character" w:styleId="a7">
    <w:name w:val="Emphasis"/>
    <w:qFormat/>
    <w:rsid w:val="00A8777B"/>
    <w:rPr>
      <w:i/>
      <w:iCs/>
    </w:rPr>
  </w:style>
  <w:style w:type="paragraph" w:customStyle="1" w:styleId="Default">
    <w:name w:val="Default"/>
    <w:rsid w:val="00A87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9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590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24B5E"/>
    <w:rPr>
      <w:color w:val="0000FF"/>
      <w:u w:val="single"/>
    </w:rPr>
  </w:style>
  <w:style w:type="character" w:styleId="a7">
    <w:name w:val="Emphasis"/>
    <w:qFormat/>
    <w:rsid w:val="00A8777B"/>
    <w:rPr>
      <w:i/>
      <w:iCs/>
    </w:rPr>
  </w:style>
  <w:style w:type="paragraph" w:customStyle="1" w:styleId="Default">
    <w:name w:val="Default"/>
    <w:rsid w:val="00A87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sc/wikipedia/%D0%A0%D0%B0%D0%BC%D0%BE%D1%87%D0%BD%D0%B0%D1%8F_%D0%BA%D0%BE%D0%BD%D0%B2%D0%B5%D0%BD%D1%86%D0%B8%D1%8F_%D0%9E%D0%9E%D0%9D_%D0%BE%D0%B1_%D0%B8%D0%B7%D0%BC%D0%B5%D0%BD%D0%B5%D0%BD%D0%B8%D0%B8_%D0%BA%D0%BB%D0%B8%D0%BC%D0%B0%D1%8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Basel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Maksimenko Yuriy</dc:creator>
  <cp:lastModifiedBy>Александров Игорь Николаевич</cp:lastModifiedBy>
  <cp:revision>5</cp:revision>
  <dcterms:created xsi:type="dcterms:W3CDTF">2019-01-30T12:00:00Z</dcterms:created>
  <dcterms:modified xsi:type="dcterms:W3CDTF">2019-02-12T13:03:00Z</dcterms:modified>
</cp:coreProperties>
</file>