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8" w:rsidRDefault="009D5698" w:rsidP="009D5698">
      <w:pPr>
        <w:jc w:val="center"/>
        <w:rPr>
          <w:sz w:val="28"/>
        </w:rPr>
      </w:pPr>
      <w:r w:rsidRPr="00044C86">
        <w:rPr>
          <w:noProof/>
          <w:sz w:val="28"/>
          <w:lang w:eastAsia="ru-RU"/>
        </w:rPr>
        <w:drawing>
          <wp:inline distT="0" distB="0" distL="0" distR="0" wp14:anchorId="0D8829FE" wp14:editId="3BBFBACF">
            <wp:extent cx="1076325" cy="705179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94" cy="7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86">
        <w:rPr>
          <w:noProof/>
          <w:sz w:val="28"/>
          <w:lang w:eastAsia="ru-RU"/>
        </w:rPr>
        <w:drawing>
          <wp:inline distT="0" distB="0" distL="0" distR="0" wp14:anchorId="456E6041" wp14:editId="366F7B46">
            <wp:extent cx="1057275" cy="637721"/>
            <wp:effectExtent l="0" t="0" r="0" b="0"/>
            <wp:docPr id="1" name="Рисунок 6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26" cy="6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866775" cy="843296"/>
            <wp:effectExtent l="0" t="0" r="0" b="0"/>
            <wp:docPr id="7" name="Рисунок 7" descr="C:\Users\svm\Desktop\РАБОТА\Лого РСПП\logo_rspp_rus_whitestr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m\Desktop\РАБОТА\Лого РСПП\logo_rspp_rus_whitestri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15" cy="84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86">
        <w:rPr>
          <w:noProof/>
          <w:sz w:val="28"/>
          <w:lang w:eastAsia="ru-RU"/>
        </w:rPr>
        <w:drawing>
          <wp:inline distT="0" distB="0" distL="0" distR="0" wp14:anchorId="087D2B36" wp14:editId="44EF6838">
            <wp:extent cx="1335577" cy="705948"/>
            <wp:effectExtent l="0" t="0" r="0" b="0"/>
            <wp:docPr id="3" name="Рисунок 8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9" cy="7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86">
        <w:rPr>
          <w:rFonts w:ascii="Arial" w:hAnsi="Arial" w:cs="Arial"/>
          <w:noProof/>
          <w:sz w:val="28"/>
          <w:szCs w:val="24"/>
          <w:lang w:eastAsia="ru-RU"/>
        </w:rPr>
        <w:drawing>
          <wp:inline distT="0" distB="0" distL="0" distR="0" wp14:anchorId="2F7E0FA0" wp14:editId="122A3A74">
            <wp:extent cx="1412041" cy="536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075" cy="54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98" w:rsidRDefault="004406C3" w:rsidP="003D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371DC3A" wp14:editId="721A927C">
            <wp:simplePos x="0" y="0"/>
            <wp:positionH relativeFrom="column">
              <wp:posOffset>2541270</wp:posOffset>
            </wp:positionH>
            <wp:positionV relativeFrom="paragraph">
              <wp:posOffset>89535</wp:posOffset>
            </wp:positionV>
            <wp:extent cx="825500" cy="829310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5418158513454171850_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06C3" w:rsidRDefault="004406C3" w:rsidP="003D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C3" w:rsidRDefault="004406C3" w:rsidP="009D569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4406C3" w:rsidRDefault="004406C3" w:rsidP="009D569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C34BF9" w:rsidRDefault="00C34BF9" w:rsidP="00C34BF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74F" w:rsidRPr="0048174F" w:rsidRDefault="0048174F" w:rsidP="0048174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4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34BF9" w:rsidRPr="008A79E9" w:rsidRDefault="00C34BF9" w:rsidP="00C34B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9E9">
        <w:rPr>
          <w:rFonts w:ascii="Times New Roman" w:hAnsi="Times New Roman" w:cs="Times New Roman"/>
          <w:b/>
          <w:sz w:val="24"/>
          <w:szCs w:val="24"/>
          <w:u w:val="single"/>
        </w:rPr>
        <w:t>Модератор</w:t>
      </w:r>
    </w:p>
    <w:p w:rsidR="00C34BF9" w:rsidRPr="008A79E9" w:rsidRDefault="00C34BF9" w:rsidP="00C34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9E9">
        <w:rPr>
          <w:rFonts w:ascii="Times New Roman" w:hAnsi="Times New Roman" w:cs="Times New Roman"/>
          <w:b/>
          <w:sz w:val="24"/>
          <w:szCs w:val="24"/>
        </w:rPr>
        <w:t xml:space="preserve">Сергей МИХНЕВИЧ, </w:t>
      </w:r>
      <w:r w:rsidRPr="008A79E9">
        <w:rPr>
          <w:rFonts w:ascii="Times New Roman" w:hAnsi="Times New Roman" w:cs="Times New Roman"/>
          <w:sz w:val="24"/>
          <w:szCs w:val="24"/>
        </w:rPr>
        <w:t>исполнительный секретарь, Деловой совет ЕАЭС; Управляющий директор по международному многостороннему сотрудничеству и интеграции Российского союза промышленников и предпринимателей (РСПП)</w:t>
      </w:r>
    </w:p>
    <w:p w:rsidR="00C34BF9" w:rsidRPr="008A79E9" w:rsidRDefault="00C34BF9" w:rsidP="00C34BF9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9E9">
        <w:rPr>
          <w:rFonts w:ascii="Times New Roman" w:hAnsi="Times New Roman" w:cs="Times New Roman"/>
          <w:b/>
          <w:sz w:val="24"/>
          <w:szCs w:val="24"/>
          <w:u w:val="single"/>
        </w:rPr>
        <w:t>Спикеры</w:t>
      </w:r>
    </w:p>
    <w:p w:rsidR="00C34BF9" w:rsidRPr="008A79E9" w:rsidRDefault="00C34BF9" w:rsidP="00C34BF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E9">
        <w:rPr>
          <w:rFonts w:ascii="Times New Roman" w:hAnsi="Times New Roman" w:cs="Times New Roman"/>
          <w:b/>
          <w:sz w:val="24"/>
          <w:szCs w:val="24"/>
        </w:rPr>
        <w:t xml:space="preserve">Анастасия ЛИХАЧЕВА, </w:t>
      </w:r>
      <w:r w:rsidRPr="008A79E9">
        <w:rPr>
          <w:rFonts w:ascii="Times New Roman" w:hAnsi="Times New Roman" w:cs="Times New Roman"/>
          <w:sz w:val="24"/>
          <w:szCs w:val="24"/>
        </w:rPr>
        <w:t>декан факультета мировой экономики и мировой полити</w:t>
      </w:r>
      <w:r>
        <w:rPr>
          <w:rFonts w:ascii="Times New Roman" w:hAnsi="Times New Roman" w:cs="Times New Roman"/>
          <w:sz w:val="24"/>
          <w:szCs w:val="24"/>
        </w:rPr>
        <w:t>ки НИУ «Высшая Школа Экономики»;</w:t>
      </w:r>
    </w:p>
    <w:p w:rsidR="00C34BF9" w:rsidRDefault="00C34BF9" w:rsidP="00C34BF9">
      <w:pPr>
        <w:spacing w:after="120" w:line="240" w:lineRule="auto"/>
        <w:jc w:val="both"/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A79E9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Иван ТИМОФЕЕВ, </w:t>
      </w:r>
      <w:r w:rsidRPr="008A79E9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генеральный директор Российского совета по международным делам, 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программный директор МДК «Валдай» (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TBC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);</w:t>
      </w:r>
    </w:p>
    <w:p w:rsidR="00C34BF9" w:rsidRPr="004406C3" w:rsidRDefault="00C34BF9" w:rsidP="00C34BF9">
      <w:pPr>
        <w:spacing w:after="120" w:line="240" w:lineRule="auto"/>
        <w:jc w:val="both"/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4406C3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Гоар</w:t>
      </w:r>
      <w:proofErr w:type="spellEnd"/>
      <w:r w:rsidRPr="004406C3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БАРСЕГЯН, 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директор Департамента развития интеграции, Евразийская экономическая комиссия;</w:t>
      </w:r>
    </w:p>
    <w:p w:rsidR="009A43B5" w:rsidRPr="004406C3" w:rsidRDefault="009A43B5" w:rsidP="009A43B5">
      <w:pPr>
        <w:spacing w:after="120" w:line="240" w:lineRule="auto"/>
        <w:jc w:val="both"/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406C3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Сергей КРАСИЛЬНИКОВ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вице-президент – управляющий директор Управления международного двустороннего сотрудничества, Российский союз промышленников и предпринимателей (РСПП);</w:t>
      </w:r>
    </w:p>
    <w:p w:rsidR="009A43B5" w:rsidRPr="004406C3" w:rsidRDefault="009A43B5" w:rsidP="009A43B5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406C3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Александр КНОБЕЛЬ</w:t>
      </w:r>
      <w:r w:rsidRPr="004406C3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директор Института международной экономики и финансов Всероссийской академии внешней торговли;</w:t>
      </w:r>
    </w:p>
    <w:p w:rsidR="00C34BF9" w:rsidRPr="004406C3" w:rsidRDefault="00C34BF9" w:rsidP="00C34BF9">
      <w:pPr>
        <w:spacing w:after="120" w:line="240" w:lineRule="auto"/>
        <w:jc w:val="both"/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406C3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Лариса КОРШУНОВА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Директор по взаимодействию с органами государственной власти, АО «Объединенная транспортно-логистическая компания – Евразийский железнодорожный альянс» (ОТЛК-ЕРА);</w:t>
      </w:r>
    </w:p>
    <w:p w:rsidR="00C34BF9" w:rsidRPr="008A79E9" w:rsidRDefault="00C34BF9" w:rsidP="00C34BF9">
      <w:pPr>
        <w:spacing w:after="120" w:line="240" w:lineRule="auto"/>
        <w:jc w:val="both"/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406C3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Павел ИСАЕВ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4406C3">
        <w:rPr>
          <w:rFonts w:ascii="Times New Roman" w:hAnsi="Times New Roman" w:cs="Times New Roman"/>
          <w:sz w:val="24"/>
          <w:szCs w:val="24"/>
        </w:rPr>
        <w:t>Заместитель генерального директора по связям с деловыми ассоциациями, союзами и объединениями, ПАО «Северсталь»; Ответственный</w:t>
      </w:r>
      <w:r w:rsidRPr="008A79E9">
        <w:rPr>
          <w:rFonts w:ascii="Times New Roman" w:hAnsi="Times New Roman" w:cs="Times New Roman"/>
          <w:sz w:val="24"/>
          <w:szCs w:val="24"/>
        </w:rPr>
        <w:t xml:space="preserve"> секретарь Комитета Российского союза промышленников и предпринимателей (РСПП) по интеграции, таможенно-тарифному регулированию и ВТО</w:t>
      </w:r>
    </w:p>
    <w:p w:rsidR="00C34BF9" w:rsidRDefault="00C34BF9" w:rsidP="00C34B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9E9">
        <w:rPr>
          <w:rFonts w:ascii="Times New Roman" w:hAnsi="Times New Roman" w:cs="Times New Roman"/>
          <w:b/>
          <w:sz w:val="24"/>
          <w:szCs w:val="24"/>
        </w:rPr>
        <w:t>Рустам ХАФИЗОВ</w:t>
      </w:r>
      <w:r w:rsidRPr="008A79E9">
        <w:rPr>
          <w:rFonts w:ascii="Times New Roman" w:hAnsi="Times New Roman" w:cs="Times New Roman"/>
          <w:sz w:val="24"/>
          <w:szCs w:val="24"/>
        </w:rPr>
        <w:t>, Руководитель инновационного аналитического центра ПАО «Группа Черкизово».</w:t>
      </w:r>
    </w:p>
    <w:p w:rsidR="009A43B5" w:rsidRPr="008A79E9" w:rsidRDefault="009A43B5" w:rsidP="00C34B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F9" w:rsidRPr="00752633" w:rsidRDefault="00752633" w:rsidP="00C34BF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33">
        <w:rPr>
          <w:rFonts w:ascii="Times New Roman" w:hAnsi="Times New Roman" w:cs="Times New Roman"/>
          <w:b/>
          <w:sz w:val="24"/>
          <w:szCs w:val="24"/>
        </w:rPr>
        <w:t>Участники дискуссии</w:t>
      </w:r>
      <w:r w:rsidR="00B50A73">
        <w:rPr>
          <w:rFonts w:ascii="Times New Roman" w:hAnsi="Times New Roman" w:cs="Times New Roman"/>
          <w:b/>
          <w:sz w:val="24"/>
          <w:szCs w:val="24"/>
        </w:rPr>
        <w:t xml:space="preserve"> (онлайн)</w:t>
      </w:r>
      <w:r w:rsidRPr="007526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2633" w:rsidRPr="004406C3" w:rsidRDefault="00752633" w:rsidP="00752633">
      <w:pPr>
        <w:spacing w:after="120" w:line="240" w:lineRule="auto"/>
        <w:jc w:val="both"/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A6DDA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ГАО </w:t>
      </w:r>
      <w:proofErr w:type="spellStart"/>
      <w:r w:rsidRPr="00EA6DDA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Ци</w:t>
      </w:r>
      <w:proofErr w:type="spellEnd"/>
      <w:r w:rsidRPr="00EA6DDA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Глава Китайского комитета содействия международной торговле (ККСМТ) и Китайской палаты международной торговли (КПМТ) в России</w:t>
      </w:r>
      <w:r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A16A89" w:rsidRPr="0048174F" w:rsidRDefault="00752633" w:rsidP="00A16A8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4406C3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Улукбек</w:t>
      </w:r>
      <w:proofErr w:type="spellEnd"/>
      <w:r w:rsidRPr="004406C3">
        <w:rPr>
          <w:rStyle w:val="hl-obj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САГЫНБАЕВ</w:t>
      </w:r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исполнительный вице-президент </w:t>
      </w:r>
      <w:proofErr w:type="spellStart"/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Кыргызского</w:t>
      </w:r>
      <w:proofErr w:type="spellEnd"/>
      <w:r w:rsidRPr="004406C3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союза промышлен</w:t>
      </w:r>
      <w:r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ников и предпринимателей (КСПП).</w:t>
      </w:r>
    </w:p>
    <w:sectPr w:rsidR="00A16A89" w:rsidRPr="0048174F" w:rsidSect="004039A3">
      <w:headerReference w:type="default" r:id="rId1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73" w:rsidRDefault="00AF7B73">
      <w:pPr>
        <w:spacing w:after="0" w:line="240" w:lineRule="auto"/>
      </w:pPr>
      <w:r>
        <w:separator/>
      </w:r>
    </w:p>
  </w:endnote>
  <w:endnote w:type="continuationSeparator" w:id="0">
    <w:p w:rsidR="00AF7B73" w:rsidRDefault="00AF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73" w:rsidRDefault="00AF7B73">
      <w:pPr>
        <w:spacing w:after="0" w:line="240" w:lineRule="auto"/>
      </w:pPr>
      <w:r>
        <w:separator/>
      </w:r>
    </w:p>
  </w:footnote>
  <w:footnote w:type="continuationSeparator" w:id="0">
    <w:p w:rsidR="00AF7B73" w:rsidRDefault="00AF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2CDB" w:rsidRPr="00B42CDB" w:rsidRDefault="009F3187" w:rsidP="00764B9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2C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2C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2C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7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2C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704"/>
    <w:multiLevelType w:val="hybridMultilevel"/>
    <w:tmpl w:val="45D45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9"/>
    <w:rsid w:val="00007239"/>
    <w:rsid w:val="000203DE"/>
    <w:rsid w:val="00021DE1"/>
    <w:rsid w:val="00025460"/>
    <w:rsid w:val="000911F1"/>
    <w:rsid w:val="0009286F"/>
    <w:rsid w:val="00093518"/>
    <w:rsid w:val="00093D92"/>
    <w:rsid w:val="000D0723"/>
    <w:rsid w:val="00100048"/>
    <w:rsid w:val="0011042F"/>
    <w:rsid w:val="00110F80"/>
    <w:rsid w:val="00135D62"/>
    <w:rsid w:val="001676AD"/>
    <w:rsid w:val="001A7887"/>
    <w:rsid w:val="001B63B7"/>
    <w:rsid w:val="001D1E09"/>
    <w:rsid w:val="00200E5F"/>
    <w:rsid w:val="00244247"/>
    <w:rsid w:val="00291ED2"/>
    <w:rsid w:val="002A2B31"/>
    <w:rsid w:val="002D07A2"/>
    <w:rsid w:val="00310691"/>
    <w:rsid w:val="00315A30"/>
    <w:rsid w:val="00343288"/>
    <w:rsid w:val="003542AD"/>
    <w:rsid w:val="00380666"/>
    <w:rsid w:val="003D094B"/>
    <w:rsid w:val="003E2A83"/>
    <w:rsid w:val="003E713F"/>
    <w:rsid w:val="0041525C"/>
    <w:rsid w:val="00430496"/>
    <w:rsid w:val="004406C3"/>
    <w:rsid w:val="00465283"/>
    <w:rsid w:val="004701F3"/>
    <w:rsid w:val="0048174F"/>
    <w:rsid w:val="0048234A"/>
    <w:rsid w:val="00486D21"/>
    <w:rsid w:val="004F390C"/>
    <w:rsid w:val="00501723"/>
    <w:rsid w:val="005222D2"/>
    <w:rsid w:val="00592CE4"/>
    <w:rsid w:val="00595C06"/>
    <w:rsid w:val="005A4C6A"/>
    <w:rsid w:val="005C4441"/>
    <w:rsid w:val="00614D22"/>
    <w:rsid w:val="006244F9"/>
    <w:rsid w:val="00645FE6"/>
    <w:rsid w:val="00663799"/>
    <w:rsid w:val="00684934"/>
    <w:rsid w:val="00691435"/>
    <w:rsid w:val="00694257"/>
    <w:rsid w:val="00697330"/>
    <w:rsid w:val="006B739A"/>
    <w:rsid w:val="006C63C3"/>
    <w:rsid w:val="006D2BF7"/>
    <w:rsid w:val="00702AC2"/>
    <w:rsid w:val="007031A3"/>
    <w:rsid w:val="00752633"/>
    <w:rsid w:val="007C690E"/>
    <w:rsid w:val="007F00CE"/>
    <w:rsid w:val="00817391"/>
    <w:rsid w:val="00846437"/>
    <w:rsid w:val="00853433"/>
    <w:rsid w:val="008A579E"/>
    <w:rsid w:val="008E7846"/>
    <w:rsid w:val="0091548B"/>
    <w:rsid w:val="00956225"/>
    <w:rsid w:val="009A3E19"/>
    <w:rsid w:val="009A43B5"/>
    <w:rsid w:val="009D5698"/>
    <w:rsid w:val="009E41CE"/>
    <w:rsid w:val="009F3187"/>
    <w:rsid w:val="00A042D7"/>
    <w:rsid w:val="00A066EB"/>
    <w:rsid w:val="00A118C7"/>
    <w:rsid w:val="00A16A89"/>
    <w:rsid w:val="00A8209D"/>
    <w:rsid w:val="00AB5094"/>
    <w:rsid w:val="00AC7F4F"/>
    <w:rsid w:val="00AE4354"/>
    <w:rsid w:val="00AF7B73"/>
    <w:rsid w:val="00B32355"/>
    <w:rsid w:val="00B50A73"/>
    <w:rsid w:val="00B82E21"/>
    <w:rsid w:val="00B94D49"/>
    <w:rsid w:val="00BB59FB"/>
    <w:rsid w:val="00BB78C5"/>
    <w:rsid w:val="00BC1B3B"/>
    <w:rsid w:val="00BD05CF"/>
    <w:rsid w:val="00BD3385"/>
    <w:rsid w:val="00C21BE6"/>
    <w:rsid w:val="00C34BF9"/>
    <w:rsid w:val="00C57AEF"/>
    <w:rsid w:val="00CB7413"/>
    <w:rsid w:val="00CC35A7"/>
    <w:rsid w:val="00CC3CCC"/>
    <w:rsid w:val="00CD3F93"/>
    <w:rsid w:val="00D03946"/>
    <w:rsid w:val="00D316FE"/>
    <w:rsid w:val="00D36A13"/>
    <w:rsid w:val="00D45E75"/>
    <w:rsid w:val="00D7523B"/>
    <w:rsid w:val="00D7749B"/>
    <w:rsid w:val="00D87808"/>
    <w:rsid w:val="00DE4BF4"/>
    <w:rsid w:val="00DE72C6"/>
    <w:rsid w:val="00E17E08"/>
    <w:rsid w:val="00E213FB"/>
    <w:rsid w:val="00E26ECF"/>
    <w:rsid w:val="00E4401B"/>
    <w:rsid w:val="00E4458B"/>
    <w:rsid w:val="00E47005"/>
    <w:rsid w:val="00E521C3"/>
    <w:rsid w:val="00E97EB5"/>
    <w:rsid w:val="00EA6DDA"/>
    <w:rsid w:val="00EB11A5"/>
    <w:rsid w:val="00EF5612"/>
    <w:rsid w:val="00F549A4"/>
    <w:rsid w:val="00F962B7"/>
    <w:rsid w:val="00FA22CA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6637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799"/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locked/>
    <w:rsid w:val="00663799"/>
  </w:style>
  <w:style w:type="character" w:styleId="a7">
    <w:name w:val="Strong"/>
    <w:basedOn w:val="a0"/>
    <w:uiPriority w:val="22"/>
    <w:qFormat/>
    <w:rsid w:val="00663799"/>
    <w:rPr>
      <w:b/>
      <w:bCs/>
    </w:rPr>
  </w:style>
  <w:style w:type="character" w:customStyle="1" w:styleId="hl-obj">
    <w:name w:val="hl-obj"/>
    <w:basedOn w:val="a0"/>
    <w:rsid w:val="00663799"/>
  </w:style>
  <w:style w:type="paragraph" w:styleId="a8">
    <w:name w:val="Balloon Text"/>
    <w:basedOn w:val="a"/>
    <w:link w:val="a9"/>
    <w:uiPriority w:val="99"/>
    <w:semiHidden/>
    <w:unhideWhenUsed/>
    <w:rsid w:val="003E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6637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799"/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locked/>
    <w:rsid w:val="00663799"/>
  </w:style>
  <w:style w:type="character" w:styleId="a7">
    <w:name w:val="Strong"/>
    <w:basedOn w:val="a0"/>
    <w:uiPriority w:val="22"/>
    <w:qFormat/>
    <w:rsid w:val="00663799"/>
    <w:rPr>
      <w:b/>
      <w:bCs/>
    </w:rPr>
  </w:style>
  <w:style w:type="character" w:customStyle="1" w:styleId="hl-obj">
    <w:name w:val="hl-obj"/>
    <w:basedOn w:val="a0"/>
    <w:rsid w:val="00663799"/>
  </w:style>
  <w:style w:type="paragraph" w:styleId="a8">
    <w:name w:val="Balloon Text"/>
    <w:basedOn w:val="a"/>
    <w:link w:val="a9"/>
    <w:uiPriority w:val="99"/>
    <w:semiHidden/>
    <w:unhideWhenUsed/>
    <w:rsid w:val="003E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22BC58-33A3-4358-8833-A89175E3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Анастасия Андреевна</dc:creator>
  <cp:lastModifiedBy>Прудникова Екатерина Александровна</cp:lastModifiedBy>
  <cp:revision>2</cp:revision>
  <dcterms:created xsi:type="dcterms:W3CDTF">2023-05-25T15:42:00Z</dcterms:created>
  <dcterms:modified xsi:type="dcterms:W3CDTF">2023-05-25T15:42:00Z</dcterms:modified>
</cp:coreProperties>
</file>