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09D9" w14:textId="0B4CBAB9" w:rsidR="00735C55" w:rsidRDefault="00735C55" w:rsidP="00735C5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BD1968A" wp14:editId="32892D3C">
            <wp:extent cx="1828800" cy="698504"/>
            <wp:effectExtent l="0" t="0" r="0" b="6350"/>
            <wp:docPr id="11" name="Рисунок 11" descr="logo_Klub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logo_Klub-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0" t="23967" r="5858" b="24793"/>
                    <a:stretch/>
                  </pic:blipFill>
                  <pic:spPr bwMode="auto">
                    <a:xfrm>
                      <a:off x="0" y="0"/>
                      <a:ext cx="1832767" cy="70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53992F70" wp14:editId="36BDB0F5">
            <wp:extent cx="781141" cy="7524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65" cy="75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263A759B" wp14:editId="2BBE838B">
            <wp:extent cx="695325" cy="781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B701" w14:textId="77777777" w:rsidR="00735C55" w:rsidRDefault="00735C55" w:rsidP="00735C55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6C922DE" wp14:editId="2D4B8168">
                <wp:extent cx="5940425" cy="37465"/>
                <wp:effectExtent l="0" t="0" r="3175" b="635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40425" cy="374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89F402" id="Прямоугольник 12" o:spid="_x0000_s1026" style="width:467.75pt;height:2.95pt;flip:y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" fillcolor="gray" stroked="f" strokecolor="#3465af">
                <v:stroke joinstyle="round"/>
                <w10:anchorlock/>
              </v:rect>
            </w:pict>
          </mc:Fallback>
        </mc:AlternateContent>
      </w:r>
    </w:p>
    <w:p w14:paraId="596D6DDD" w14:textId="77777777" w:rsidR="00735C55" w:rsidRPr="004F0D9F" w:rsidRDefault="00735C55" w:rsidP="008F6E37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4F0D9F">
        <w:rPr>
          <w:b/>
          <w:sz w:val="20"/>
          <w:szCs w:val="20"/>
        </w:rPr>
        <w:t>РОССИЙСКИЙ СОЮЗ ПРОМЫШЛЕННИКОВ И ПРЕДПРИНИМАТЕЛЕЙ</w:t>
      </w:r>
    </w:p>
    <w:p w14:paraId="561CA295" w14:textId="4DCF7812" w:rsidR="00735C55" w:rsidRDefault="00735C55" w:rsidP="008F6E37">
      <w:pPr>
        <w:spacing w:after="0" w:line="240" w:lineRule="auto"/>
        <w:contextualSpacing/>
        <w:jc w:val="center"/>
        <w:rPr>
          <w:b/>
          <w:caps/>
          <w:sz w:val="20"/>
          <w:szCs w:val="20"/>
        </w:rPr>
      </w:pPr>
      <w:r w:rsidRPr="004F0D9F">
        <w:rPr>
          <w:b/>
          <w:caps/>
          <w:sz w:val="20"/>
          <w:szCs w:val="20"/>
        </w:rPr>
        <w:t>Комиссия РСПП по индустрии здоровья</w:t>
      </w:r>
      <w:r w:rsidR="00582A32">
        <w:rPr>
          <w:b/>
          <w:caps/>
          <w:sz w:val="20"/>
          <w:szCs w:val="20"/>
        </w:rPr>
        <w:t>, физической культуре и спорту</w:t>
      </w:r>
    </w:p>
    <w:p w14:paraId="23960C2A" w14:textId="6490742C" w:rsidR="00735C55" w:rsidRDefault="00735C55" w:rsidP="008F6E37">
      <w:pPr>
        <w:spacing w:after="0" w:line="240" w:lineRule="auto"/>
        <w:contextualSpacing/>
        <w:jc w:val="center"/>
        <w:rPr>
          <w:b/>
          <w:caps/>
          <w:sz w:val="20"/>
          <w:szCs w:val="20"/>
        </w:rPr>
      </w:pPr>
      <w:r w:rsidRPr="004F0D9F">
        <w:rPr>
          <w:b/>
          <w:caps/>
          <w:sz w:val="20"/>
          <w:szCs w:val="20"/>
        </w:rPr>
        <w:t>Клуб инвесторов фармацевтической и медицинской промышленности</w:t>
      </w:r>
    </w:p>
    <w:p w14:paraId="14C5A1D1" w14:textId="4166AA75" w:rsidR="00A14BD7" w:rsidRPr="004F0D9F" w:rsidRDefault="00A14BD7" w:rsidP="008F6E37">
      <w:pPr>
        <w:spacing w:after="0" w:line="240" w:lineRule="auto"/>
        <w:contextualSpacing/>
        <w:jc w:val="center"/>
        <w:rPr>
          <w:b/>
          <w:caps/>
          <w:sz w:val="20"/>
          <w:szCs w:val="20"/>
        </w:rPr>
      </w:pPr>
      <w:r w:rsidRPr="00A14BD7">
        <w:rPr>
          <w:b/>
          <w:caps/>
          <w:sz w:val="20"/>
          <w:szCs w:val="20"/>
        </w:rPr>
        <w:t>Автономн</w:t>
      </w:r>
      <w:r>
        <w:rPr>
          <w:b/>
          <w:caps/>
          <w:sz w:val="20"/>
          <w:szCs w:val="20"/>
        </w:rPr>
        <w:t>ая</w:t>
      </w:r>
      <w:r w:rsidRPr="00A14BD7">
        <w:rPr>
          <w:b/>
          <w:caps/>
          <w:sz w:val="20"/>
          <w:szCs w:val="20"/>
        </w:rPr>
        <w:t xml:space="preserve"> некоммерческ</w:t>
      </w:r>
      <w:r>
        <w:rPr>
          <w:b/>
          <w:caps/>
          <w:sz w:val="20"/>
          <w:szCs w:val="20"/>
        </w:rPr>
        <w:t>ая</w:t>
      </w:r>
      <w:r w:rsidRPr="00A14BD7">
        <w:rPr>
          <w:b/>
          <w:caps/>
          <w:sz w:val="20"/>
          <w:szCs w:val="20"/>
        </w:rPr>
        <w:t xml:space="preserve"> организаци</w:t>
      </w:r>
      <w:r>
        <w:rPr>
          <w:b/>
          <w:caps/>
          <w:sz w:val="20"/>
          <w:szCs w:val="20"/>
        </w:rPr>
        <w:t>я</w:t>
      </w:r>
      <w:r w:rsidRPr="00A14BD7">
        <w:rPr>
          <w:b/>
          <w:caps/>
          <w:sz w:val="20"/>
          <w:szCs w:val="20"/>
        </w:rPr>
        <w:t xml:space="preserve"> по содействию охране и укреплению здоровья работающего населения «Здоровье 360»</w:t>
      </w:r>
    </w:p>
    <w:p w14:paraId="537D1D81" w14:textId="77777777" w:rsidR="008F6E37" w:rsidRDefault="008F6E37" w:rsidP="008F6E37">
      <w:pPr>
        <w:spacing w:after="0" w:line="240" w:lineRule="auto"/>
        <w:jc w:val="center"/>
        <w:rPr>
          <w:b/>
          <w:color w:val="0070C0"/>
        </w:rPr>
      </w:pPr>
    </w:p>
    <w:p w14:paraId="11853096" w14:textId="77777777" w:rsidR="00CA6EA8" w:rsidRDefault="00CA6EA8" w:rsidP="008F6E37">
      <w:pPr>
        <w:spacing w:after="0" w:line="240" w:lineRule="auto"/>
        <w:jc w:val="center"/>
        <w:rPr>
          <w:b/>
          <w:color w:val="0070C0"/>
          <w:sz w:val="26"/>
          <w:szCs w:val="26"/>
        </w:rPr>
      </w:pPr>
    </w:p>
    <w:p w14:paraId="192A926B" w14:textId="77777777" w:rsidR="00DE5A5E" w:rsidRPr="00AB2848" w:rsidRDefault="00DE5A5E" w:rsidP="008F6E37">
      <w:pPr>
        <w:spacing w:after="0" w:line="240" w:lineRule="auto"/>
        <w:jc w:val="center"/>
        <w:rPr>
          <w:b/>
          <w:color w:val="0070C0"/>
          <w:sz w:val="26"/>
          <w:szCs w:val="26"/>
        </w:rPr>
      </w:pPr>
    </w:p>
    <w:p w14:paraId="3E7266CF" w14:textId="664774E1" w:rsidR="00CA6EA8" w:rsidRPr="00AB2848" w:rsidRDefault="00C23EC6" w:rsidP="008F6E37">
      <w:pPr>
        <w:spacing w:after="0" w:line="240" w:lineRule="auto"/>
        <w:jc w:val="center"/>
        <w:rPr>
          <w:b/>
          <w:i/>
          <w:color w:val="0070C0"/>
          <w:sz w:val="30"/>
          <w:szCs w:val="30"/>
        </w:rPr>
      </w:pPr>
      <w:r>
        <w:rPr>
          <w:b/>
          <w:i/>
          <w:color w:val="0070C0"/>
          <w:sz w:val="30"/>
          <w:szCs w:val="30"/>
        </w:rPr>
        <w:t>К</w:t>
      </w:r>
      <w:r w:rsidR="009B5449" w:rsidRPr="00AB2848">
        <w:rPr>
          <w:b/>
          <w:i/>
          <w:color w:val="0070C0"/>
          <w:sz w:val="30"/>
          <w:szCs w:val="30"/>
        </w:rPr>
        <w:t>онференции</w:t>
      </w:r>
    </w:p>
    <w:p w14:paraId="7059121F" w14:textId="5B788028" w:rsidR="00582A32" w:rsidRDefault="00CA6EA8" w:rsidP="008F6E37">
      <w:pPr>
        <w:spacing w:after="0" w:line="240" w:lineRule="auto"/>
        <w:jc w:val="center"/>
        <w:rPr>
          <w:b/>
          <w:i/>
          <w:color w:val="0070C0"/>
          <w:sz w:val="30"/>
          <w:szCs w:val="30"/>
        </w:rPr>
      </w:pPr>
      <w:r w:rsidRPr="00AB2848">
        <w:rPr>
          <w:b/>
          <w:color w:val="0070C0"/>
          <w:sz w:val="30"/>
          <w:szCs w:val="30"/>
        </w:rPr>
        <w:t xml:space="preserve"> </w:t>
      </w:r>
      <w:r w:rsidRPr="00AB2848">
        <w:rPr>
          <w:b/>
          <w:i/>
          <w:color w:val="0070C0"/>
          <w:sz w:val="30"/>
          <w:szCs w:val="30"/>
        </w:rPr>
        <w:t>«</w:t>
      </w:r>
      <w:r w:rsidR="00582A32">
        <w:rPr>
          <w:b/>
          <w:i/>
          <w:color w:val="0070C0"/>
          <w:sz w:val="30"/>
          <w:szCs w:val="30"/>
        </w:rPr>
        <w:t>Корпоративные системы охраны</w:t>
      </w:r>
      <w:r w:rsidR="000D0389">
        <w:rPr>
          <w:b/>
          <w:i/>
          <w:color w:val="0070C0"/>
          <w:sz w:val="30"/>
          <w:szCs w:val="30"/>
        </w:rPr>
        <w:t xml:space="preserve"> здоровья</w:t>
      </w:r>
      <w:r w:rsidR="00582A32">
        <w:rPr>
          <w:b/>
          <w:i/>
          <w:color w:val="0070C0"/>
          <w:sz w:val="30"/>
          <w:szCs w:val="30"/>
        </w:rPr>
        <w:t xml:space="preserve"> и формирования </w:t>
      </w:r>
    </w:p>
    <w:p w14:paraId="5A4DCC1B" w14:textId="61F7893F" w:rsidR="00CA6EA8" w:rsidRPr="00AB2848" w:rsidRDefault="00582A32" w:rsidP="008F6E37">
      <w:pPr>
        <w:spacing w:after="0" w:line="240" w:lineRule="auto"/>
        <w:jc w:val="center"/>
        <w:rPr>
          <w:b/>
          <w:i/>
          <w:color w:val="0070C0"/>
          <w:sz w:val="30"/>
          <w:szCs w:val="30"/>
        </w:rPr>
      </w:pPr>
      <w:r>
        <w:rPr>
          <w:b/>
          <w:i/>
          <w:color w:val="0070C0"/>
          <w:sz w:val="30"/>
          <w:szCs w:val="30"/>
        </w:rPr>
        <w:t>здорового образа жизни</w:t>
      </w:r>
      <w:r w:rsidR="00CA6EA8" w:rsidRPr="00AB2848">
        <w:rPr>
          <w:b/>
          <w:i/>
          <w:color w:val="0070C0"/>
          <w:sz w:val="30"/>
          <w:szCs w:val="30"/>
        </w:rPr>
        <w:t>»</w:t>
      </w:r>
    </w:p>
    <w:p w14:paraId="45DEDDAE" w14:textId="77777777" w:rsidR="00CA6EA8" w:rsidRPr="00AB2848" w:rsidRDefault="00CA6EA8" w:rsidP="008F6E37">
      <w:pPr>
        <w:spacing w:after="0" w:line="240" w:lineRule="auto"/>
        <w:jc w:val="center"/>
        <w:rPr>
          <w:b/>
          <w:i/>
          <w:color w:val="0070C0"/>
          <w:sz w:val="30"/>
          <w:szCs w:val="30"/>
        </w:rPr>
      </w:pPr>
    </w:p>
    <w:p w14:paraId="360A185C" w14:textId="315538DF" w:rsidR="00735C55" w:rsidRPr="00AB2848" w:rsidRDefault="0094633D" w:rsidP="008F6E37">
      <w:pPr>
        <w:spacing w:after="0" w:line="240" w:lineRule="auto"/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11 мая</w:t>
      </w:r>
      <w:r w:rsidR="00CA6EA8" w:rsidRPr="00AB2848">
        <w:rPr>
          <w:b/>
          <w:color w:val="0070C0"/>
          <w:sz w:val="26"/>
          <w:szCs w:val="26"/>
        </w:rPr>
        <w:t xml:space="preserve"> 202</w:t>
      </w:r>
      <w:r w:rsidR="00582A32">
        <w:rPr>
          <w:b/>
          <w:color w:val="0070C0"/>
          <w:sz w:val="26"/>
          <w:szCs w:val="26"/>
        </w:rPr>
        <w:t>3</w:t>
      </w:r>
      <w:r w:rsidR="00735C55" w:rsidRPr="00AB2848">
        <w:rPr>
          <w:b/>
          <w:color w:val="0070C0"/>
          <w:sz w:val="26"/>
          <w:szCs w:val="26"/>
        </w:rPr>
        <w:t xml:space="preserve"> года, 1</w:t>
      </w:r>
      <w:r w:rsidR="00582A32">
        <w:rPr>
          <w:b/>
          <w:color w:val="0070C0"/>
          <w:sz w:val="26"/>
          <w:szCs w:val="26"/>
        </w:rPr>
        <w:t>2</w:t>
      </w:r>
      <w:r w:rsidR="00735C55" w:rsidRPr="00AB2848">
        <w:rPr>
          <w:b/>
          <w:color w:val="0070C0"/>
          <w:sz w:val="26"/>
          <w:szCs w:val="26"/>
        </w:rPr>
        <w:t>.00</w:t>
      </w:r>
      <w:r>
        <w:rPr>
          <w:b/>
          <w:color w:val="0070C0"/>
          <w:sz w:val="26"/>
          <w:szCs w:val="26"/>
        </w:rPr>
        <w:t xml:space="preserve"> – 1</w:t>
      </w:r>
      <w:r w:rsidR="00582A32">
        <w:rPr>
          <w:b/>
          <w:color w:val="0070C0"/>
          <w:sz w:val="26"/>
          <w:szCs w:val="26"/>
        </w:rPr>
        <w:t>4</w:t>
      </w:r>
      <w:r>
        <w:rPr>
          <w:b/>
          <w:color w:val="0070C0"/>
          <w:sz w:val="26"/>
          <w:szCs w:val="26"/>
        </w:rPr>
        <w:t>.00</w:t>
      </w:r>
    </w:p>
    <w:p w14:paraId="7681C4F1" w14:textId="77777777" w:rsidR="001C2F10" w:rsidRDefault="0094633D" w:rsidP="001C2F10">
      <w:pPr>
        <w:spacing w:after="0" w:line="240" w:lineRule="auto"/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ВК «Гостиный двор»</w:t>
      </w:r>
      <w:r w:rsidR="000D0389">
        <w:rPr>
          <w:b/>
          <w:color w:val="0070C0"/>
          <w:sz w:val="26"/>
          <w:szCs w:val="26"/>
        </w:rPr>
        <w:t xml:space="preserve"> конференц-зал №1</w:t>
      </w:r>
      <w:r>
        <w:rPr>
          <w:b/>
          <w:color w:val="0070C0"/>
          <w:sz w:val="26"/>
          <w:szCs w:val="26"/>
        </w:rPr>
        <w:t>,</w:t>
      </w:r>
    </w:p>
    <w:p w14:paraId="3C55581D" w14:textId="512E4109" w:rsidR="00735C55" w:rsidRPr="00AB2848" w:rsidRDefault="0094633D" w:rsidP="001C2F10">
      <w:pPr>
        <w:spacing w:after="0" w:line="240" w:lineRule="auto"/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 </w:t>
      </w:r>
      <w:proofErr w:type="spellStart"/>
      <w:r>
        <w:rPr>
          <w:b/>
          <w:color w:val="0070C0"/>
          <w:sz w:val="26"/>
          <w:szCs w:val="26"/>
        </w:rPr>
        <w:t>г.Москва</w:t>
      </w:r>
      <w:proofErr w:type="spellEnd"/>
      <w:r>
        <w:rPr>
          <w:b/>
          <w:color w:val="0070C0"/>
          <w:sz w:val="26"/>
          <w:szCs w:val="26"/>
        </w:rPr>
        <w:t xml:space="preserve">, </w:t>
      </w:r>
      <w:proofErr w:type="spellStart"/>
      <w:r>
        <w:rPr>
          <w:b/>
          <w:color w:val="0070C0"/>
          <w:sz w:val="26"/>
          <w:szCs w:val="26"/>
        </w:rPr>
        <w:t>ул.Ильинка</w:t>
      </w:r>
      <w:proofErr w:type="spellEnd"/>
      <w:r>
        <w:rPr>
          <w:b/>
          <w:color w:val="0070C0"/>
          <w:sz w:val="26"/>
          <w:szCs w:val="26"/>
        </w:rPr>
        <w:t>, д. 4</w:t>
      </w:r>
    </w:p>
    <w:p w14:paraId="31223072" w14:textId="77777777" w:rsidR="00BF5954" w:rsidRPr="00AB2848" w:rsidRDefault="00BF5954" w:rsidP="008F6E37">
      <w:pPr>
        <w:spacing w:after="0"/>
        <w:jc w:val="both"/>
        <w:rPr>
          <w:b/>
          <w:color w:val="0070C0"/>
          <w:sz w:val="26"/>
          <w:szCs w:val="26"/>
        </w:rPr>
      </w:pPr>
    </w:p>
    <w:p w14:paraId="2BC17C8E" w14:textId="4F122133" w:rsidR="00653AE5" w:rsidRDefault="00653AE5" w:rsidP="00694244">
      <w:pPr>
        <w:spacing w:after="0" w:line="240" w:lineRule="auto"/>
        <w:ind w:firstLine="851"/>
        <w:jc w:val="both"/>
        <w:rPr>
          <w:b/>
          <w:color w:val="0070C0"/>
          <w:sz w:val="26"/>
          <w:szCs w:val="26"/>
        </w:rPr>
      </w:pPr>
      <w:r w:rsidRPr="00653AE5">
        <w:rPr>
          <w:b/>
          <w:color w:val="0070C0"/>
          <w:sz w:val="26"/>
          <w:szCs w:val="26"/>
        </w:rPr>
        <w:t xml:space="preserve">Глобальные стратегические интересы России настоятельно требуют поддержания и укрепления здоровья ее населения, показатели которого имеют выраженную тенденцию к ухудшению, а в условиях нарастающего сокращения трудового потенциала на фоне </w:t>
      </w:r>
      <w:proofErr w:type="spellStart"/>
      <w:r w:rsidRPr="00653AE5">
        <w:rPr>
          <w:b/>
          <w:color w:val="0070C0"/>
          <w:sz w:val="26"/>
          <w:szCs w:val="26"/>
        </w:rPr>
        <w:t>депопуляционных</w:t>
      </w:r>
      <w:proofErr w:type="spellEnd"/>
      <w:r w:rsidRPr="00653AE5">
        <w:rPr>
          <w:b/>
          <w:color w:val="0070C0"/>
          <w:sz w:val="26"/>
          <w:szCs w:val="26"/>
        </w:rPr>
        <w:t xml:space="preserve"> процессов</w:t>
      </w:r>
      <w:r w:rsidR="00520727">
        <w:rPr>
          <w:b/>
          <w:color w:val="0070C0"/>
          <w:sz w:val="26"/>
          <w:szCs w:val="26"/>
        </w:rPr>
        <w:t xml:space="preserve"> р</w:t>
      </w:r>
      <w:r w:rsidRPr="00653AE5">
        <w:rPr>
          <w:b/>
          <w:color w:val="0070C0"/>
          <w:sz w:val="26"/>
          <w:szCs w:val="26"/>
        </w:rPr>
        <w:t xml:space="preserve">ешение </w:t>
      </w:r>
      <w:r w:rsidR="00F83F79">
        <w:rPr>
          <w:b/>
          <w:color w:val="0070C0"/>
          <w:sz w:val="26"/>
          <w:szCs w:val="26"/>
        </w:rPr>
        <w:t xml:space="preserve">данной </w:t>
      </w:r>
      <w:r w:rsidRPr="00653AE5">
        <w:rPr>
          <w:b/>
          <w:color w:val="0070C0"/>
          <w:sz w:val="26"/>
          <w:szCs w:val="26"/>
        </w:rPr>
        <w:t>проблемы видится в объединении усилий государства, работодателей и граждан.</w:t>
      </w:r>
    </w:p>
    <w:p w14:paraId="10D7E505" w14:textId="77777777" w:rsidR="00D9040B" w:rsidRDefault="009856F2" w:rsidP="009856F2">
      <w:pPr>
        <w:spacing w:after="0" w:line="240" w:lineRule="auto"/>
        <w:ind w:firstLine="851"/>
        <w:jc w:val="both"/>
        <w:rPr>
          <w:b/>
          <w:color w:val="0070C0"/>
          <w:sz w:val="26"/>
          <w:szCs w:val="26"/>
        </w:rPr>
      </w:pPr>
      <w:r w:rsidRPr="009856F2">
        <w:rPr>
          <w:b/>
          <w:color w:val="0070C0"/>
          <w:sz w:val="26"/>
          <w:szCs w:val="26"/>
        </w:rPr>
        <w:t xml:space="preserve">Компании-лидеры по уровню развития охраны здоровья </w:t>
      </w:r>
      <w:r>
        <w:rPr>
          <w:b/>
          <w:color w:val="0070C0"/>
          <w:sz w:val="26"/>
          <w:szCs w:val="26"/>
        </w:rPr>
        <w:t>сформировали</w:t>
      </w:r>
      <w:r w:rsidRPr="009856F2">
        <w:rPr>
          <w:b/>
          <w:color w:val="0070C0"/>
          <w:sz w:val="26"/>
          <w:szCs w:val="26"/>
        </w:rPr>
        <w:t xml:space="preserve"> хорошо организованн</w:t>
      </w:r>
      <w:r>
        <w:rPr>
          <w:b/>
          <w:color w:val="0070C0"/>
          <w:sz w:val="26"/>
          <w:szCs w:val="26"/>
        </w:rPr>
        <w:t>ые</w:t>
      </w:r>
      <w:r w:rsidRPr="009856F2">
        <w:rPr>
          <w:b/>
          <w:color w:val="0070C0"/>
          <w:sz w:val="26"/>
          <w:szCs w:val="26"/>
        </w:rPr>
        <w:t xml:space="preserve"> и стабильн</w:t>
      </w:r>
      <w:r>
        <w:rPr>
          <w:b/>
          <w:color w:val="0070C0"/>
          <w:sz w:val="26"/>
          <w:szCs w:val="26"/>
        </w:rPr>
        <w:t>ые</w:t>
      </w:r>
      <w:r w:rsidRPr="009856F2">
        <w:rPr>
          <w:b/>
          <w:color w:val="0070C0"/>
          <w:sz w:val="26"/>
          <w:szCs w:val="26"/>
        </w:rPr>
        <w:t xml:space="preserve">  системы охраны здоровья, включающ</w:t>
      </w:r>
      <w:r>
        <w:rPr>
          <w:b/>
          <w:color w:val="0070C0"/>
          <w:sz w:val="26"/>
          <w:szCs w:val="26"/>
        </w:rPr>
        <w:t>ие</w:t>
      </w:r>
      <w:r w:rsidRPr="009856F2">
        <w:rPr>
          <w:b/>
          <w:color w:val="0070C0"/>
          <w:sz w:val="26"/>
          <w:szCs w:val="26"/>
        </w:rPr>
        <w:t xml:space="preserve"> направления на создание безопасных и комфортных условий  труда, оценку  и борьбу с профессиональными рисками, сохранение здоровья и профессионального долголетия сотрудников, профилактику профессиональных заболеваний, повышение доступности и качества медицинской помощи, поддержание и популяризацию здорового образа жизни, практики и индикаторы экономической и социальной эффективности.</w:t>
      </w:r>
      <w:r>
        <w:rPr>
          <w:b/>
          <w:color w:val="0070C0"/>
          <w:sz w:val="26"/>
          <w:szCs w:val="26"/>
        </w:rPr>
        <w:t xml:space="preserve"> </w:t>
      </w:r>
    </w:p>
    <w:p w14:paraId="1830A53F" w14:textId="33D7CF85" w:rsidR="004264F9" w:rsidRPr="008A38D0" w:rsidRDefault="00F83F79" w:rsidP="008A38D0">
      <w:pPr>
        <w:spacing w:after="0" w:line="240" w:lineRule="auto"/>
        <w:ind w:firstLine="851"/>
        <w:jc w:val="both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Основная з</w:t>
      </w:r>
      <w:r w:rsidRPr="00F83F79">
        <w:rPr>
          <w:b/>
          <w:color w:val="0070C0"/>
          <w:sz w:val="26"/>
          <w:szCs w:val="26"/>
        </w:rPr>
        <w:t xml:space="preserve">адача </w:t>
      </w:r>
      <w:r>
        <w:rPr>
          <w:b/>
          <w:color w:val="0070C0"/>
          <w:sz w:val="26"/>
          <w:szCs w:val="26"/>
        </w:rPr>
        <w:t xml:space="preserve">конференции </w:t>
      </w:r>
      <w:r w:rsidRPr="00F83F79">
        <w:rPr>
          <w:b/>
          <w:color w:val="0070C0"/>
          <w:sz w:val="26"/>
          <w:szCs w:val="26"/>
        </w:rPr>
        <w:t xml:space="preserve">— </w:t>
      </w:r>
      <w:r>
        <w:rPr>
          <w:b/>
          <w:color w:val="0070C0"/>
          <w:sz w:val="26"/>
          <w:szCs w:val="26"/>
        </w:rPr>
        <w:t>представить широкой общественности</w:t>
      </w:r>
      <w:r w:rsidRPr="00F83F79">
        <w:rPr>
          <w:b/>
          <w:color w:val="0070C0"/>
          <w:sz w:val="26"/>
          <w:szCs w:val="26"/>
        </w:rPr>
        <w:t xml:space="preserve"> наилучшие корпоративные практики</w:t>
      </w:r>
      <w:r>
        <w:rPr>
          <w:b/>
          <w:color w:val="0070C0"/>
          <w:sz w:val="26"/>
          <w:szCs w:val="26"/>
        </w:rPr>
        <w:t xml:space="preserve"> с целью их дальнейшего тиражирования как в крупных, так</w:t>
      </w:r>
      <w:r w:rsidR="000D0389">
        <w:rPr>
          <w:b/>
          <w:color w:val="0070C0"/>
          <w:sz w:val="26"/>
          <w:szCs w:val="26"/>
        </w:rPr>
        <w:t xml:space="preserve"> и в</w:t>
      </w:r>
      <w:r>
        <w:rPr>
          <w:b/>
          <w:color w:val="0070C0"/>
          <w:sz w:val="26"/>
          <w:szCs w:val="26"/>
        </w:rPr>
        <w:t xml:space="preserve"> средних и малых компаниях.</w:t>
      </w:r>
    </w:p>
    <w:p w14:paraId="2C3104C7" w14:textId="1D40251A" w:rsidR="005731EC" w:rsidRPr="00AB2848" w:rsidRDefault="005731EC" w:rsidP="005731EC">
      <w:pPr>
        <w:spacing w:after="0" w:line="240" w:lineRule="auto"/>
        <w:ind w:firstLine="851"/>
        <w:jc w:val="both"/>
        <w:rPr>
          <w:b/>
          <w:color w:val="0070C0"/>
          <w:sz w:val="26"/>
          <w:szCs w:val="26"/>
        </w:rPr>
      </w:pPr>
      <w:r w:rsidRPr="005731EC">
        <w:rPr>
          <w:b/>
          <w:color w:val="0070C0"/>
          <w:sz w:val="26"/>
          <w:szCs w:val="26"/>
        </w:rPr>
        <w:t xml:space="preserve"> </w:t>
      </w:r>
    </w:p>
    <w:tbl>
      <w:tblPr>
        <w:tblW w:w="9876" w:type="dxa"/>
        <w:tblLook w:val="04A0" w:firstRow="1" w:lastRow="0" w:firstColumn="1" w:lastColumn="0" w:noHBand="0" w:noVBand="1"/>
      </w:tblPr>
      <w:tblGrid>
        <w:gridCol w:w="9876"/>
      </w:tblGrid>
      <w:tr w:rsidR="004F0D9F" w:rsidRPr="00AB2848" w14:paraId="0AD27DF5" w14:textId="77777777" w:rsidTr="000D0389">
        <w:trPr>
          <w:trHeight w:val="1759"/>
        </w:trPr>
        <w:tc>
          <w:tcPr>
            <w:tcW w:w="9876" w:type="dxa"/>
            <w:shd w:val="clear" w:color="auto" w:fill="auto"/>
          </w:tcPr>
          <w:p w14:paraId="06B6DB4E" w14:textId="77777777" w:rsidR="004F0D9F" w:rsidRPr="00AB2848" w:rsidRDefault="004F0D9F" w:rsidP="00236224">
            <w:pPr>
              <w:spacing w:line="240" w:lineRule="auto"/>
              <w:rPr>
                <w:b/>
                <w:sz w:val="26"/>
                <w:szCs w:val="26"/>
                <w:u w:val="single"/>
              </w:rPr>
            </w:pPr>
            <w:r w:rsidRPr="00AB2848">
              <w:rPr>
                <w:b/>
                <w:sz w:val="26"/>
                <w:szCs w:val="26"/>
                <w:u w:val="single"/>
              </w:rPr>
              <w:t xml:space="preserve">МОДЕРАТОР: </w:t>
            </w:r>
          </w:p>
          <w:p w14:paraId="6A12FE44" w14:textId="21FFD2A6" w:rsidR="005C2779" w:rsidRDefault="004F0D9F" w:rsidP="00236224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AB2848">
              <w:rPr>
                <w:b/>
                <w:sz w:val="26"/>
                <w:szCs w:val="26"/>
              </w:rPr>
              <w:t xml:space="preserve">Черепов Виктор Михайлович - </w:t>
            </w:r>
            <w:r w:rsidR="005C2779" w:rsidRPr="00AB2848">
              <w:rPr>
                <w:sz w:val="26"/>
                <w:szCs w:val="26"/>
              </w:rPr>
              <w:t>В</w:t>
            </w:r>
            <w:r w:rsidRPr="00AB2848">
              <w:rPr>
                <w:sz w:val="26"/>
                <w:szCs w:val="26"/>
              </w:rPr>
              <w:t>ице-президент РСПП</w:t>
            </w:r>
            <w:r w:rsidR="00960CB2">
              <w:rPr>
                <w:sz w:val="26"/>
                <w:szCs w:val="26"/>
              </w:rPr>
              <w:t xml:space="preserve"> по социальной политике и трудовым отношениям</w:t>
            </w:r>
            <w:r w:rsidRPr="00AB2848">
              <w:rPr>
                <w:sz w:val="26"/>
                <w:szCs w:val="26"/>
              </w:rPr>
              <w:t>, председатель Комиссии РСПП по индустрии здоровья,</w:t>
            </w:r>
            <w:r w:rsidR="00582A32">
              <w:rPr>
                <w:sz w:val="26"/>
                <w:szCs w:val="26"/>
              </w:rPr>
              <w:t xml:space="preserve"> физической культуре и спорту, президент Клуба инвесторов фармацевтической и медицинской промышленности</w:t>
            </w:r>
            <w:r w:rsidRPr="00AB2848">
              <w:rPr>
                <w:sz w:val="26"/>
                <w:szCs w:val="26"/>
              </w:rPr>
              <w:t>, д.м.н., профессор</w:t>
            </w:r>
          </w:p>
          <w:p w14:paraId="0158C1AC" w14:textId="2D9775C1" w:rsidR="000D0389" w:rsidRDefault="000D0389" w:rsidP="000D038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sz w:val="26"/>
                <w:szCs w:val="26"/>
              </w:rPr>
            </w:pPr>
            <w:r w:rsidRPr="00244E23">
              <w:rPr>
                <w:rStyle w:val="1"/>
                <w:rFonts w:eastAsiaTheme="minorHAnsi"/>
              </w:rPr>
              <w:t xml:space="preserve">К УЧАСТИЮ ПРИГЛАШЕНЫ </w:t>
            </w:r>
            <w:r w:rsidRPr="000D0389">
              <w:rPr>
                <w:sz w:val="26"/>
                <w:szCs w:val="26"/>
              </w:rPr>
              <w:t>представители Минздрава России</w:t>
            </w:r>
            <w:r>
              <w:rPr>
                <w:sz w:val="26"/>
                <w:szCs w:val="26"/>
              </w:rPr>
              <w:t>,</w:t>
            </w:r>
            <w:r w:rsidRPr="000D0389">
              <w:rPr>
                <w:sz w:val="26"/>
                <w:szCs w:val="26"/>
              </w:rPr>
              <w:t xml:space="preserve"> Мин</w:t>
            </w:r>
            <w:r>
              <w:rPr>
                <w:sz w:val="26"/>
                <w:szCs w:val="26"/>
              </w:rPr>
              <w:t>спорта</w:t>
            </w:r>
            <w:r w:rsidRPr="000D0389">
              <w:rPr>
                <w:sz w:val="26"/>
                <w:szCs w:val="26"/>
              </w:rPr>
              <w:t xml:space="preserve"> РФ, крупного, среднего и малого бизнеса, отраслевых объединений, научных и медицинских организаций</w:t>
            </w:r>
            <w:r>
              <w:rPr>
                <w:sz w:val="26"/>
                <w:szCs w:val="26"/>
              </w:rPr>
              <w:t>.</w:t>
            </w:r>
          </w:p>
          <w:p w14:paraId="623336B0" w14:textId="77777777" w:rsidR="000D0389" w:rsidRDefault="000D0389" w:rsidP="000D038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sz w:val="26"/>
                <w:szCs w:val="26"/>
              </w:rPr>
            </w:pPr>
          </w:p>
          <w:p w14:paraId="025A8C46" w14:textId="77777777" w:rsidR="000D0389" w:rsidRPr="000D0389" w:rsidRDefault="000D0389" w:rsidP="000D038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sz w:val="26"/>
                <w:szCs w:val="26"/>
              </w:rPr>
            </w:pPr>
          </w:p>
          <w:p w14:paraId="450AA652" w14:textId="77777777" w:rsidR="000D0389" w:rsidRDefault="000D0389" w:rsidP="000D038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eastAsiaTheme="majorEastAsia"/>
                <w:kern w:val="24"/>
              </w:rPr>
            </w:pPr>
          </w:p>
          <w:tbl>
            <w:tblPr>
              <w:tblW w:w="9650" w:type="dxa"/>
              <w:jc w:val="center"/>
              <w:tblLook w:val="04A0" w:firstRow="1" w:lastRow="0" w:firstColumn="1" w:lastColumn="0" w:noHBand="0" w:noVBand="1"/>
            </w:tblPr>
            <w:tblGrid>
              <w:gridCol w:w="1276"/>
              <w:gridCol w:w="3827"/>
              <w:gridCol w:w="4547"/>
            </w:tblGrid>
            <w:tr w:rsidR="000D0389" w:rsidRPr="00BE276D" w14:paraId="61584773" w14:textId="77777777" w:rsidTr="000F3C79">
              <w:trPr>
                <w:trHeight w:val="212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9B7287" w14:textId="77777777" w:rsidR="000D0389" w:rsidRPr="00DA161A" w:rsidRDefault="000D0389" w:rsidP="00DA161A">
                  <w:pPr>
                    <w:spacing w:after="0" w:line="240" w:lineRule="auto"/>
                    <w:jc w:val="center"/>
                    <w:rPr>
                      <w:b/>
                      <w:i/>
                      <w:sz w:val="25"/>
                      <w:szCs w:val="25"/>
                    </w:rPr>
                  </w:pPr>
                  <w:r w:rsidRPr="00DA161A">
                    <w:rPr>
                      <w:b/>
                      <w:i/>
                      <w:sz w:val="25"/>
                      <w:szCs w:val="25"/>
                    </w:rPr>
                    <w:lastRenderedPageBreak/>
                    <w:t>Время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58913" w14:textId="77777777" w:rsidR="000D0389" w:rsidRPr="00BE276D" w:rsidRDefault="000D0389" w:rsidP="000D0389">
                  <w:pPr>
                    <w:spacing w:after="0" w:line="240" w:lineRule="auto"/>
                    <w:jc w:val="center"/>
                    <w:rPr>
                      <w:b/>
                      <w:i/>
                      <w:sz w:val="25"/>
                      <w:szCs w:val="25"/>
                    </w:rPr>
                  </w:pPr>
                  <w:r w:rsidRPr="00BE276D">
                    <w:rPr>
                      <w:b/>
                      <w:i/>
                      <w:sz w:val="25"/>
                      <w:szCs w:val="25"/>
                    </w:rPr>
                    <w:t>Выступающий</w:t>
                  </w:r>
                </w:p>
              </w:tc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E86430" w14:textId="77777777" w:rsidR="000D0389" w:rsidRPr="00BE276D" w:rsidRDefault="000D0389" w:rsidP="000D0389">
                  <w:pPr>
                    <w:spacing w:after="0" w:line="240" w:lineRule="auto"/>
                    <w:jc w:val="center"/>
                    <w:rPr>
                      <w:b/>
                      <w:i/>
                      <w:sz w:val="25"/>
                      <w:szCs w:val="25"/>
                    </w:rPr>
                  </w:pPr>
                  <w:r w:rsidRPr="00BE276D">
                    <w:rPr>
                      <w:b/>
                      <w:i/>
                      <w:sz w:val="25"/>
                      <w:szCs w:val="25"/>
                    </w:rPr>
                    <w:t>Тема</w:t>
                  </w:r>
                </w:p>
              </w:tc>
            </w:tr>
            <w:tr w:rsidR="000D0389" w:rsidRPr="00BE276D" w14:paraId="0A0FEF83" w14:textId="77777777" w:rsidTr="000F3C79">
              <w:trPr>
                <w:trHeight w:val="528"/>
                <w:jc w:val="center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9E198" w14:textId="6A090B4D" w:rsidR="000D0389" w:rsidRPr="00DA161A" w:rsidRDefault="00DA161A" w:rsidP="00DA161A">
                  <w:pPr>
                    <w:spacing w:after="0" w:line="240" w:lineRule="auto"/>
                    <w:ind w:left="201" w:right="-105"/>
                    <w:rPr>
                      <w:sz w:val="25"/>
                      <w:szCs w:val="25"/>
                    </w:rPr>
                  </w:pPr>
                  <w:r w:rsidRPr="00DA161A">
                    <w:rPr>
                      <w:sz w:val="25"/>
                      <w:szCs w:val="25"/>
                    </w:rPr>
                    <w:t>12.00 -12.05</w:t>
                  </w:r>
                </w:p>
              </w:tc>
              <w:tc>
                <w:tcPr>
                  <w:tcW w:w="8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03D65" w14:textId="77777777" w:rsidR="000D0389" w:rsidRPr="009C2CED" w:rsidRDefault="000D0389" w:rsidP="000D0389">
                  <w:pPr>
                    <w:spacing w:after="0" w:line="240" w:lineRule="auto"/>
                    <w:rPr>
                      <w:i/>
                      <w:sz w:val="25"/>
                      <w:szCs w:val="25"/>
                    </w:rPr>
                  </w:pPr>
                  <w:r w:rsidRPr="009C2CED">
                    <w:rPr>
                      <w:b/>
                      <w:i/>
                      <w:sz w:val="25"/>
                      <w:szCs w:val="25"/>
                    </w:rPr>
                    <w:t>Открытие конференции</w:t>
                  </w:r>
                </w:p>
              </w:tc>
            </w:tr>
            <w:tr w:rsidR="000D0389" w:rsidRPr="00BE276D" w14:paraId="09CEA2DA" w14:textId="77777777" w:rsidTr="000F3C79">
              <w:trPr>
                <w:trHeight w:val="1968"/>
                <w:jc w:val="center"/>
              </w:trPr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42153" w14:textId="77777777" w:rsidR="000D0389" w:rsidRPr="00DA161A" w:rsidRDefault="000D0389" w:rsidP="00DA161A">
                  <w:pPr>
                    <w:spacing w:after="0" w:line="240" w:lineRule="auto"/>
                    <w:ind w:left="201" w:right="-105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837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4572B" w14:textId="363E4FB6" w:rsidR="000D0389" w:rsidRPr="009C2CED" w:rsidRDefault="000D0389" w:rsidP="000D0389">
                  <w:pPr>
                    <w:spacing w:after="0" w:line="240" w:lineRule="auto"/>
                    <w:jc w:val="both"/>
                    <w:rPr>
                      <w:i/>
                      <w:sz w:val="25"/>
                      <w:szCs w:val="25"/>
                    </w:rPr>
                  </w:pPr>
                  <w:r w:rsidRPr="009C2CED">
                    <w:rPr>
                      <w:b/>
                      <w:i/>
                      <w:sz w:val="25"/>
                      <w:szCs w:val="25"/>
                    </w:rPr>
                    <w:t xml:space="preserve">Черепов Виктор Михайлович - </w:t>
                  </w:r>
                  <w:r w:rsidRPr="009C2CED">
                    <w:rPr>
                      <w:i/>
                      <w:sz w:val="25"/>
                      <w:szCs w:val="25"/>
                    </w:rPr>
                    <w:t>Вице-президент РСПП, председатель Комиссии РСПП по индустрии здоровья, физической культуре и спорту, президент «Клуба инвесторов фармацевтической и медицинской промышленности» д.м.н., профессор</w:t>
                  </w:r>
                </w:p>
                <w:p w14:paraId="2D06357A" w14:textId="77777777" w:rsidR="000D0389" w:rsidRPr="009C2CED" w:rsidRDefault="000D0389" w:rsidP="000D0389">
                  <w:pPr>
                    <w:spacing w:after="0" w:line="240" w:lineRule="auto"/>
                    <w:rPr>
                      <w:bCs/>
                      <w:i/>
                      <w:sz w:val="10"/>
                      <w:szCs w:val="10"/>
                    </w:rPr>
                  </w:pPr>
                </w:p>
                <w:p w14:paraId="623E444A" w14:textId="54E2678B" w:rsidR="000D0389" w:rsidRPr="009C2CED" w:rsidRDefault="000D0389" w:rsidP="000D0389">
                  <w:pPr>
                    <w:spacing w:after="0" w:line="240" w:lineRule="auto"/>
                    <w:jc w:val="both"/>
                    <w:rPr>
                      <w:i/>
                      <w:sz w:val="25"/>
                      <w:szCs w:val="25"/>
                    </w:rPr>
                  </w:pPr>
                  <w:r w:rsidRPr="009C2CED">
                    <w:rPr>
                      <w:b/>
                      <w:i/>
                      <w:sz w:val="25"/>
                      <w:szCs w:val="25"/>
                    </w:rPr>
                    <w:t xml:space="preserve">Соболевская Ольга Владимировна – </w:t>
                  </w:r>
                  <w:r w:rsidRPr="009C2CED">
                    <w:rPr>
                      <w:bCs/>
                      <w:i/>
                      <w:sz w:val="25"/>
                      <w:szCs w:val="25"/>
                    </w:rPr>
                    <w:t>Исполнительный директор Клуба инвесторов фармацевтической и медицинской промышленности, ответственный секретарь Комиссии РСПП по индустрии здоровья, физической культуре и спорту, д.м.н., профессор</w:t>
                  </w:r>
                </w:p>
              </w:tc>
            </w:tr>
            <w:tr w:rsidR="000D0389" w:rsidRPr="00BE276D" w14:paraId="101D7C98" w14:textId="77777777" w:rsidTr="000D0389">
              <w:trPr>
                <w:trHeight w:val="1348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B0A53" w14:textId="286498E5" w:rsidR="000D0389" w:rsidRPr="00DA161A" w:rsidRDefault="00DA161A" w:rsidP="00DA161A">
                  <w:pPr>
                    <w:ind w:left="201" w:right="-105"/>
                    <w:rPr>
                      <w:sz w:val="25"/>
                      <w:szCs w:val="25"/>
                    </w:rPr>
                  </w:pPr>
                  <w:r w:rsidRPr="00DA161A">
                    <w:rPr>
                      <w:sz w:val="25"/>
                      <w:szCs w:val="25"/>
                    </w:rPr>
                    <w:t>12.05.-12.</w:t>
                  </w:r>
                  <w:r w:rsidR="00EB7F88">
                    <w:rPr>
                      <w:sz w:val="25"/>
                      <w:szCs w:val="25"/>
                    </w:rPr>
                    <w:t>12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8143A" w14:textId="41D55CBD" w:rsidR="000D0389" w:rsidRPr="001C2F10" w:rsidRDefault="001C2F10" w:rsidP="001C2F10">
                  <w:pPr>
                    <w:spacing w:after="0" w:line="240" w:lineRule="auto"/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  <w:proofErr w:type="spellStart"/>
                  <w:r w:rsidRPr="009C2CED">
                    <w:rPr>
                      <w:b/>
                      <w:i/>
                      <w:sz w:val="26"/>
                      <w:szCs w:val="26"/>
                    </w:rPr>
                    <w:t>Салагай</w:t>
                  </w:r>
                  <w:proofErr w:type="spellEnd"/>
                  <w:r w:rsidRPr="009C2CED">
                    <w:rPr>
                      <w:b/>
                      <w:i/>
                      <w:sz w:val="26"/>
                      <w:szCs w:val="26"/>
                    </w:rPr>
                    <w:t xml:space="preserve"> Олег Олегович</w:t>
                  </w:r>
                  <w:r w:rsidRPr="009C2CED">
                    <w:rPr>
                      <w:bCs/>
                      <w:i/>
                      <w:sz w:val="26"/>
                      <w:szCs w:val="26"/>
                    </w:rPr>
                    <w:t xml:space="preserve"> - Заместитель Министра здравоохранения Российской Федерации</w:t>
                  </w:r>
                </w:p>
              </w:tc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CDB80" w14:textId="4FF107CB" w:rsidR="000D0389" w:rsidRPr="00AE5B56" w:rsidRDefault="001C2F10" w:rsidP="000D0389">
                  <w:pPr>
                    <w:spacing w:after="0" w:line="240" w:lineRule="auto"/>
                    <w:jc w:val="both"/>
                    <w:rPr>
                      <w:bCs/>
                      <w:i/>
                      <w:sz w:val="25"/>
                      <w:szCs w:val="25"/>
                    </w:rPr>
                  </w:pPr>
                  <w:r>
                    <w:rPr>
                      <w:bCs/>
                      <w:i/>
                      <w:sz w:val="25"/>
                      <w:szCs w:val="25"/>
                    </w:rPr>
                    <w:t>Корпоративные программы как элемент федерального проект «Укрепление общественного здоровья»</w:t>
                  </w:r>
                </w:p>
              </w:tc>
            </w:tr>
            <w:tr w:rsidR="00B42EAC" w:rsidRPr="00BE276D" w14:paraId="042436F9" w14:textId="77777777" w:rsidTr="000D0389">
              <w:trPr>
                <w:trHeight w:val="1348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76E7D" w14:textId="0C644295" w:rsidR="00B42EAC" w:rsidRPr="00DA161A" w:rsidRDefault="00DA161A" w:rsidP="00DA161A">
                  <w:pPr>
                    <w:ind w:left="201" w:right="-105"/>
                    <w:rPr>
                      <w:sz w:val="25"/>
                      <w:szCs w:val="25"/>
                    </w:rPr>
                  </w:pPr>
                  <w:r w:rsidRPr="00DA161A">
                    <w:rPr>
                      <w:sz w:val="25"/>
                      <w:szCs w:val="25"/>
                    </w:rPr>
                    <w:t>12.1</w:t>
                  </w:r>
                  <w:r w:rsidR="00EB7F88">
                    <w:rPr>
                      <w:sz w:val="25"/>
                      <w:szCs w:val="25"/>
                    </w:rPr>
                    <w:t>2</w:t>
                  </w:r>
                  <w:r w:rsidRPr="00DA161A">
                    <w:rPr>
                      <w:sz w:val="25"/>
                      <w:szCs w:val="25"/>
                    </w:rPr>
                    <w:t>-12.</w:t>
                  </w:r>
                  <w:r w:rsidR="00EB7F88">
                    <w:rPr>
                      <w:sz w:val="25"/>
                      <w:szCs w:val="25"/>
                    </w:rPr>
                    <w:t>19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66EA0" w14:textId="5046C8E4" w:rsidR="00B42EAC" w:rsidRPr="009C2CED" w:rsidRDefault="00B42EAC" w:rsidP="00B42EAC">
                  <w:pPr>
                    <w:spacing w:after="0" w:line="240" w:lineRule="auto"/>
                    <w:jc w:val="both"/>
                    <w:rPr>
                      <w:b/>
                      <w:i/>
                      <w:sz w:val="26"/>
                      <w:szCs w:val="26"/>
                    </w:rPr>
                  </w:pPr>
                  <w:proofErr w:type="spellStart"/>
                  <w:r w:rsidRPr="00B42EAC">
                    <w:rPr>
                      <w:b/>
                      <w:i/>
                      <w:sz w:val="26"/>
                      <w:szCs w:val="26"/>
                    </w:rPr>
                    <w:t>Сандакова</w:t>
                  </w:r>
                  <w:proofErr w:type="spellEnd"/>
                  <w:r w:rsidRPr="00B42EAC">
                    <w:rPr>
                      <w:b/>
                      <w:i/>
                      <w:sz w:val="26"/>
                      <w:szCs w:val="26"/>
                    </w:rPr>
                    <w:t xml:space="preserve"> Елена </w:t>
                  </w:r>
                  <w:proofErr w:type="spellStart"/>
                  <w:r w:rsidRPr="00B42EAC">
                    <w:rPr>
                      <w:b/>
                      <w:i/>
                      <w:sz w:val="26"/>
                      <w:szCs w:val="26"/>
                    </w:rPr>
                    <w:t>Искровна</w:t>
                  </w:r>
                  <w:proofErr w:type="spellEnd"/>
                  <w:r>
                    <w:rPr>
                      <w:b/>
                      <w:i/>
                      <w:sz w:val="26"/>
                      <w:szCs w:val="26"/>
                    </w:rPr>
                    <w:t xml:space="preserve"> - </w:t>
                  </w:r>
                  <w:r w:rsidRPr="00B42EAC">
                    <w:rPr>
                      <w:bCs/>
                      <w:i/>
                      <w:sz w:val="26"/>
                      <w:szCs w:val="26"/>
                    </w:rPr>
                    <w:t>начальник отдела развития механизмов государственно-частного партнерства Департамента инвестиционного развития и управления государственным имуществом Минспорта России</w:t>
                  </w:r>
                </w:p>
              </w:tc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ED954" w14:textId="6313BBBA" w:rsidR="00B42EAC" w:rsidRPr="00B42EAC" w:rsidRDefault="00B42EAC" w:rsidP="000D0389">
                  <w:pPr>
                    <w:spacing w:after="0" w:line="240" w:lineRule="auto"/>
                    <w:jc w:val="both"/>
                    <w:rPr>
                      <w:bCs/>
                      <w:i/>
                      <w:sz w:val="25"/>
                      <w:szCs w:val="25"/>
                    </w:rPr>
                  </w:pPr>
                  <w:r w:rsidRPr="00B42EAC">
                    <w:rPr>
                      <w:bCs/>
                      <w:i/>
                      <w:sz w:val="26"/>
                      <w:szCs w:val="26"/>
                    </w:rPr>
                    <w:t>Особенности создания и реконструкции объектов массового спорта с применением механизмов ГЧП</w:t>
                  </w:r>
                </w:p>
              </w:tc>
            </w:tr>
            <w:tr w:rsidR="001C2F10" w:rsidRPr="001C2F10" w14:paraId="3890FFCB" w14:textId="77777777" w:rsidTr="000D0389">
              <w:trPr>
                <w:trHeight w:val="1348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9F63B" w14:textId="1B6BBB82" w:rsidR="001C2F10" w:rsidRPr="00DA161A" w:rsidRDefault="00DA161A" w:rsidP="00DA161A">
                  <w:pPr>
                    <w:ind w:left="201" w:right="-105"/>
                    <w:rPr>
                      <w:sz w:val="25"/>
                      <w:szCs w:val="25"/>
                    </w:rPr>
                  </w:pPr>
                  <w:r w:rsidRPr="00DA161A">
                    <w:rPr>
                      <w:sz w:val="25"/>
                      <w:szCs w:val="25"/>
                    </w:rPr>
                    <w:t>12.</w:t>
                  </w:r>
                  <w:r w:rsidR="00EB7F88">
                    <w:rPr>
                      <w:sz w:val="25"/>
                      <w:szCs w:val="25"/>
                    </w:rPr>
                    <w:t>19</w:t>
                  </w:r>
                  <w:r w:rsidRPr="00DA161A">
                    <w:rPr>
                      <w:sz w:val="25"/>
                      <w:szCs w:val="25"/>
                    </w:rPr>
                    <w:t>-12.</w:t>
                  </w:r>
                  <w:r w:rsidR="00EB7F88">
                    <w:rPr>
                      <w:sz w:val="25"/>
                      <w:szCs w:val="25"/>
                    </w:rPr>
                    <w:t>26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816D8" w14:textId="68013DA1" w:rsidR="001C2F10" w:rsidRPr="0087494E" w:rsidRDefault="001C2F10" w:rsidP="000D0389">
                  <w:pPr>
                    <w:spacing w:after="0" w:line="240" w:lineRule="auto"/>
                    <w:rPr>
                      <w:b/>
                      <w:i/>
                      <w:iCs/>
                      <w:sz w:val="26"/>
                      <w:szCs w:val="26"/>
                    </w:rPr>
                  </w:pPr>
                  <w:r w:rsidRPr="0087494E">
                    <w:rPr>
                      <w:b/>
                      <w:i/>
                      <w:iCs/>
                      <w:sz w:val="26"/>
                      <w:szCs w:val="26"/>
                    </w:rPr>
                    <w:t>Драпкина Оксана Михайловна</w:t>
                  </w:r>
                  <w:r w:rsidRPr="0087494E">
                    <w:rPr>
                      <w:i/>
                      <w:iCs/>
                      <w:sz w:val="26"/>
                      <w:szCs w:val="26"/>
                    </w:rPr>
                    <w:t xml:space="preserve"> - директор ФГБУ «НМИЦ ТПМ» Минздрава России, д.м.н., профессор, академик РАН</w:t>
                  </w:r>
                </w:p>
              </w:tc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1150B" w14:textId="5C094324" w:rsidR="001C2F10" w:rsidRPr="0087494E" w:rsidRDefault="00DE5A5E" w:rsidP="000D0389">
                  <w:pPr>
                    <w:spacing w:after="0" w:line="240" w:lineRule="auto"/>
                    <w:jc w:val="both"/>
                    <w:rPr>
                      <w:bCs/>
                      <w:i/>
                      <w:sz w:val="25"/>
                      <w:szCs w:val="25"/>
                    </w:rPr>
                  </w:pPr>
                  <w:r>
                    <w:rPr>
                      <w:bCs/>
                      <w:i/>
                      <w:sz w:val="25"/>
                      <w:szCs w:val="25"/>
                    </w:rPr>
                    <w:t xml:space="preserve">Экономическая эффективность корпоративных программ укрепления здоровья на рабочем месте  </w:t>
                  </w:r>
                </w:p>
              </w:tc>
            </w:tr>
            <w:tr w:rsidR="000D0389" w:rsidRPr="00BE276D" w14:paraId="307486FF" w14:textId="77777777" w:rsidTr="000D0389">
              <w:trPr>
                <w:trHeight w:val="1835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18472" w14:textId="280E8D78" w:rsidR="000D0389" w:rsidRPr="00DA161A" w:rsidRDefault="00DA161A" w:rsidP="00DA161A">
                  <w:pPr>
                    <w:ind w:left="201" w:right="-105"/>
                    <w:rPr>
                      <w:sz w:val="25"/>
                      <w:szCs w:val="25"/>
                    </w:rPr>
                  </w:pPr>
                  <w:r w:rsidRPr="00DA161A">
                    <w:rPr>
                      <w:sz w:val="25"/>
                      <w:szCs w:val="25"/>
                    </w:rPr>
                    <w:t>12.</w:t>
                  </w:r>
                  <w:r w:rsidR="00EB7F88">
                    <w:rPr>
                      <w:sz w:val="25"/>
                      <w:szCs w:val="25"/>
                    </w:rPr>
                    <w:t>26</w:t>
                  </w:r>
                  <w:r w:rsidRPr="00DA161A">
                    <w:rPr>
                      <w:sz w:val="25"/>
                      <w:szCs w:val="25"/>
                    </w:rPr>
                    <w:t>-12.</w:t>
                  </w:r>
                  <w:r w:rsidR="00EB7F88">
                    <w:rPr>
                      <w:sz w:val="25"/>
                      <w:szCs w:val="25"/>
                    </w:rPr>
                    <w:t>33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2F038" w14:textId="6A58521E" w:rsidR="000D0389" w:rsidRPr="0087494E" w:rsidRDefault="000D0389" w:rsidP="000D0389">
                  <w:pPr>
                    <w:spacing w:after="0" w:line="240" w:lineRule="auto"/>
                    <w:rPr>
                      <w:i/>
                      <w:iCs/>
                      <w:sz w:val="26"/>
                      <w:szCs w:val="26"/>
                    </w:rPr>
                  </w:pPr>
                  <w:proofErr w:type="spellStart"/>
                  <w:r w:rsidRPr="0087494E">
                    <w:rPr>
                      <w:b/>
                      <w:i/>
                      <w:iCs/>
                      <w:sz w:val="26"/>
                      <w:szCs w:val="26"/>
                    </w:rPr>
                    <w:t>Бухтияров</w:t>
                  </w:r>
                  <w:proofErr w:type="spellEnd"/>
                  <w:r w:rsidRPr="0087494E">
                    <w:rPr>
                      <w:b/>
                      <w:i/>
                      <w:iCs/>
                      <w:sz w:val="26"/>
                      <w:szCs w:val="26"/>
                    </w:rPr>
                    <w:t xml:space="preserve"> Игорь Валентинович</w:t>
                  </w:r>
                  <w:r w:rsidRPr="0087494E">
                    <w:rPr>
                      <w:i/>
                      <w:iCs/>
                      <w:sz w:val="26"/>
                      <w:szCs w:val="26"/>
                    </w:rPr>
                    <w:t xml:space="preserve"> - Директор ФГБНУ «Научно-исследовательский институт медицины труда»,</w:t>
                  </w:r>
                  <w:r w:rsidR="00E505C8" w:rsidRPr="0087494E">
                    <w:rPr>
                      <w:i/>
                      <w:iCs/>
                      <w:sz w:val="26"/>
                      <w:szCs w:val="26"/>
                    </w:rPr>
                    <w:t xml:space="preserve"> д.м.н., профессор,</w:t>
                  </w:r>
                  <w:r w:rsidRPr="0087494E">
                    <w:rPr>
                      <w:i/>
                      <w:iCs/>
                      <w:sz w:val="26"/>
                      <w:szCs w:val="26"/>
                    </w:rPr>
                    <w:t xml:space="preserve"> академик РАН</w:t>
                  </w:r>
                </w:p>
              </w:tc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64FE9" w14:textId="583EBBE0" w:rsidR="000D0389" w:rsidRPr="0087494E" w:rsidRDefault="00E505C8" w:rsidP="000D0389">
                  <w:pPr>
                    <w:spacing w:after="0" w:line="240" w:lineRule="auto"/>
                    <w:jc w:val="both"/>
                    <w:rPr>
                      <w:bCs/>
                      <w:i/>
                      <w:iCs/>
                      <w:sz w:val="26"/>
                      <w:szCs w:val="26"/>
                    </w:rPr>
                  </w:pPr>
                  <w:r w:rsidRPr="0087494E">
                    <w:rPr>
                      <w:bCs/>
                      <w:i/>
                      <w:sz w:val="25"/>
                      <w:szCs w:val="25"/>
                    </w:rPr>
                    <w:t>Корпоративные программы как элемент системы охраны здоровья работников во вредных и опасных условиях труда</w:t>
                  </w:r>
                </w:p>
              </w:tc>
            </w:tr>
            <w:tr w:rsidR="00DE5A5E" w:rsidRPr="001C2F10" w14:paraId="6CF8FA07" w14:textId="77777777" w:rsidTr="009C2CED">
              <w:trPr>
                <w:trHeight w:val="1157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B7881" w14:textId="2DE16FFC" w:rsidR="00DE5A5E" w:rsidRPr="00DA161A" w:rsidRDefault="00DE5A5E" w:rsidP="00DE5A5E">
                  <w:pPr>
                    <w:ind w:left="201" w:right="-105"/>
                    <w:rPr>
                      <w:sz w:val="25"/>
                      <w:szCs w:val="25"/>
                    </w:rPr>
                  </w:pPr>
                  <w:r w:rsidRPr="00DA161A">
                    <w:rPr>
                      <w:sz w:val="25"/>
                      <w:szCs w:val="25"/>
                    </w:rPr>
                    <w:t>12.</w:t>
                  </w:r>
                  <w:r>
                    <w:rPr>
                      <w:sz w:val="25"/>
                      <w:szCs w:val="25"/>
                    </w:rPr>
                    <w:t>33</w:t>
                  </w:r>
                  <w:r w:rsidRPr="00DA161A">
                    <w:rPr>
                      <w:sz w:val="25"/>
                      <w:szCs w:val="25"/>
                    </w:rPr>
                    <w:t>-12.</w:t>
                  </w:r>
                  <w:r>
                    <w:rPr>
                      <w:sz w:val="25"/>
                      <w:szCs w:val="25"/>
                    </w:rPr>
                    <w:t>40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EE2E3" w14:textId="77777777" w:rsidR="00DE5A5E" w:rsidRPr="00C25BE8" w:rsidRDefault="00DE5A5E" w:rsidP="00DE5A5E">
                  <w:pPr>
                    <w:spacing w:after="0" w:line="240" w:lineRule="auto"/>
                    <w:rPr>
                      <w:b/>
                      <w:i/>
                      <w:iCs/>
                      <w:sz w:val="26"/>
                      <w:szCs w:val="26"/>
                    </w:rPr>
                  </w:pPr>
                  <w:r w:rsidRPr="00C25BE8">
                    <w:rPr>
                      <w:b/>
                      <w:i/>
                      <w:iCs/>
                      <w:sz w:val="26"/>
                      <w:szCs w:val="26"/>
                    </w:rPr>
                    <w:t xml:space="preserve">Еникеева Ольга Георгиевна - </w:t>
                  </w:r>
                </w:p>
                <w:p w14:paraId="06DAC415" w14:textId="11F30173" w:rsidR="00DE5A5E" w:rsidRPr="0087494E" w:rsidRDefault="00DE5A5E" w:rsidP="00DE5A5E">
                  <w:pPr>
                    <w:spacing w:after="0" w:line="240" w:lineRule="auto"/>
                    <w:ind w:right="23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C25BE8">
                    <w:rPr>
                      <w:bCs/>
                      <w:i/>
                      <w:iCs/>
                      <w:sz w:val="26"/>
                      <w:szCs w:val="26"/>
                    </w:rPr>
                    <w:t>Начальник отдела</w:t>
                  </w:r>
                  <w:r w:rsidRPr="00C25BE8">
                    <w:rPr>
                      <w:b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C25BE8">
                    <w:rPr>
                      <w:bCs/>
                      <w:i/>
                      <w:iCs/>
                      <w:sz w:val="26"/>
                      <w:szCs w:val="26"/>
                    </w:rPr>
                    <w:t>корпоративных программ здравоохранения Центральной дирекции здравоохранения – филиала ОАО «РЖД»</w:t>
                  </w:r>
                </w:p>
              </w:tc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11D98" w14:textId="328B4A3B" w:rsidR="00DE5A5E" w:rsidRPr="0087494E" w:rsidRDefault="00DE5A5E" w:rsidP="00DE5A5E">
                  <w:pPr>
                    <w:spacing w:after="0" w:line="240" w:lineRule="auto"/>
                    <w:jc w:val="both"/>
                    <w:rPr>
                      <w:bCs/>
                      <w:i/>
                      <w:sz w:val="25"/>
                      <w:szCs w:val="25"/>
                    </w:rPr>
                  </w:pPr>
                  <w:r>
                    <w:rPr>
                      <w:bCs/>
                      <w:i/>
                      <w:sz w:val="25"/>
                      <w:szCs w:val="25"/>
                    </w:rPr>
                    <w:t>Реализация Года здоровья в ОАО «РЖД»</w:t>
                  </w:r>
                </w:p>
              </w:tc>
            </w:tr>
            <w:tr w:rsidR="00DE5A5E" w:rsidRPr="001C2F10" w14:paraId="3BB84F75" w14:textId="77777777" w:rsidTr="00AB2A81">
              <w:trPr>
                <w:trHeight w:val="1416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DE0A2" w14:textId="5C1F8C06" w:rsidR="00DE5A5E" w:rsidRPr="00DA161A" w:rsidRDefault="00DE5A5E" w:rsidP="00DE5A5E">
                  <w:pPr>
                    <w:ind w:left="201" w:right="-105"/>
                    <w:rPr>
                      <w:sz w:val="25"/>
                      <w:szCs w:val="25"/>
                    </w:rPr>
                  </w:pPr>
                  <w:r w:rsidRPr="00DA161A">
                    <w:rPr>
                      <w:sz w:val="25"/>
                      <w:szCs w:val="25"/>
                    </w:rPr>
                    <w:t>12.</w:t>
                  </w:r>
                  <w:r>
                    <w:rPr>
                      <w:sz w:val="25"/>
                      <w:szCs w:val="25"/>
                    </w:rPr>
                    <w:t>40</w:t>
                  </w:r>
                  <w:r w:rsidRPr="00DA161A">
                    <w:rPr>
                      <w:sz w:val="25"/>
                      <w:szCs w:val="25"/>
                    </w:rPr>
                    <w:t>-</w:t>
                  </w:r>
                  <w:r>
                    <w:rPr>
                      <w:sz w:val="25"/>
                      <w:szCs w:val="25"/>
                    </w:rPr>
                    <w:t>12.47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F6D22" w14:textId="24AB8EC7" w:rsidR="00DE5A5E" w:rsidRPr="00C25BE8" w:rsidRDefault="00DE5A5E" w:rsidP="00DE5A5E">
                  <w:pPr>
                    <w:spacing w:after="0" w:line="240" w:lineRule="auto"/>
                    <w:rPr>
                      <w:bCs/>
                      <w:i/>
                      <w:iCs/>
                      <w:sz w:val="26"/>
                      <w:szCs w:val="26"/>
                    </w:rPr>
                  </w:pPr>
                  <w:r w:rsidRPr="00EB7F88">
                    <w:rPr>
                      <w:b/>
                      <w:i/>
                      <w:iCs/>
                      <w:sz w:val="26"/>
                      <w:szCs w:val="26"/>
                    </w:rPr>
                    <w:t xml:space="preserve">Еремина Наталья </w:t>
                  </w:r>
                  <w:r w:rsidRPr="00D860E8">
                    <w:rPr>
                      <w:b/>
                      <w:i/>
                      <w:iCs/>
                      <w:sz w:val="26"/>
                      <w:szCs w:val="26"/>
                    </w:rPr>
                    <w:t>Константиновна</w:t>
                  </w:r>
                  <w:r w:rsidRPr="00F050D2">
                    <w:rPr>
                      <w:b/>
                      <w:i/>
                      <w:iCs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i/>
                      <w:iCs/>
                      <w:sz w:val="26"/>
                      <w:szCs w:val="26"/>
                    </w:rPr>
                    <w:t>-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EB7F88">
                    <w:rPr>
                      <w:bCs/>
                      <w:i/>
                      <w:iCs/>
                      <w:sz w:val="26"/>
                      <w:szCs w:val="26"/>
                    </w:rPr>
                    <w:t>Президент ОМК</w:t>
                  </w:r>
                  <w:r w:rsidRPr="00EB7F88">
                    <w:rPr>
                      <w:b/>
                      <w:i/>
                      <w:i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A99BB" w14:textId="64913DDC" w:rsidR="00DE5A5E" w:rsidRPr="00C25BE8" w:rsidRDefault="00DE5A5E" w:rsidP="00DE5A5E">
                  <w:pPr>
                    <w:spacing w:after="0" w:line="240" w:lineRule="auto"/>
                    <w:jc w:val="both"/>
                    <w:rPr>
                      <w:bCs/>
                      <w:i/>
                      <w:sz w:val="25"/>
                      <w:szCs w:val="25"/>
                    </w:rPr>
                  </w:pPr>
                  <w:r w:rsidRPr="00D860E8">
                    <w:rPr>
                      <w:bCs/>
                      <w:i/>
                      <w:sz w:val="25"/>
                      <w:szCs w:val="25"/>
                    </w:rPr>
                    <w:t>Кардинальное изменение качества и доступности медицины в малом промышленном городе – реально ли всё и сразу?</w:t>
                  </w:r>
                </w:p>
              </w:tc>
            </w:tr>
            <w:tr w:rsidR="00DE5A5E" w:rsidRPr="001C2F10" w14:paraId="35F02244" w14:textId="77777777" w:rsidTr="00DE2CA6">
              <w:trPr>
                <w:trHeight w:val="1485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FCA1A" w14:textId="689367E9" w:rsidR="00DE5A5E" w:rsidRPr="00DA161A" w:rsidRDefault="00DE5A5E" w:rsidP="00DE5A5E">
                  <w:pPr>
                    <w:ind w:left="201" w:right="-105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12.47-12.54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8FEF7" w14:textId="2D2631D1" w:rsidR="00DE5A5E" w:rsidRPr="00C25BE8" w:rsidRDefault="00DE5A5E" w:rsidP="00DE5A5E">
                  <w:pPr>
                    <w:spacing w:after="0" w:line="240" w:lineRule="auto"/>
                    <w:rPr>
                      <w:b/>
                      <w:i/>
                      <w:iCs/>
                      <w:sz w:val="26"/>
                      <w:szCs w:val="26"/>
                    </w:rPr>
                  </w:pPr>
                  <w:r w:rsidRPr="00381F21">
                    <w:rPr>
                      <w:b/>
                      <w:i/>
                      <w:iCs/>
                      <w:sz w:val="26"/>
                      <w:szCs w:val="26"/>
                    </w:rPr>
                    <w:t>Бородич Дмитрий Сергеевич</w:t>
                  </w:r>
                  <w:r w:rsidRPr="00381F21">
                    <w:rPr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sz w:val="26"/>
                      <w:szCs w:val="26"/>
                    </w:rPr>
                    <w:t>-</w:t>
                  </w:r>
                  <w:r w:rsidRPr="00381F21">
                    <w:rPr>
                      <w:bCs/>
                      <w:i/>
                      <w:iCs/>
                      <w:sz w:val="26"/>
                      <w:szCs w:val="26"/>
                    </w:rPr>
                    <w:t xml:space="preserve">Директор по персоналу и социальной политике ПАО «ФосАгро» </w:t>
                  </w:r>
                </w:p>
              </w:tc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A3A6C" w14:textId="2D51F64B" w:rsidR="00DE5A5E" w:rsidRDefault="00DE5A5E" w:rsidP="00DE5A5E">
                  <w:pPr>
                    <w:spacing w:after="0" w:line="240" w:lineRule="auto"/>
                    <w:jc w:val="both"/>
                    <w:rPr>
                      <w:bCs/>
                      <w:i/>
                      <w:sz w:val="25"/>
                      <w:szCs w:val="25"/>
                    </w:rPr>
                  </w:pPr>
                  <w:r w:rsidRPr="00381F21">
                    <w:rPr>
                      <w:bCs/>
                      <w:i/>
                      <w:iCs/>
                      <w:sz w:val="26"/>
                      <w:szCs w:val="26"/>
                    </w:rPr>
                    <w:t>Корпоративные программы здоровья – одна из составляющих успешной компании</w:t>
                  </w:r>
                </w:p>
              </w:tc>
            </w:tr>
            <w:tr w:rsidR="00DE5A5E" w:rsidRPr="001C2F10" w14:paraId="3B9B248B" w14:textId="77777777" w:rsidTr="00DE2CA6">
              <w:trPr>
                <w:trHeight w:val="1485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D0EB9" w14:textId="0CFBD22D" w:rsidR="00DE5A5E" w:rsidRPr="00DA161A" w:rsidRDefault="00DE5A5E" w:rsidP="00DE5A5E">
                  <w:pPr>
                    <w:ind w:left="201" w:right="-105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lastRenderedPageBreak/>
                    <w:t>12.54-13.01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AA6DF" w14:textId="3C626D25" w:rsidR="00DE5A5E" w:rsidRDefault="00DE5A5E" w:rsidP="00DE5A5E">
                  <w:pPr>
                    <w:spacing w:after="0" w:line="240" w:lineRule="auto"/>
                    <w:rPr>
                      <w:b/>
                      <w:i/>
                      <w:iCs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i/>
                      <w:iCs/>
                      <w:sz w:val="26"/>
                      <w:szCs w:val="26"/>
                    </w:rPr>
                    <w:t xml:space="preserve">Мазанова Юлия Борисовна – </w:t>
                  </w:r>
                  <w:r w:rsidRPr="00BD37FB">
                    <w:rPr>
                      <w:bCs/>
                      <w:i/>
                      <w:iCs/>
                      <w:sz w:val="26"/>
                      <w:szCs w:val="26"/>
                    </w:rPr>
                    <w:t>заместитель генерального директора по устойчивому развитию и корпоративным коммуникациям ООО УК «МЕТАЛЛОИНВЕСТ»</w:t>
                  </w:r>
                </w:p>
              </w:tc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0A6C9" w14:textId="2701EC60" w:rsidR="00DE5A5E" w:rsidRPr="001C2F10" w:rsidRDefault="00DE5A5E" w:rsidP="00DE5A5E">
                  <w:pPr>
                    <w:spacing w:after="0" w:line="240" w:lineRule="auto"/>
                    <w:jc w:val="both"/>
                    <w:rPr>
                      <w:bCs/>
                      <w:i/>
                      <w:color w:val="FF0000"/>
                      <w:sz w:val="25"/>
                      <w:szCs w:val="25"/>
                    </w:rPr>
                  </w:pPr>
                  <w:r w:rsidRPr="001C2F10">
                    <w:rPr>
                      <w:bCs/>
                      <w:i/>
                      <w:sz w:val="25"/>
                      <w:szCs w:val="25"/>
                    </w:rPr>
                    <w:t>Современная система управления здоровьем работников: фокус на профилактику и цифровые технологии</w:t>
                  </w:r>
                  <w:r>
                    <w:rPr>
                      <w:bCs/>
                      <w:i/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DE5A5E" w:rsidRPr="001C2F10" w14:paraId="7C3BB753" w14:textId="77777777" w:rsidTr="009C2CED">
              <w:trPr>
                <w:trHeight w:val="1222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E40DB" w14:textId="7D3FDD21" w:rsidR="00DE5A5E" w:rsidRPr="00DA161A" w:rsidRDefault="00DE5A5E" w:rsidP="00DE5A5E">
                  <w:pPr>
                    <w:ind w:left="201" w:right="-105"/>
                    <w:rPr>
                      <w:sz w:val="25"/>
                      <w:szCs w:val="25"/>
                    </w:rPr>
                  </w:pPr>
                  <w:r w:rsidRPr="00DA161A">
                    <w:rPr>
                      <w:sz w:val="25"/>
                      <w:szCs w:val="25"/>
                    </w:rPr>
                    <w:t>13.</w:t>
                  </w:r>
                  <w:r>
                    <w:rPr>
                      <w:sz w:val="25"/>
                      <w:szCs w:val="25"/>
                    </w:rPr>
                    <w:t>01</w:t>
                  </w:r>
                  <w:r w:rsidRPr="00DA161A">
                    <w:rPr>
                      <w:sz w:val="25"/>
                      <w:szCs w:val="25"/>
                    </w:rPr>
                    <w:t>-13.</w:t>
                  </w:r>
                  <w:r>
                    <w:rPr>
                      <w:sz w:val="25"/>
                      <w:szCs w:val="25"/>
                    </w:rPr>
                    <w:t>08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ADA04" w14:textId="0FD5E0BE" w:rsidR="00DE5A5E" w:rsidRPr="00381F21" w:rsidRDefault="00DE5A5E" w:rsidP="00DE5A5E">
                  <w:pPr>
                    <w:spacing w:after="0" w:line="240" w:lineRule="auto"/>
                    <w:ind w:right="23"/>
                    <w:rPr>
                      <w:bCs/>
                      <w:i/>
                      <w:iCs/>
                      <w:sz w:val="26"/>
                      <w:szCs w:val="26"/>
                    </w:rPr>
                  </w:pPr>
                  <w:r w:rsidRPr="001C2F10">
                    <w:rPr>
                      <w:b/>
                      <w:i/>
                      <w:iCs/>
                      <w:sz w:val="26"/>
                      <w:szCs w:val="26"/>
                    </w:rPr>
                    <w:t xml:space="preserve">Ткаченко Лариса Валерьевна – </w:t>
                  </w:r>
                  <w:r w:rsidRPr="001C2F10">
                    <w:rPr>
                      <w:bCs/>
                      <w:i/>
                      <w:iCs/>
                      <w:sz w:val="26"/>
                      <w:szCs w:val="26"/>
                    </w:rPr>
                    <w:t xml:space="preserve">коммерческий директор, член правления ГК </w:t>
                  </w:r>
                  <w:proofErr w:type="spellStart"/>
                  <w:r w:rsidRPr="001C2F10">
                    <w:rPr>
                      <w:bCs/>
                      <w:i/>
                      <w:iCs/>
                      <w:sz w:val="26"/>
                      <w:szCs w:val="26"/>
                    </w:rPr>
                    <w:t>Медскан</w:t>
                  </w:r>
                  <w:proofErr w:type="spellEnd"/>
                </w:p>
              </w:tc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A97BB" w14:textId="1B1B7F8A" w:rsidR="00DE5A5E" w:rsidRPr="00381F21" w:rsidRDefault="00DE5A5E" w:rsidP="00DE5A5E">
                  <w:pPr>
                    <w:spacing w:after="0" w:line="240" w:lineRule="auto"/>
                    <w:jc w:val="both"/>
                    <w:rPr>
                      <w:bCs/>
                      <w:i/>
                      <w:sz w:val="25"/>
                      <w:szCs w:val="25"/>
                    </w:rPr>
                  </w:pPr>
                  <w:r w:rsidRPr="001C2F10">
                    <w:rPr>
                      <w:bCs/>
                      <w:i/>
                      <w:sz w:val="25"/>
                      <w:szCs w:val="25"/>
                    </w:rPr>
                    <w:t>Производственная медицина 2.0: комплексный подход к охране здоровья на предприятии</w:t>
                  </w:r>
                </w:p>
              </w:tc>
            </w:tr>
            <w:tr w:rsidR="00DE5A5E" w:rsidRPr="00BE276D" w14:paraId="506E4CBF" w14:textId="77777777" w:rsidTr="009C2CED">
              <w:trPr>
                <w:trHeight w:val="1222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E8D96" w14:textId="02819707" w:rsidR="00DE5A5E" w:rsidRPr="00DA161A" w:rsidRDefault="00DE5A5E" w:rsidP="00DE5A5E">
                  <w:pPr>
                    <w:ind w:left="201" w:right="-105"/>
                    <w:rPr>
                      <w:sz w:val="25"/>
                      <w:szCs w:val="25"/>
                    </w:rPr>
                  </w:pPr>
                  <w:r w:rsidRPr="00DA161A">
                    <w:rPr>
                      <w:sz w:val="25"/>
                      <w:szCs w:val="25"/>
                    </w:rPr>
                    <w:t>13.</w:t>
                  </w:r>
                  <w:r>
                    <w:rPr>
                      <w:sz w:val="25"/>
                      <w:szCs w:val="25"/>
                    </w:rPr>
                    <w:t>08</w:t>
                  </w:r>
                  <w:r w:rsidRPr="00DA161A">
                    <w:rPr>
                      <w:sz w:val="25"/>
                      <w:szCs w:val="25"/>
                    </w:rPr>
                    <w:t>-13.</w:t>
                  </w:r>
                  <w:r>
                    <w:rPr>
                      <w:sz w:val="25"/>
                      <w:szCs w:val="25"/>
                    </w:rPr>
                    <w:t>15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A5F54" w14:textId="461FD00F" w:rsidR="00DE5A5E" w:rsidRPr="009C2CED" w:rsidRDefault="00DE5A5E" w:rsidP="00DE5A5E">
                  <w:pPr>
                    <w:spacing w:after="0" w:line="240" w:lineRule="auto"/>
                    <w:ind w:right="23"/>
                    <w:rPr>
                      <w:b/>
                      <w:i/>
                      <w:iCs/>
                      <w:sz w:val="26"/>
                      <w:szCs w:val="26"/>
                    </w:rPr>
                  </w:pPr>
                  <w:proofErr w:type="spellStart"/>
                  <w:r w:rsidRPr="005C131A">
                    <w:rPr>
                      <w:b/>
                      <w:i/>
                      <w:iCs/>
                      <w:sz w:val="26"/>
                      <w:szCs w:val="26"/>
                    </w:rPr>
                    <w:t>Брико</w:t>
                  </w:r>
                  <w:proofErr w:type="spellEnd"/>
                  <w:r w:rsidRPr="005C131A">
                    <w:rPr>
                      <w:b/>
                      <w:i/>
                      <w:iCs/>
                      <w:sz w:val="26"/>
                      <w:szCs w:val="26"/>
                    </w:rPr>
                    <w:t xml:space="preserve"> Николай Иванович</w:t>
                  </w:r>
                  <w:r w:rsidRPr="005C131A">
                    <w:rPr>
                      <w:bCs/>
                      <w:i/>
                      <w:iCs/>
                      <w:sz w:val="26"/>
                      <w:szCs w:val="26"/>
                    </w:rPr>
                    <w:t xml:space="preserve"> -Директор института Общественного здоровья им. </w:t>
                  </w:r>
                  <w:proofErr w:type="spellStart"/>
                  <w:r w:rsidRPr="005C131A">
                    <w:rPr>
                      <w:bCs/>
                      <w:i/>
                      <w:iCs/>
                      <w:sz w:val="26"/>
                      <w:szCs w:val="26"/>
                    </w:rPr>
                    <w:t>Ф.Ф.Эрисмана</w:t>
                  </w:r>
                  <w:proofErr w:type="spellEnd"/>
                  <w:r w:rsidRPr="005C131A">
                    <w:rPr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sz w:val="26"/>
                      <w:szCs w:val="26"/>
                    </w:rPr>
                    <w:t xml:space="preserve">МГМУ им </w:t>
                  </w:r>
                  <w:proofErr w:type="spellStart"/>
                  <w:r>
                    <w:rPr>
                      <w:bCs/>
                      <w:i/>
                      <w:iCs/>
                      <w:sz w:val="26"/>
                      <w:szCs w:val="26"/>
                    </w:rPr>
                    <w:t>И.М.Сеченова</w:t>
                  </w:r>
                  <w:proofErr w:type="spellEnd"/>
                  <w:r w:rsidRPr="005C131A">
                    <w:rPr>
                      <w:bCs/>
                      <w:i/>
                      <w:iCs/>
                      <w:sz w:val="26"/>
                      <w:szCs w:val="26"/>
                    </w:rPr>
                    <w:t>, д.м.н., профессор, академик РАН</w:t>
                  </w:r>
                </w:p>
              </w:tc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7D6F5" w14:textId="4D7DACE2" w:rsidR="00DE5A5E" w:rsidRDefault="00DE5A5E" w:rsidP="00DE5A5E">
                  <w:pPr>
                    <w:spacing w:after="0" w:line="240" w:lineRule="auto"/>
                    <w:jc w:val="both"/>
                    <w:rPr>
                      <w:bCs/>
                      <w:i/>
                      <w:sz w:val="25"/>
                      <w:szCs w:val="25"/>
                    </w:rPr>
                  </w:pPr>
                  <w:r>
                    <w:rPr>
                      <w:bCs/>
                      <w:i/>
                      <w:sz w:val="25"/>
                      <w:szCs w:val="25"/>
                    </w:rPr>
                    <w:t xml:space="preserve">Важность сочетанной вакцинации от гриппа и пневмококковых инфекций </w:t>
                  </w:r>
                </w:p>
              </w:tc>
            </w:tr>
            <w:tr w:rsidR="00DE5A5E" w:rsidRPr="005C131A" w14:paraId="26F6E7B6" w14:textId="77777777" w:rsidTr="009C2CED">
              <w:trPr>
                <w:trHeight w:val="845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A3E3C" w14:textId="36520E12" w:rsidR="00DE5A5E" w:rsidRPr="005C131A" w:rsidRDefault="00DE5A5E" w:rsidP="00DE5A5E">
                  <w:pPr>
                    <w:ind w:left="201" w:right="-105"/>
                    <w:rPr>
                      <w:sz w:val="25"/>
                      <w:szCs w:val="25"/>
                    </w:rPr>
                  </w:pPr>
                  <w:r w:rsidRPr="005C131A">
                    <w:rPr>
                      <w:sz w:val="25"/>
                      <w:szCs w:val="25"/>
                    </w:rPr>
                    <w:t>13.</w:t>
                  </w:r>
                  <w:r>
                    <w:rPr>
                      <w:sz w:val="25"/>
                      <w:szCs w:val="25"/>
                    </w:rPr>
                    <w:t>1</w:t>
                  </w:r>
                  <w:r w:rsidRPr="005C131A">
                    <w:rPr>
                      <w:sz w:val="25"/>
                      <w:szCs w:val="25"/>
                    </w:rPr>
                    <w:t>5-13.</w:t>
                  </w:r>
                  <w:r>
                    <w:rPr>
                      <w:sz w:val="25"/>
                      <w:szCs w:val="25"/>
                    </w:rPr>
                    <w:t>22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25791" w14:textId="695E4758" w:rsidR="00DE5A5E" w:rsidRPr="005C131A" w:rsidRDefault="00DE5A5E" w:rsidP="00DE5A5E">
                  <w:pPr>
                    <w:spacing w:after="0" w:line="240" w:lineRule="auto"/>
                    <w:ind w:right="23"/>
                    <w:rPr>
                      <w:b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i/>
                      <w:iCs/>
                      <w:sz w:val="26"/>
                      <w:szCs w:val="26"/>
                    </w:rPr>
                    <w:t xml:space="preserve">Наумов Антон Вячеславович – </w:t>
                  </w:r>
                  <w:r w:rsidRPr="00CB776B">
                    <w:rPr>
                      <w:bCs/>
                      <w:i/>
                      <w:iCs/>
                      <w:sz w:val="26"/>
                      <w:szCs w:val="26"/>
                    </w:rPr>
                    <w:t xml:space="preserve">член Президиума Ассоциации медицинских специалистов по модификации здоровья, </w:t>
                  </w:r>
                  <w:proofErr w:type="spellStart"/>
                  <w:proofErr w:type="gramStart"/>
                  <w:r w:rsidRPr="00CB776B">
                    <w:rPr>
                      <w:bCs/>
                      <w:i/>
                      <w:iCs/>
                      <w:sz w:val="26"/>
                      <w:szCs w:val="26"/>
                    </w:rPr>
                    <w:t>зав.лабораторией</w:t>
                  </w:r>
                  <w:proofErr w:type="spellEnd"/>
                  <w:proofErr w:type="gramEnd"/>
                  <w:r w:rsidRPr="00CB776B">
                    <w:rPr>
                      <w:bCs/>
                      <w:i/>
                      <w:iCs/>
                      <w:sz w:val="26"/>
                      <w:szCs w:val="26"/>
                    </w:rPr>
                    <w:t xml:space="preserve"> заболеваний костно-мышечной системы ОСП РГНКЦ ФГАОУ ВО РНИМУ им </w:t>
                  </w:r>
                  <w:proofErr w:type="spellStart"/>
                  <w:r w:rsidRPr="00CB776B">
                    <w:rPr>
                      <w:bCs/>
                      <w:i/>
                      <w:iCs/>
                      <w:sz w:val="26"/>
                      <w:szCs w:val="26"/>
                    </w:rPr>
                    <w:t>Н.И.Пирогова</w:t>
                  </w:r>
                  <w:proofErr w:type="spellEnd"/>
                  <w:r w:rsidRPr="00CB776B">
                    <w:rPr>
                      <w:bCs/>
                      <w:i/>
                      <w:iCs/>
                      <w:sz w:val="26"/>
                      <w:szCs w:val="26"/>
                    </w:rPr>
                    <w:t>, д.м.н.</w:t>
                  </w:r>
                </w:p>
              </w:tc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6325C" w14:textId="60E3F4BA" w:rsidR="00DE5A5E" w:rsidRPr="005C131A" w:rsidRDefault="00DE5A5E" w:rsidP="00DE5A5E">
                  <w:pPr>
                    <w:spacing w:after="0" w:line="240" w:lineRule="auto"/>
                    <w:jc w:val="both"/>
                    <w:rPr>
                      <w:bCs/>
                      <w:i/>
                      <w:sz w:val="25"/>
                      <w:szCs w:val="25"/>
                    </w:rPr>
                  </w:pPr>
                  <w:r>
                    <w:rPr>
                      <w:bCs/>
                      <w:i/>
                      <w:sz w:val="25"/>
                      <w:szCs w:val="25"/>
                    </w:rPr>
                    <w:t xml:space="preserve">Персонифицированный подход и модификация факторов риска НИЗ как эффективный механизм </w:t>
                  </w:r>
                  <w:proofErr w:type="spellStart"/>
                  <w:r>
                    <w:rPr>
                      <w:bCs/>
                      <w:i/>
                      <w:sz w:val="25"/>
                      <w:szCs w:val="25"/>
                    </w:rPr>
                    <w:t>здоровьесбережения</w:t>
                  </w:r>
                  <w:proofErr w:type="spellEnd"/>
                  <w:r>
                    <w:rPr>
                      <w:bCs/>
                      <w:i/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DE5A5E" w:rsidRPr="00BE276D" w14:paraId="6D02C208" w14:textId="77777777" w:rsidTr="00916438">
              <w:trPr>
                <w:trHeight w:val="845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D3928" w14:textId="507C9205" w:rsidR="00DE5A5E" w:rsidRPr="00DA161A" w:rsidRDefault="00DE5A5E" w:rsidP="00DE5A5E">
                  <w:pPr>
                    <w:spacing w:after="0" w:line="240" w:lineRule="auto"/>
                    <w:ind w:left="201" w:right="-105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13.22.-14.00</w:t>
                  </w:r>
                </w:p>
              </w:tc>
              <w:tc>
                <w:tcPr>
                  <w:tcW w:w="8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DADD6" w14:textId="305181A2" w:rsidR="00DE5A5E" w:rsidRDefault="00DE5A5E" w:rsidP="00DE5A5E">
                  <w:pPr>
                    <w:spacing w:after="0" w:line="240" w:lineRule="auto"/>
                    <w:rPr>
                      <w:bCs/>
                      <w:i/>
                      <w:sz w:val="25"/>
                      <w:szCs w:val="25"/>
                    </w:rPr>
                  </w:pPr>
                  <w:r>
                    <w:rPr>
                      <w:b/>
                      <w:i/>
                      <w:iCs/>
                      <w:sz w:val="26"/>
                      <w:szCs w:val="26"/>
                    </w:rPr>
                    <w:t>О</w:t>
                  </w:r>
                  <w:r w:rsidR="006223E8">
                    <w:rPr>
                      <w:b/>
                      <w:i/>
                      <w:iCs/>
                      <w:sz w:val="26"/>
                      <w:szCs w:val="26"/>
                    </w:rPr>
                    <w:t>б</w:t>
                  </w:r>
                  <w:r>
                    <w:rPr>
                      <w:b/>
                      <w:i/>
                      <w:iCs/>
                      <w:sz w:val="26"/>
                      <w:szCs w:val="26"/>
                    </w:rPr>
                    <w:t xml:space="preserve">суждение докладов и предложений в резолюцию конференции  </w:t>
                  </w:r>
                </w:p>
              </w:tc>
            </w:tr>
          </w:tbl>
          <w:p w14:paraId="6C4E16ED" w14:textId="12F0FCDD" w:rsidR="00375399" w:rsidRPr="00375399" w:rsidRDefault="00375399" w:rsidP="000D038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3D6329" w:rsidRPr="00AB2848" w14:paraId="43A04FDA" w14:textId="77777777" w:rsidTr="000D0389">
        <w:trPr>
          <w:trHeight w:val="1759"/>
        </w:trPr>
        <w:tc>
          <w:tcPr>
            <w:tcW w:w="9876" w:type="dxa"/>
            <w:shd w:val="clear" w:color="auto" w:fill="auto"/>
          </w:tcPr>
          <w:p w14:paraId="135A0F94" w14:textId="77777777" w:rsidR="00C40FCA" w:rsidRDefault="00C40FCA" w:rsidP="00C40FCA">
            <w:pPr>
              <w:spacing w:line="240" w:lineRule="auto"/>
              <w:contextualSpacing/>
              <w:jc w:val="center"/>
              <w:rPr>
                <w:b/>
                <w:i/>
                <w:color w:val="4D4D4D"/>
                <w:sz w:val="32"/>
                <w:szCs w:val="32"/>
              </w:rPr>
            </w:pPr>
          </w:p>
          <w:p w14:paraId="04F9144D" w14:textId="77777777" w:rsidR="00C40FCA" w:rsidRDefault="00C40FCA" w:rsidP="00C40FCA">
            <w:pPr>
              <w:spacing w:line="240" w:lineRule="auto"/>
              <w:contextualSpacing/>
              <w:jc w:val="center"/>
              <w:rPr>
                <w:b/>
                <w:i/>
                <w:color w:val="4D4D4D"/>
                <w:sz w:val="32"/>
                <w:szCs w:val="32"/>
              </w:rPr>
            </w:pPr>
          </w:p>
          <w:p w14:paraId="43EA2EF6" w14:textId="77777777" w:rsidR="00C40FCA" w:rsidRDefault="00C40FCA" w:rsidP="00C40FCA">
            <w:pPr>
              <w:spacing w:line="240" w:lineRule="auto"/>
              <w:contextualSpacing/>
              <w:jc w:val="center"/>
              <w:rPr>
                <w:b/>
                <w:i/>
                <w:color w:val="4D4D4D"/>
                <w:sz w:val="32"/>
                <w:szCs w:val="32"/>
              </w:rPr>
            </w:pPr>
          </w:p>
          <w:p w14:paraId="2B9841E8" w14:textId="628C857E" w:rsidR="00C40FCA" w:rsidRDefault="00C40FCA" w:rsidP="00C40FCA">
            <w:pPr>
              <w:spacing w:line="240" w:lineRule="auto"/>
              <w:contextualSpacing/>
              <w:jc w:val="center"/>
              <w:rPr>
                <w:b/>
                <w:i/>
                <w:color w:val="4D4D4D"/>
                <w:sz w:val="32"/>
                <w:szCs w:val="32"/>
              </w:rPr>
            </w:pPr>
            <w:r w:rsidRPr="002A0F09">
              <w:rPr>
                <w:b/>
                <w:i/>
                <w:color w:val="4D4D4D"/>
                <w:sz w:val="32"/>
                <w:szCs w:val="32"/>
              </w:rPr>
              <w:t>ГЕНЕРАЛЬНЫЙ ПАРТНЕР</w:t>
            </w:r>
          </w:p>
          <w:p w14:paraId="4A33C7F7" w14:textId="77777777" w:rsidR="00C40FCA" w:rsidRDefault="00C40FCA" w:rsidP="00C40FCA">
            <w:pPr>
              <w:spacing w:line="240" w:lineRule="auto"/>
              <w:contextualSpacing/>
              <w:jc w:val="center"/>
              <w:rPr>
                <w:b/>
                <w:i/>
                <w:color w:val="4D4D4D"/>
                <w:sz w:val="32"/>
                <w:szCs w:val="32"/>
              </w:rPr>
            </w:pPr>
          </w:p>
          <w:p w14:paraId="587DBC43" w14:textId="77777777" w:rsidR="00C40FCA" w:rsidRPr="002A0F09" w:rsidRDefault="00C40FCA" w:rsidP="00C40FCA">
            <w:pPr>
              <w:spacing w:line="240" w:lineRule="auto"/>
              <w:contextualSpacing/>
              <w:jc w:val="center"/>
              <w:rPr>
                <w:b/>
                <w:i/>
                <w:color w:val="4D4D4D"/>
                <w:sz w:val="32"/>
                <w:szCs w:val="32"/>
              </w:rPr>
            </w:pPr>
          </w:p>
          <w:p w14:paraId="1B5781D5" w14:textId="3BC858F3" w:rsidR="003D6329" w:rsidRDefault="00C40FCA" w:rsidP="00C40FCA">
            <w:pPr>
              <w:spacing w:line="240" w:lineRule="auto"/>
              <w:ind w:left="-389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0093620" wp14:editId="4C6E26EA">
                  <wp:extent cx="2886891" cy="118651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131" cy="12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B3C52F" w14:textId="57E96466" w:rsidR="00C40FCA" w:rsidRPr="00AB2848" w:rsidRDefault="00C40FCA" w:rsidP="00C40FCA">
            <w:pPr>
              <w:spacing w:line="240" w:lineRule="auto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14:paraId="48CB6004" w14:textId="77777777" w:rsidR="00603292" w:rsidRPr="00406068" w:rsidRDefault="00603292" w:rsidP="00406068">
      <w:pPr>
        <w:spacing w:after="0" w:line="240" w:lineRule="auto"/>
        <w:jc w:val="both"/>
        <w:rPr>
          <w:bCs/>
          <w:sz w:val="26"/>
          <w:szCs w:val="26"/>
        </w:rPr>
      </w:pPr>
    </w:p>
    <w:sectPr w:rsidR="00603292" w:rsidRPr="00406068" w:rsidSect="006A2807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34CF"/>
    <w:multiLevelType w:val="multilevel"/>
    <w:tmpl w:val="156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6530BB"/>
    <w:multiLevelType w:val="multilevel"/>
    <w:tmpl w:val="156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4690012">
    <w:abstractNumId w:val="0"/>
  </w:num>
  <w:num w:numId="2" w16cid:durableId="2128353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55"/>
    <w:rsid w:val="000237FB"/>
    <w:rsid w:val="000332FC"/>
    <w:rsid w:val="00034D0E"/>
    <w:rsid w:val="00035979"/>
    <w:rsid w:val="0005305C"/>
    <w:rsid w:val="0005639D"/>
    <w:rsid w:val="000702AE"/>
    <w:rsid w:val="000860D8"/>
    <w:rsid w:val="000B61B9"/>
    <w:rsid w:val="000B61FC"/>
    <w:rsid w:val="000C18A4"/>
    <w:rsid w:val="000D0389"/>
    <w:rsid w:val="00127590"/>
    <w:rsid w:val="001326B3"/>
    <w:rsid w:val="0014625A"/>
    <w:rsid w:val="001772F2"/>
    <w:rsid w:val="00182EBF"/>
    <w:rsid w:val="001C2F10"/>
    <w:rsid w:val="001E4EAB"/>
    <w:rsid w:val="00244727"/>
    <w:rsid w:val="00252074"/>
    <w:rsid w:val="00317616"/>
    <w:rsid w:val="003223D9"/>
    <w:rsid w:val="0034312E"/>
    <w:rsid w:val="00346A9D"/>
    <w:rsid w:val="00375399"/>
    <w:rsid w:val="00381F21"/>
    <w:rsid w:val="0039618E"/>
    <w:rsid w:val="003A2E2E"/>
    <w:rsid w:val="003A49C8"/>
    <w:rsid w:val="003B2B37"/>
    <w:rsid w:val="003C15A2"/>
    <w:rsid w:val="003D4D0D"/>
    <w:rsid w:val="003D6329"/>
    <w:rsid w:val="003E260C"/>
    <w:rsid w:val="003E2F19"/>
    <w:rsid w:val="003E340C"/>
    <w:rsid w:val="003E6BD1"/>
    <w:rsid w:val="00406068"/>
    <w:rsid w:val="004125C2"/>
    <w:rsid w:val="00416E7C"/>
    <w:rsid w:val="004264F9"/>
    <w:rsid w:val="00427061"/>
    <w:rsid w:val="00433383"/>
    <w:rsid w:val="00460B13"/>
    <w:rsid w:val="00462406"/>
    <w:rsid w:val="004774B5"/>
    <w:rsid w:val="004B45E5"/>
    <w:rsid w:val="004C18A6"/>
    <w:rsid w:val="004F0D9F"/>
    <w:rsid w:val="0050503D"/>
    <w:rsid w:val="005078E9"/>
    <w:rsid w:val="00520727"/>
    <w:rsid w:val="005410AA"/>
    <w:rsid w:val="005432FE"/>
    <w:rsid w:val="00564208"/>
    <w:rsid w:val="00567702"/>
    <w:rsid w:val="005731EC"/>
    <w:rsid w:val="005739E4"/>
    <w:rsid w:val="00582A32"/>
    <w:rsid w:val="00595989"/>
    <w:rsid w:val="005C131A"/>
    <w:rsid w:val="005C2779"/>
    <w:rsid w:val="005F14D1"/>
    <w:rsid w:val="00603292"/>
    <w:rsid w:val="006223E8"/>
    <w:rsid w:val="00653AE5"/>
    <w:rsid w:val="00674AB7"/>
    <w:rsid w:val="00676D7A"/>
    <w:rsid w:val="0067791D"/>
    <w:rsid w:val="00694244"/>
    <w:rsid w:val="006A2807"/>
    <w:rsid w:val="006B313A"/>
    <w:rsid w:val="006B3467"/>
    <w:rsid w:val="006B6FFC"/>
    <w:rsid w:val="006E21AC"/>
    <w:rsid w:val="006E4433"/>
    <w:rsid w:val="006F4129"/>
    <w:rsid w:val="007056DF"/>
    <w:rsid w:val="0072476A"/>
    <w:rsid w:val="00733E40"/>
    <w:rsid w:val="00735C55"/>
    <w:rsid w:val="00782CA7"/>
    <w:rsid w:val="00790A73"/>
    <w:rsid w:val="00795D30"/>
    <w:rsid w:val="007E7476"/>
    <w:rsid w:val="00803929"/>
    <w:rsid w:val="0086167F"/>
    <w:rsid w:val="0087494E"/>
    <w:rsid w:val="008A38D0"/>
    <w:rsid w:val="008E35EC"/>
    <w:rsid w:val="008F6E37"/>
    <w:rsid w:val="00915B8B"/>
    <w:rsid w:val="00941962"/>
    <w:rsid w:val="0094633D"/>
    <w:rsid w:val="00960CB2"/>
    <w:rsid w:val="00962233"/>
    <w:rsid w:val="00977ABB"/>
    <w:rsid w:val="00984696"/>
    <w:rsid w:val="009856F2"/>
    <w:rsid w:val="00991521"/>
    <w:rsid w:val="009A5F7B"/>
    <w:rsid w:val="009B5449"/>
    <w:rsid w:val="009C2CED"/>
    <w:rsid w:val="009C4B8C"/>
    <w:rsid w:val="009E5A5A"/>
    <w:rsid w:val="009F1A9B"/>
    <w:rsid w:val="00A14BD7"/>
    <w:rsid w:val="00A166EC"/>
    <w:rsid w:val="00A20D00"/>
    <w:rsid w:val="00A41B2F"/>
    <w:rsid w:val="00A534DA"/>
    <w:rsid w:val="00A92FB8"/>
    <w:rsid w:val="00A9377E"/>
    <w:rsid w:val="00A949B0"/>
    <w:rsid w:val="00AB0C4D"/>
    <w:rsid w:val="00AB2848"/>
    <w:rsid w:val="00AB2A81"/>
    <w:rsid w:val="00AB77EC"/>
    <w:rsid w:val="00AF49A9"/>
    <w:rsid w:val="00B32840"/>
    <w:rsid w:val="00B41E95"/>
    <w:rsid w:val="00B42EAC"/>
    <w:rsid w:val="00BD37FB"/>
    <w:rsid w:val="00BD4506"/>
    <w:rsid w:val="00BF5954"/>
    <w:rsid w:val="00C23EC6"/>
    <w:rsid w:val="00C2412E"/>
    <w:rsid w:val="00C25BE8"/>
    <w:rsid w:val="00C37BA4"/>
    <w:rsid w:val="00C40FCA"/>
    <w:rsid w:val="00C46A57"/>
    <w:rsid w:val="00C614F4"/>
    <w:rsid w:val="00CA6EA8"/>
    <w:rsid w:val="00CB776B"/>
    <w:rsid w:val="00CF5AB1"/>
    <w:rsid w:val="00CF5E42"/>
    <w:rsid w:val="00CF7C00"/>
    <w:rsid w:val="00D37990"/>
    <w:rsid w:val="00D46395"/>
    <w:rsid w:val="00D51B02"/>
    <w:rsid w:val="00D860E8"/>
    <w:rsid w:val="00D9040B"/>
    <w:rsid w:val="00DA161A"/>
    <w:rsid w:val="00DA26BE"/>
    <w:rsid w:val="00DB55E1"/>
    <w:rsid w:val="00DD3CE6"/>
    <w:rsid w:val="00DD50FE"/>
    <w:rsid w:val="00DE2CA6"/>
    <w:rsid w:val="00DE5A5E"/>
    <w:rsid w:val="00E464A0"/>
    <w:rsid w:val="00E505C8"/>
    <w:rsid w:val="00E72F0C"/>
    <w:rsid w:val="00EB0352"/>
    <w:rsid w:val="00EB7F88"/>
    <w:rsid w:val="00EC6BC6"/>
    <w:rsid w:val="00EE6FE5"/>
    <w:rsid w:val="00F050D2"/>
    <w:rsid w:val="00F06E2D"/>
    <w:rsid w:val="00F2260E"/>
    <w:rsid w:val="00F35CCB"/>
    <w:rsid w:val="00F51182"/>
    <w:rsid w:val="00F54F17"/>
    <w:rsid w:val="00F562F8"/>
    <w:rsid w:val="00F83F79"/>
    <w:rsid w:val="00F87E1C"/>
    <w:rsid w:val="00FA6309"/>
    <w:rsid w:val="00FC5070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A902"/>
  <w15:docId w15:val="{8B551B52-E8BC-42FE-B760-A641FEE1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0D9F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39618E"/>
    <w:rPr>
      <w:rFonts w:eastAsia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39618E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39618E"/>
    <w:pPr>
      <w:widowControl w:val="0"/>
      <w:shd w:val="clear" w:color="auto" w:fill="FFFFFF"/>
      <w:spacing w:after="300" w:line="0" w:lineRule="atLeast"/>
      <w:ind w:hanging="360"/>
    </w:pPr>
    <w:rPr>
      <w:rFonts w:eastAsia="Times New Roman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3D4D0D"/>
    <w:rPr>
      <w:color w:val="0000FF"/>
      <w:u w:val="single"/>
    </w:rPr>
  </w:style>
  <w:style w:type="paragraph" w:customStyle="1" w:styleId="Default">
    <w:name w:val="Default"/>
    <w:rsid w:val="00BD450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umpedfont15">
    <w:name w:val="bumpedfont15"/>
    <w:basedOn w:val="a0"/>
    <w:rsid w:val="00AB0C4D"/>
  </w:style>
  <w:style w:type="character" w:customStyle="1" w:styleId="1">
    <w:name w:val="Заголовок №1"/>
    <w:basedOn w:val="a0"/>
    <w:rsid w:val="000D0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B248-30FB-4970-A093-09B309F0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t_expo@mail.ru</cp:lastModifiedBy>
  <cp:revision>34</cp:revision>
  <cp:lastPrinted>2023-04-26T13:33:00Z</cp:lastPrinted>
  <dcterms:created xsi:type="dcterms:W3CDTF">2023-04-24T08:12:00Z</dcterms:created>
  <dcterms:modified xsi:type="dcterms:W3CDTF">2023-04-27T10:57:00Z</dcterms:modified>
</cp:coreProperties>
</file>